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9465A" w14:textId="325AC170" w:rsidR="00705746" w:rsidRPr="00705746" w:rsidRDefault="00705746">
      <w:pPr>
        <w:rPr>
          <w:sz w:val="32"/>
          <w:szCs w:val="32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072"/>
      </w:tblGrid>
      <w:tr w:rsidR="001813B1" w14:paraId="39800269" w14:textId="77777777" w:rsidTr="001813B1">
        <w:tc>
          <w:tcPr>
            <w:tcW w:w="9072" w:type="dxa"/>
          </w:tcPr>
          <w:p w14:paraId="105622B8" w14:textId="77777777" w:rsidR="001813B1" w:rsidRPr="001813B1" w:rsidRDefault="001813B1" w:rsidP="00705746">
            <w:pPr>
              <w:jc w:val="center"/>
              <w:rPr>
                <w:sz w:val="40"/>
                <w:szCs w:val="40"/>
              </w:rPr>
            </w:pPr>
            <w:r w:rsidRPr="001813B1">
              <w:rPr>
                <w:sz w:val="40"/>
                <w:szCs w:val="40"/>
              </w:rPr>
              <w:t>Instruction writing</w:t>
            </w:r>
          </w:p>
          <w:p w14:paraId="2E16BDE7" w14:textId="2B4EFD3F" w:rsidR="001813B1" w:rsidRDefault="001813B1" w:rsidP="00705746">
            <w:pPr>
              <w:jc w:val="center"/>
              <w:rPr>
                <w:sz w:val="28"/>
                <w:szCs w:val="28"/>
              </w:rPr>
            </w:pPr>
          </w:p>
        </w:tc>
      </w:tr>
      <w:tr w:rsidR="001813B1" w14:paraId="48C326F2" w14:textId="77777777" w:rsidTr="001813B1">
        <w:tc>
          <w:tcPr>
            <w:tcW w:w="9072" w:type="dxa"/>
          </w:tcPr>
          <w:p w14:paraId="13BCCB0D" w14:textId="0961EB8D" w:rsidR="001813B1" w:rsidRPr="001813B1" w:rsidRDefault="001813B1" w:rsidP="001813B1">
            <w:pPr>
              <w:rPr>
                <w:sz w:val="32"/>
                <w:szCs w:val="32"/>
              </w:rPr>
            </w:pPr>
            <w:r w:rsidRPr="001813B1">
              <w:rPr>
                <w:sz w:val="32"/>
                <w:szCs w:val="32"/>
              </w:rPr>
              <w:t>I have used headings and sub-headings.</w:t>
            </w:r>
          </w:p>
          <w:p w14:paraId="4CC6803F" w14:textId="6F708D44" w:rsidR="001813B1" w:rsidRPr="001813B1" w:rsidRDefault="001813B1" w:rsidP="00705746">
            <w:pPr>
              <w:jc w:val="center"/>
              <w:rPr>
                <w:sz w:val="36"/>
                <w:szCs w:val="36"/>
              </w:rPr>
            </w:pPr>
          </w:p>
        </w:tc>
      </w:tr>
      <w:tr w:rsidR="001813B1" w14:paraId="0A4DD693" w14:textId="77777777" w:rsidTr="001813B1">
        <w:trPr>
          <w:trHeight w:val="934"/>
        </w:trPr>
        <w:tc>
          <w:tcPr>
            <w:tcW w:w="9072" w:type="dxa"/>
          </w:tcPr>
          <w:p w14:paraId="53C4463A" w14:textId="24C3DA2E" w:rsidR="001813B1" w:rsidRPr="00705746" w:rsidRDefault="001813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have included ingredients / materials/tools/utensils.</w:t>
            </w:r>
          </w:p>
        </w:tc>
      </w:tr>
      <w:tr w:rsidR="001813B1" w14:paraId="182095D7" w14:textId="77777777" w:rsidTr="001813B1">
        <w:tc>
          <w:tcPr>
            <w:tcW w:w="9072" w:type="dxa"/>
          </w:tcPr>
          <w:p w14:paraId="09664112" w14:textId="4CE70147" w:rsidR="001813B1" w:rsidRPr="00215C63" w:rsidRDefault="001813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have laid my work out clearly, starting a new line for each instruction.</w:t>
            </w:r>
          </w:p>
        </w:tc>
      </w:tr>
      <w:tr w:rsidR="001813B1" w14:paraId="0370E263" w14:textId="77777777" w:rsidTr="001813B1">
        <w:tc>
          <w:tcPr>
            <w:tcW w:w="9072" w:type="dxa"/>
          </w:tcPr>
          <w:p w14:paraId="44AF0C44" w14:textId="77777777" w:rsidR="001813B1" w:rsidRDefault="001813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have used numbered or bullet points.</w:t>
            </w:r>
          </w:p>
          <w:p w14:paraId="7B884D04" w14:textId="441DC22D" w:rsidR="001813B1" w:rsidRPr="00215C63" w:rsidRDefault="001813B1">
            <w:pPr>
              <w:rPr>
                <w:sz w:val="32"/>
                <w:szCs w:val="32"/>
              </w:rPr>
            </w:pPr>
          </w:p>
        </w:tc>
      </w:tr>
      <w:tr w:rsidR="001813B1" w14:paraId="59927EF9" w14:textId="77777777" w:rsidTr="001813B1">
        <w:trPr>
          <w:trHeight w:val="812"/>
        </w:trPr>
        <w:tc>
          <w:tcPr>
            <w:tcW w:w="9072" w:type="dxa"/>
          </w:tcPr>
          <w:p w14:paraId="26E25EFF" w14:textId="6462F7B4" w:rsidR="001813B1" w:rsidRPr="001813B1" w:rsidRDefault="001813B1" w:rsidP="001813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 have used a variety of imperative verbs </w:t>
            </w:r>
            <w:proofErr w:type="spellStart"/>
            <w:r>
              <w:rPr>
                <w:sz w:val="32"/>
                <w:szCs w:val="32"/>
              </w:rPr>
              <w:t>eg.</w:t>
            </w:r>
            <w:proofErr w:type="spellEnd"/>
            <w:r>
              <w:rPr>
                <w:sz w:val="32"/>
                <w:szCs w:val="32"/>
              </w:rPr>
              <w:t xml:space="preserve"> Cut, attach, mix, stir, cut, </w:t>
            </w:r>
            <w:r w:rsidR="009F3E26">
              <w:rPr>
                <w:sz w:val="32"/>
                <w:szCs w:val="32"/>
              </w:rPr>
              <w:t>add, bake etc.</w:t>
            </w:r>
          </w:p>
        </w:tc>
      </w:tr>
      <w:tr w:rsidR="001813B1" w14:paraId="6D84D9C5" w14:textId="77777777" w:rsidTr="001813B1">
        <w:trPr>
          <w:trHeight w:val="838"/>
        </w:trPr>
        <w:tc>
          <w:tcPr>
            <w:tcW w:w="9072" w:type="dxa"/>
          </w:tcPr>
          <w:p w14:paraId="2DCAD1B1" w14:textId="4337CA1A" w:rsidR="001813B1" w:rsidRPr="00215C63" w:rsidRDefault="001813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 have included a variety of time adverbials e.g. first, then, next, meanwhile, after that, </w:t>
            </w:r>
            <w:r w:rsidR="009F3E26">
              <w:rPr>
                <w:sz w:val="32"/>
                <w:szCs w:val="32"/>
              </w:rPr>
              <w:t>once, finally etc</w:t>
            </w:r>
            <w:r>
              <w:rPr>
                <w:sz w:val="32"/>
                <w:szCs w:val="32"/>
              </w:rPr>
              <w:t>.</w:t>
            </w:r>
          </w:p>
        </w:tc>
      </w:tr>
      <w:tr w:rsidR="001813B1" w14:paraId="15489F66" w14:textId="77777777" w:rsidTr="001813B1">
        <w:tc>
          <w:tcPr>
            <w:tcW w:w="9072" w:type="dxa"/>
          </w:tcPr>
          <w:p w14:paraId="3A7E5EC4" w14:textId="3DB6DD76" w:rsidR="009F3E26" w:rsidRPr="00215C63" w:rsidRDefault="001813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 have written concisely, but included parenthesis </w:t>
            </w:r>
            <w:proofErr w:type="gramStart"/>
            <w:r>
              <w:rPr>
                <w:sz w:val="32"/>
                <w:szCs w:val="32"/>
              </w:rPr>
              <w:t>( brackets</w:t>
            </w:r>
            <w:proofErr w:type="gramEnd"/>
            <w:r>
              <w:rPr>
                <w:sz w:val="32"/>
                <w:szCs w:val="32"/>
              </w:rPr>
              <w:t>, a pair of commas or dashes) f</w:t>
            </w:r>
            <w:r w:rsidR="009F3E26">
              <w:rPr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>r extra information and clarity.</w:t>
            </w:r>
          </w:p>
        </w:tc>
      </w:tr>
      <w:tr w:rsidR="009F3E26" w14:paraId="54545879" w14:textId="77777777" w:rsidTr="001813B1">
        <w:tc>
          <w:tcPr>
            <w:tcW w:w="9072" w:type="dxa"/>
          </w:tcPr>
          <w:p w14:paraId="23115B60" w14:textId="77777777" w:rsidR="009F3E26" w:rsidRDefault="009F3E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have added a ‘Top-Tip.’</w:t>
            </w:r>
          </w:p>
          <w:p w14:paraId="566DFB73" w14:textId="41062049" w:rsidR="009F3E26" w:rsidRDefault="009F3E26">
            <w:pPr>
              <w:rPr>
                <w:sz w:val="32"/>
                <w:szCs w:val="32"/>
              </w:rPr>
            </w:pPr>
          </w:p>
        </w:tc>
      </w:tr>
      <w:tr w:rsidR="009F3E26" w14:paraId="06D186EC" w14:textId="77777777" w:rsidTr="001813B1">
        <w:tc>
          <w:tcPr>
            <w:tcW w:w="9072" w:type="dxa"/>
          </w:tcPr>
          <w:p w14:paraId="39A840FA" w14:textId="41914286" w:rsidR="009F3E26" w:rsidRDefault="009F3E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have added illustrations and diagrams.</w:t>
            </w:r>
          </w:p>
        </w:tc>
      </w:tr>
      <w:tr w:rsidR="001813B1" w14:paraId="44919769" w14:textId="77777777" w:rsidTr="001813B1">
        <w:tc>
          <w:tcPr>
            <w:tcW w:w="9072" w:type="dxa"/>
          </w:tcPr>
          <w:p w14:paraId="4F72D240" w14:textId="3D4427C6" w:rsidR="001813B1" w:rsidRDefault="001813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have used: colons, semi-colons, dashes, brackets</w:t>
            </w:r>
            <w:r w:rsidR="009F3E26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hyphens.</w:t>
            </w:r>
          </w:p>
          <w:p w14:paraId="485D149B" w14:textId="14A3153F" w:rsidR="001813B1" w:rsidRPr="00215C63" w:rsidRDefault="001813B1">
            <w:pPr>
              <w:rPr>
                <w:sz w:val="32"/>
                <w:szCs w:val="32"/>
              </w:rPr>
            </w:pPr>
          </w:p>
        </w:tc>
      </w:tr>
      <w:tr w:rsidR="001813B1" w14:paraId="53710464" w14:textId="77777777" w:rsidTr="001813B1">
        <w:tc>
          <w:tcPr>
            <w:tcW w:w="9072" w:type="dxa"/>
          </w:tcPr>
          <w:p w14:paraId="1B595117" w14:textId="77777777" w:rsidR="001813B1" w:rsidRDefault="001813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have written in a neat cursive style.</w:t>
            </w:r>
          </w:p>
          <w:p w14:paraId="2F96F88C" w14:textId="02F8BC38" w:rsidR="001813B1" w:rsidRPr="00215C63" w:rsidRDefault="001813B1">
            <w:pPr>
              <w:rPr>
                <w:sz w:val="32"/>
                <w:szCs w:val="32"/>
              </w:rPr>
            </w:pPr>
          </w:p>
        </w:tc>
      </w:tr>
      <w:tr w:rsidR="001813B1" w14:paraId="7189688A" w14:textId="77777777" w:rsidTr="001813B1">
        <w:tc>
          <w:tcPr>
            <w:tcW w:w="9072" w:type="dxa"/>
          </w:tcPr>
          <w:p w14:paraId="30A0A518" w14:textId="77777777" w:rsidR="001813B1" w:rsidRDefault="001813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have read through my work to check spelling and sense.</w:t>
            </w:r>
          </w:p>
          <w:p w14:paraId="094D3B23" w14:textId="4C88A14B" w:rsidR="001813B1" w:rsidRPr="00215C63" w:rsidRDefault="001813B1">
            <w:pPr>
              <w:rPr>
                <w:sz w:val="32"/>
                <w:szCs w:val="32"/>
              </w:rPr>
            </w:pPr>
          </w:p>
        </w:tc>
      </w:tr>
    </w:tbl>
    <w:p w14:paraId="3C9D5280" w14:textId="77777777" w:rsidR="003543E7" w:rsidRDefault="003543E7"/>
    <w:sectPr w:rsidR="003543E7" w:rsidSect="0070574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46"/>
    <w:rsid w:val="001813B1"/>
    <w:rsid w:val="001B10BD"/>
    <w:rsid w:val="00215C63"/>
    <w:rsid w:val="002404B2"/>
    <w:rsid w:val="0027010D"/>
    <w:rsid w:val="003543E7"/>
    <w:rsid w:val="00571507"/>
    <w:rsid w:val="00577158"/>
    <w:rsid w:val="00597617"/>
    <w:rsid w:val="005E3911"/>
    <w:rsid w:val="00630E9D"/>
    <w:rsid w:val="00632845"/>
    <w:rsid w:val="00652327"/>
    <w:rsid w:val="006D7E07"/>
    <w:rsid w:val="00705746"/>
    <w:rsid w:val="0073571F"/>
    <w:rsid w:val="00924F25"/>
    <w:rsid w:val="00962651"/>
    <w:rsid w:val="009F3E26"/>
    <w:rsid w:val="00A45E65"/>
    <w:rsid w:val="00AD7B42"/>
    <w:rsid w:val="00B605DD"/>
    <w:rsid w:val="00BC6F73"/>
    <w:rsid w:val="00C90500"/>
    <w:rsid w:val="00FC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A2B1"/>
  <w15:docId w15:val="{01BE3BEF-CC7A-4E8A-B3DE-A1292892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5139D-5CDE-44C3-ADD9-8E21CA7B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Kenyon</cp:lastModifiedBy>
  <cp:revision>2</cp:revision>
  <cp:lastPrinted>2014-11-11T07:33:00Z</cp:lastPrinted>
  <dcterms:created xsi:type="dcterms:W3CDTF">2020-05-26T14:46:00Z</dcterms:created>
  <dcterms:modified xsi:type="dcterms:W3CDTF">2020-05-26T14:46:00Z</dcterms:modified>
</cp:coreProperties>
</file>