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A9" w:rsidRPr="009725A9" w:rsidRDefault="009725A9" w:rsidP="009725A9">
      <w:pPr>
        <w:pStyle w:val="cms-formattingp"/>
        <w:shd w:val="clear" w:color="auto" w:fill="FFFFFF"/>
        <w:textAlignment w:val="baseline"/>
        <w:rPr>
          <w:rFonts w:ascii="Arial" w:hAnsi="Arial" w:cs="Arial"/>
          <w:color w:val="333333"/>
        </w:rPr>
      </w:pPr>
      <w:r>
        <w:rPr>
          <w:noProof/>
        </w:rPr>
        <w:drawing>
          <wp:inline distT="0" distB="0" distL="0" distR="0" wp14:anchorId="64C11F1D" wp14:editId="300E2C03">
            <wp:extent cx="2381250" cy="2105025"/>
            <wp:effectExtent l="0" t="0" r="0" b="9525"/>
            <wp:docPr id="2" name="Picture 2" descr="map showing location of Aztec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location of Aztec em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r w:rsidRPr="009725A9">
        <w:rPr>
          <w:rFonts w:ascii="Arial" w:hAnsi="Arial" w:cs="Arial"/>
          <w:noProof/>
          <w:color w:val="333333"/>
        </w:rPr>
        <w:drawing>
          <wp:inline distT="0" distB="0" distL="0" distR="0" wp14:anchorId="49750A29" wp14:editId="70A04FE1">
            <wp:extent cx="2381250" cy="2105025"/>
            <wp:effectExtent l="0" t="0" r="0" b="9525"/>
            <wp:docPr id="3" name="Picture 3" descr="map showing location of Aztec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location of Aztec em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p>
    <w:p w:rsidR="009725A9" w:rsidRPr="009725A9" w:rsidRDefault="009725A9" w:rsidP="009725A9">
      <w:pPr>
        <w:shd w:val="clear" w:color="auto" w:fill="FFFFFF"/>
        <w:spacing w:before="360" w:after="80" w:line="240" w:lineRule="auto"/>
        <w:textAlignment w:val="baseline"/>
        <w:outlineLvl w:val="2"/>
        <w:rPr>
          <w:rFonts w:ascii="Rockwell" w:eastAsia="Times New Roman" w:hAnsi="Rockwell" w:cs="Times New Roman"/>
          <w:b/>
          <w:bCs/>
          <w:color w:val="333333"/>
          <w:sz w:val="36"/>
          <w:szCs w:val="36"/>
          <w:lang w:eastAsia="en-GB"/>
        </w:rPr>
      </w:pPr>
      <w:r w:rsidRPr="009725A9">
        <w:rPr>
          <w:rFonts w:ascii="Rockwell" w:eastAsia="Times New Roman" w:hAnsi="Rockwell" w:cs="Times New Roman"/>
          <w:b/>
          <w:bCs/>
          <w:color w:val="333333"/>
          <w:sz w:val="36"/>
          <w:szCs w:val="36"/>
          <w:lang w:eastAsia="en-GB"/>
        </w:rPr>
        <w:t>Invaders and settlers</w:t>
      </w:r>
    </w:p>
    <w:p w:rsidR="009725A9" w:rsidRPr="009725A9" w:rsidRDefault="009725A9" w:rsidP="009725A9">
      <w:p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sidRPr="009725A9">
        <w:rPr>
          <w:rFonts w:ascii="Arial" w:eastAsia="Times New Roman" w:hAnsi="Arial" w:cs="Arial"/>
          <w:color w:val="333333"/>
          <w:sz w:val="24"/>
          <w:szCs w:val="24"/>
          <w:lang w:eastAsia="en-GB"/>
        </w:rPr>
        <w:t xml:space="preserve">The Aztecs were a wandering, warrior culture. In the 13th century, they moved into what is known today as Central Mexico, overthrowing the dominant </w:t>
      </w:r>
      <w:proofErr w:type="spellStart"/>
      <w:r w:rsidRPr="009725A9">
        <w:rPr>
          <w:rFonts w:ascii="Arial" w:eastAsia="Times New Roman" w:hAnsi="Arial" w:cs="Arial"/>
          <w:color w:val="333333"/>
          <w:sz w:val="24"/>
          <w:szCs w:val="24"/>
          <w:lang w:eastAsia="en-GB"/>
        </w:rPr>
        <w:t>Tepanecs</w:t>
      </w:r>
      <w:proofErr w:type="spellEnd"/>
      <w:r w:rsidRPr="009725A9">
        <w:rPr>
          <w:rFonts w:ascii="Arial" w:eastAsia="Times New Roman" w:hAnsi="Arial" w:cs="Arial"/>
          <w:color w:val="333333"/>
          <w:sz w:val="24"/>
          <w:szCs w:val="24"/>
          <w:lang w:eastAsia="en-GB"/>
        </w:rPr>
        <w:t xml:space="preserve">. They settled and soon began to build a man-made island-city called Tenochtitlan, in Lake </w:t>
      </w:r>
      <w:proofErr w:type="spellStart"/>
      <w:r w:rsidRPr="009725A9">
        <w:rPr>
          <w:rFonts w:ascii="Arial" w:eastAsia="Times New Roman" w:hAnsi="Arial" w:cs="Arial"/>
          <w:color w:val="333333"/>
          <w:sz w:val="24"/>
          <w:szCs w:val="24"/>
          <w:lang w:eastAsia="en-GB"/>
        </w:rPr>
        <w:t>Texcoco</w:t>
      </w:r>
      <w:proofErr w:type="spellEnd"/>
      <w:r w:rsidRPr="009725A9">
        <w:rPr>
          <w:rFonts w:ascii="Arial" w:eastAsia="Times New Roman" w:hAnsi="Arial" w:cs="Arial"/>
          <w:color w:val="333333"/>
          <w:sz w:val="24"/>
          <w:szCs w:val="24"/>
          <w:lang w:eastAsia="en-GB"/>
        </w:rPr>
        <w:t>, on the site of the present-day Mexico City. The settlement quickly expanded and became the capital city of an immense empire, which spread over the nearby islands and surrounding lands as the Aztecs conquered more peoples. Along with several other Aztec cities, Tenochtitlan was larger than most European cities of the time. By the 15th century, the Aztecs were very powerful and ruled over an estimated population of 15 million. At its largest, the empire contained around 500 cities. However, most of the occupants were not Aztecs and did not like being subjected to Aztec rule.</w:t>
      </w:r>
    </w:p>
    <w:p w:rsidR="009725A9" w:rsidRPr="009725A9" w:rsidRDefault="009725A9" w:rsidP="009725A9">
      <w:pPr>
        <w:shd w:val="clear" w:color="auto" w:fill="FFFFFF"/>
        <w:spacing w:before="360" w:after="80" w:line="240" w:lineRule="auto"/>
        <w:textAlignment w:val="baseline"/>
        <w:outlineLvl w:val="2"/>
        <w:rPr>
          <w:rFonts w:ascii="Rockwell" w:eastAsia="Times New Roman" w:hAnsi="Rockwell" w:cs="Arial"/>
          <w:b/>
          <w:bCs/>
          <w:color w:val="333333"/>
          <w:sz w:val="36"/>
          <w:szCs w:val="36"/>
          <w:lang w:eastAsia="en-GB"/>
        </w:rPr>
      </w:pPr>
      <w:r w:rsidRPr="009725A9">
        <w:rPr>
          <w:rFonts w:ascii="Rockwell" w:eastAsia="Times New Roman" w:hAnsi="Rockwell" w:cs="Arial"/>
          <w:b/>
          <w:bCs/>
          <w:color w:val="333333"/>
          <w:sz w:val="36"/>
          <w:szCs w:val="36"/>
          <w:lang w:eastAsia="en-GB"/>
        </w:rPr>
        <w:t>A structured society</w:t>
      </w:r>
    </w:p>
    <w:p w:rsidR="009725A9" w:rsidRPr="009725A9" w:rsidRDefault="009725A9" w:rsidP="009725A9">
      <w:p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sidRPr="009725A9">
        <w:rPr>
          <w:rFonts w:ascii="Arial" w:eastAsia="Times New Roman" w:hAnsi="Arial" w:cs="Arial"/>
          <w:color w:val="333333"/>
          <w:sz w:val="24"/>
          <w:szCs w:val="24"/>
          <w:lang w:eastAsia="en-GB"/>
        </w:rPr>
        <w:t xml:space="preserve">The Aztecs had a highly structured society. They were ruled over by a supreme Emperor, who was appointed from the ‘royal’ family and was treated like a god. The Emperor had a team of advisors, led by a chief advisor, who controlled the general running of the society. Nobles supervised the Aztec provinces and were usually very rich. Ordinary people worked under the nobles as farmers and craftsmen. Slaves were considered to be in the lowest social class. They were bought at markets and worked on the land or as </w:t>
      </w:r>
      <w:proofErr w:type="spellStart"/>
      <w:r w:rsidRPr="009725A9">
        <w:rPr>
          <w:rFonts w:ascii="Arial" w:eastAsia="Times New Roman" w:hAnsi="Arial" w:cs="Arial"/>
          <w:color w:val="333333"/>
          <w:sz w:val="24"/>
          <w:szCs w:val="24"/>
          <w:lang w:eastAsia="en-GB"/>
        </w:rPr>
        <w:t>servants.The</w:t>
      </w:r>
      <w:proofErr w:type="spellEnd"/>
      <w:r w:rsidRPr="009725A9">
        <w:rPr>
          <w:rFonts w:ascii="Arial" w:eastAsia="Times New Roman" w:hAnsi="Arial" w:cs="Arial"/>
          <w:color w:val="333333"/>
          <w:sz w:val="24"/>
          <w:szCs w:val="24"/>
          <w:lang w:eastAsia="en-GB"/>
        </w:rPr>
        <w:t xml:space="preserve"> Aztecs possessed superb technological knowledge and fi</w:t>
      </w:r>
      <w:r>
        <w:rPr>
          <w:rFonts w:ascii="Arial" w:eastAsia="Times New Roman" w:hAnsi="Arial" w:cs="Arial"/>
          <w:color w:val="333333"/>
          <w:sz w:val="24"/>
          <w:szCs w:val="24"/>
          <w:lang w:eastAsia="en-GB"/>
        </w:rPr>
        <w:t>ne craftsman</w:t>
      </w:r>
      <w:r w:rsidRPr="009725A9">
        <w:rPr>
          <w:rFonts w:ascii="Arial" w:eastAsia="Times New Roman" w:hAnsi="Arial" w:cs="Arial"/>
          <w:color w:val="333333"/>
          <w:sz w:val="24"/>
          <w:szCs w:val="24"/>
          <w:lang w:eastAsia="en-GB"/>
        </w:rPr>
        <w:t xml:space="preserve">. They had no iron to make hard, metal tools and so the craftsmen and builders relied on accessible materials such as feathers, bones, hides, wood, reeds, obsidian – similar to glass, gold and other precious stones and metals. The Aztecs did not use wheels, as they lived in predominantly marshy and jungle environments, and they travelled by foot and by </w:t>
      </w:r>
      <w:proofErr w:type="spellStart"/>
      <w:r w:rsidRPr="009725A9">
        <w:rPr>
          <w:rFonts w:ascii="Arial" w:eastAsia="Times New Roman" w:hAnsi="Arial" w:cs="Arial"/>
          <w:color w:val="333333"/>
          <w:sz w:val="24"/>
          <w:szCs w:val="24"/>
          <w:lang w:eastAsia="en-GB"/>
        </w:rPr>
        <w:t>boat.Aztec</w:t>
      </w:r>
      <w:proofErr w:type="spellEnd"/>
      <w:r w:rsidRPr="009725A9">
        <w:rPr>
          <w:rFonts w:ascii="Arial" w:eastAsia="Times New Roman" w:hAnsi="Arial" w:cs="Arial"/>
          <w:color w:val="333333"/>
          <w:sz w:val="24"/>
          <w:szCs w:val="24"/>
          <w:lang w:eastAsia="en-GB"/>
        </w:rPr>
        <w:t xml:space="preserve"> religion involved the worship of many gods, often associated with nature and thei</w:t>
      </w:r>
      <w:r>
        <w:rPr>
          <w:rFonts w:ascii="Arial" w:eastAsia="Times New Roman" w:hAnsi="Arial" w:cs="Arial"/>
          <w:color w:val="333333"/>
          <w:sz w:val="24"/>
          <w:szCs w:val="24"/>
          <w:lang w:eastAsia="en-GB"/>
        </w:rPr>
        <w:t>r warrior values</w:t>
      </w:r>
      <w:r w:rsidRPr="009725A9">
        <w:rPr>
          <w:rFonts w:ascii="Arial" w:eastAsia="Times New Roman" w:hAnsi="Arial" w:cs="Arial"/>
          <w:color w:val="333333"/>
          <w:sz w:val="24"/>
          <w:szCs w:val="24"/>
          <w:lang w:eastAsia="en-GB"/>
        </w:rPr>
        <w:t>. Elaborate rituals, festivals and places of worship mark the value they placed upon religion in their society. Human sacrifice was frequent.</w:t>
      </w:r>
    </w:p>
    <w:p w:rsidR="009725A9" w:rsidRPr="009725A9" w:rsidRDefault="009725A9" w:rsidP="009725A9">
      <w:p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sidRPr="009725A9">
        <w:rPr>
          <w:rFonts w:ascii="Arial" w:eastAsia="Times New Roman" w:hAnsi="Arial" w:cs="Arial"/>
          <w:noProof/>
          <w:color w:val="333333"/>
          <w:sz w:val="24"/>
          <w:szCs w:val="24"/>
          <w:lang w:eastAsia="en-GB"/>
        </w:rPr>
        <w:lastRenderedPageBreak/>
        <w:drawing>
          <wp:inline distT="0" distB="0" distL="0" distR="0" wp14:anchorId="2A13920D" wp14:editId="0F8F1E91">
            <wp:extent cx="2257425" cy="2381250"/>
            <wp:effectExtent l="0" t="0" r="9525" b="0"/>
            <wp:docPr id="4" name="Picture 4" descr="Azte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381250"/>
                    </a:xfrm>
                    <a:prstGeom prst="rect">
                      <a:avLst/>
                    </a:prstGeom>
                    <a:noFill/>
                    <a:ln>
                      <a:noFill/>
                    </a:ln>
                  </pic:spPr>
                </pic:pic>
              </a:graphicData>
            </a:graphic>
          </wp:inline>
        </w:drawing>
      </w:r>
    </w:p>
    <w:p w:rsidR="009725A9" w:rsidRPr="009725A9" w:rsidRDefault="009725A9" w:rsidP="009725A9">
      <w:pPr>
        <w:shd w:val="clear" w:color="auto" w:fill="FFFFFF"/>
        <w:spacing w:before="360" w:after="80" w:line="240" w:lineRule="auto"/>
        <w:textAlignment w:val="baseline"/>
        <w:outlineLvl w:val="2"/>
        <w:rPr>
          <w:rFonts w:ascii="Rockwell" w:eastAsia="Times New Roman" w:hAnsi="Rockwell" w:cs="Arial"/>
          <w:b/>
          <w:bCs/>
          <w:color w:val="333333"/>
          <w:sz w:val="36"/>
          <w:szCs w:val="36"/>
          <w:lang w:eastAsia="en-GB"/>
        </w:rPr>
      </w:pPr>
      <w:r>
        <w:rPr>
          <w:rFonts w:ascii="Rockwell" w:eastAsia="Times New Roman" w:hAnsi="Rockwell" w:cs="Arial"/>
          <w:b/>
          <w:bCs/>
          <w:color w:val="333333"/>
          <w:sz w:val="36"/>
          <w:szCs w:val="36"/>
          <w:lang w:eastAsia="en-GB"/>
        </w:rPr>
        <w:t xml:space="preserve">Activities: Time travellers </w:t>
      </w:r>
    </w:p>
    <w:p w:rsidR="009725A9" w:rsidRPr="009725A9" w:rsidRDefault="009725A9" w:rsidP="009725A9">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Imagine that you</w:t>
      </w:r>
      <w:r w:rsidRPr="009725A9">
        <w:rPr>
          <w:rFonts w:ascii="Arial" w:eastAsia="Times New Roman" w:hAnsi="Arial" w:cs="Arial"/>
          <w:color w:val="333333"/>
          <w:sz w:val="24"/>
          <w:szCs w:val="24"/>
          <w:lang w:eastAsia="en-GB"/>
        </w:rPr>
        <w:t xml:space="preserve"> are </w:t>
      </w:r>
      <w:r>
        <w:rPr>
          <w:rFonts w:ascii="Arial" w:eastAsia="Times New Roman" w:hAnsi="Arial" w:cs="Arial"/>
          <w:color w:val="333333"/>
          <w:sz w:val="24"/>
          <w:szCs w:val="24"/>
          <w:lang w:eastAsia="en-GB"/>
        </w:rPr>
        <w:t>a researcher</w:t>
      </w:r>
      <w:r w:rsidRPr="009725A9">
        <w:rPr>
          <w:rFonts w:ascii="Arial" w:eastAsia="Times New Roman" w:hAnsi="Arial" w:cs="Arial"/>
          <w:color w:val="333333"/>
          <w:sz w:val="24"/>
          <w:szCs w:val="24"/>
          <w:lang w:eastAsia="en-GB"/>
        </w:rPr>
        <w:t xml:space="preserve"> for a nat</w:t>
      </w:r>
      <w:r>
        <w:rPr>
          <w:rFonts w:ascii="Arial" w:eastAsia="Times New Roman" w:hAnsi="Arial" w:cs="Arial"/>
          <w:color w:val="333333"/>
          <w:sz w:val="24"/>
          <w:szCs w:val="24"/>
          <w:lang w:eastAsia="en-GB"/>
        </w:rPr>
        <w:t>ional museum. Your task</w:t>
      </w:r>
      <w:r w:rsidRPr="009725A9">
        <w:rPr>
          <w:rFonts w:ascii="Arial" w:eastAsia="Times New Roman" w:hAnsi="Arial" w:cs="Arial"/>
          <w:color w:val="333333"/>
          <w:sz w:val="24"/>
          <w:szCs w:val="24"/>
          <w:lang w:eastAsia="en-GB"/>
        </w:rPr>
        <w:t xml:space="preserve"> is to travel to Mexico to find o</w:t>
      </w:r>
      <w:r>
        <w:rPr>
          <w:rFonts w:ascii="Arial" w:eastAsia="Times New Roman" w:hAnsi="Arial" w:cs="Arial"/>
          <w:color w:val="333333"/>
          <w:sz w:val="24"/>
          <w:szCs w:val="24"/>
          <w:lang w:eastAsia="en-GB"/>
        </w:rPr>
        <w:t>ut about the Aztecs. Before you set out, you</w:t>
      </w:r>
      <w:r w:rsidRPr="009725A9">
        <w:rPr>
          <w:rFonts w:ascii="Arial" w:eastAsia="Times New Roman" w:hAnsi="Arial" w:cs="Arial"/>
          <w:color w:val="333333"/>
          <w:sz w:val="24"/>
          <w:szCs w:val="24"/>
          <w:lang w:eastAsia="en-GB"/>
        </w:rPr>
        <w:t xml:space="preserve"> are challenged to carry out so</w:t>
      </w:r>
      <w:r>
        <w:rPr>
          <w:rFonts w:ascii="Arial" w:eastAsia="Times New Roman" w:hAnsi="Arial" w:cs="Arial"/>
          <w:color w:val="333333"/>
          <w:sz w:val="24"/>
          <w:szCs w:val="24"/>
          <w:lang w:eastAsia="en-GB"/>
        </w:rPr>
        <w:t>me initial research. Record your</w:t>
      </w:r>
      <w:r w:rsidR="001B7D47">
        <w:rPr>
          <w:rFonts w:ascii="Arial" w:eastAsia="Times New Roman" w:hAnsi="Arial" w:cs="Arial"/>
          <w:color w:val="333333"/>
          <w:sz w:val="24"/>
          <w:szCs w:val="24"/>
          <w:lang w:eastAsia="en-GB"/>
        </w:rPr>
        <w:t xml:space="preserve"> findings.</w:t>
      </w:r>
      <w:bookmarkStart w:id="0" w:name="_GoBack"/>
      <w:bookmarkEnd w:id="0"/>
    </w:p>
    <w:p w:rsidR="009725A9" w:rsidRPr="009725A9" w:rsidRDefault="009725A9" w:rsidP="009725A9">
      <w:pPr>
        <w:numPr>
          <w:ilvl w:val="0"/>
          <w:numId w:val="1"/>
        </w:numPr>
        <w:shd w:val="clear" w:color="auto" w:fill="FFFFFF"/>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w:t>
      </w:r>
      <w:r w:rsidRPr="009725A9">
        <w:rPr>
          <w:rFonts w:ascii="Arial" w:eastAsia="Times New Roman" w:hAnsi="Arial" w:cs="Arial"/>
          <w:color w:val="333333"/>
          <w:sz w:val="24"/>
          <w:szCs w:val="24"/>
          <w:lang w:eastAsia="en-GB"/>
        </w:rPr>
        <w:t xml:space="preserve"> begin an investigation of a ruined Aztec temple, deep in the jungles o</w:t>
      </w:r>
      <w:r>
        <w:rPr>
          <w:rFonts w:ascii="Arial" w:eastAsia="Times New Roman" w:hAnsi="Arial" w:cs="Arial"/>
          <w:color w:val="333333"/>
          <w:sz w:val="24"/>
          <w:szCs w:val="24"/>
          <w:lang w:eastAsia="en-GB"/>
        </w:rPr>
        <w:t>f Central America. Just as you</w:t>
      </w:r>
      <w:r w:rsidRPr="009725A9">
        <w:rPr>
          <w:rFonts w:ascii="Arial" w:eastAsia="Times New Roman" w:hAnsi="Arial" w:cs="Arial"/>
          <w:color w:val="333333"/>
          <w:sz w:val="24"/>
          <w:szCs w:val="24"/>
          <w:lang w:eastAsia="en-GB"/>
        </w:rPr>
        <w:t xml:space="preserve"> are</w:t>
      </w:r>
      <w:r>
        <w:rPr>
          <w:rFonts w:ascii="Arial" w:eastAsia="Times New Roman" w:hAnsi="Arial" w:cs="Arial"/>
          <w:color w:val="333333"/>
          <w:sz w:val="24"/>
          <w:szCs w:val="24"/>
          <w:lang w:eastAsia="en-GB"/>
        </w:rPr>
        <w:t xml:space="preserve"> about to climb the temple, you</w:t>
      </w:r>
      <w:r w:rsidRPr="009725A9">
        <w:rPr>
          <w:rFonts w:ascii="Arial" w:eastAsia="Times New Roman" w:hAnsi="Arial" w:cs="Arial"/>
          <w:color w:val="333333"/>
          <w:sz w:val="24"/>
          <w:szCs w:val="24"/>
          <w:lang w:eastAsia="en-GB"/>
        </w:rPr>
        <w:t xml:space="preserve"> hear the beating of drums and the crash of gong</w:t>
      </w:r>
      <w:r>
        <w:rPr>
          <w:rFonts w:ascii="Arial" w:eastAsia="Times New Roman" w:hAnsi="Arial" w:cs="Arial"/>
          <w:color w:val="333333"/>
          <w:sz w:val="24"/>
          <w:szCs w:val="24"/>
          <w:lang w:eastAsia="en-GB"/>
        </w:rPr>
        <w:t>s from behind the building. You</w:t>
      </w:r>
      <w:r w:rsidRPr="009725A9">
        <w:rPr>
          <w:rFonts w:ascii="Arial" w:eastAsia="Times New Roman" w:hAnsi="Arial" w:cs="Arial"/>
          <w:color w:val="333333"/>
          <w:sz w:val="24"/>
          <w:szCs w:val="24"/>
          <w:lang w:eastAsia="en-GB"/>
        </w:rPr>
        <w:t xml:space="preserve"> follow the music around the corner of the temple and come face t</w:t>
      </w:r>
      <w:r>
        <w:rPr>
          <w:rFonts w:ascii="Arial" w:eastAsia="Times New Roman" w:hAnsi="Arial" w:cs="Arial"/>
          <w:color w:val="333333"/>
          <w:sz w:val="24"/>
          <w:szCs w:val="24"/>
          <w:lang w:eastAsia="en-GB"/>
        </w:rPr>
        <w:t>o face with an Aztec child. You</w:t>
      </w:r>
      <w:r w:rsidRPr="009725A9">
        <w:rPr>
          <w:rFonts w:ascii="Arial" w:eastAsia="Times New Roman" w:hAnsi="Arial" w:cs="Arial"/>
          <w:color w:val="333333"/>
          <w:sz w:val="24"/>
          <w:szCs w:val="24"/>
          <w:lang w:eastAsia="en-GB"/>
        </w:rPr>
        <w:t xml:space="preserve"> have travelled back in time.</w:t>
      </w:r>
    </w:p>
    <w:p w:rsidR="009725A9" w:rsidRDefault="009725A9"/>
    <w:p w:rsidR="0040210D" w:rsidRDefault="009725A9">
      <w:r>
        <w:t>Write your time travel story-remember to include:</w:t>
      </w:r>
    </w:p>
    <w:p w:rsidR="009725A9" w:rsidRDefault="009725A9" w:rsidP="009725A9">
      <w:pPr>
        <w:pStyle w:val="ListParagraph"/>
        <w:numPr>
          <w:ilvl w:val="0"/>
          <w:numId w:val="2"/>
        </w:numPr>
      </w:pPr>
      <w:r>
        <w:t>Fronted adverbials</w:t>
      </w:r>
    </w:p>
    <w:p w:rsidR="009725A9" w:rsidRDefault="009725A9" w:rsidP="009725A9">
      <w:pPr>
        <w:pStyle w:val="ListParagraph"/>
        <w:numPr>
          <w:ilvl w:val="0"/>
          <w:numId w:val="2"/>
        </w:numPr>
      </w:pPr>
      <w:r>
        <w:t>Paragraphs</w:t>
      </w:r>
    </w:p>
    <w:p w:rsidR="009725A9" w:rsidRDefault="009725A9" w:rsidP="009725A9">
      <w:pPr>
        <w:pStyle w:val="ListParagraph"/>
        <w:numPr>
          <w:ilvl w:val="0"/>
          <w:numId w:val="2"/>
        </w:numPr>
      </w:pPr>
      <w:r>
        <w:t>Powerful verbs</w:t>
      </w:r>
    </w:p>
    <w:p w:rsidR="009725A9" w:rsidRDefault="009725A9" w:rsidP="009725A9">
      <w:pPr>
        <w:pStyle w:val="ListParagraph"/>
        <w:numPr>
          <w:ilvl w:val="0"/>
          <w:numId w:val="2"/>
        </w:numPr>
      </w:pPr>
      <w:r>
        <w:t>Direct and indirect speech</w:t>
      </w:r>
    </w:p>
    <w:p w:rsidR="009725A9" w:rsidRDefault="009725A9" w:rsidP="009725A9">
      <w:pPr>
        <w:pStyle w:val="ListParagraph"/>
        <w:numPr>
          <w:ilvl w:val="0"/>
          <w:numId w:val="2"/>
        </w:numPr>
      </w:pPr>
      <w:r>
        <w:t>Personification</w:t>
      </w:r>
    </w:p>
    <w:p w:rsidR="009725A9" w:rsidRDefault="009725A9" w:rsidP="009725A9">
      <w:pPr>
        <w:pStyle w:val="ListParagraph"/>
        <w:numPr>
          <w:ilvl w:val="0"/>
          <w:numId w:val="2"/>
        </w:numPr>
      </w:pPr>
      <w:r>
        <w:t>Similes and metaphors</w:t>
      </w:r>
    </w:p>
    <w:p w:rsidR="009725A9" w:rsidRDefault="009725A9" w:rsidP="009725A9">
      <w:pPr>
        <w:pStyle w:val="ListParagraph"/>
        <w:numPr>
          <w:ilvl w:val="0"/>
          <w:numId w:val="2"/>
        </w:numPr>
      </w:pPr>
      <w:r>
        <w:t>Punctuation-speech marks, commas, colons, semi colons, exclamation marks, question marks,</w:t>
      </w:r>
    </w:p>
    <w:p w:rsidR="009725A9" w:rsidRDefault="009725A9" w:rsidP="009725A9">
      <w:pPr>
        <w:pStyle w:val="ListParagraph"/>
        <w:numPr>
          <w:ilvl w:val="0"/>
          <w:numId w:val="2"/>
        </w:numPr>
      </w:pPr>
      <w:r>
        <w:t>Clauses</w:t>
      </w:r>
    </w:p>
    <w:p w:rsidR="009725A9" w:rsidRDefault="009725A9" w:rsidP="009725A9">
      <w:pPr>
        <w:pStyle w:val="ListParagraph"/>
        <w:numPr>
          <w:ilvl w:val="0"/>
          <w:numId w:val="2"/>
        </w:numPr>
      </w:pPr>
      <w:r>
        <w:t>Modal verbs</w:t>
      </w:r>
    </w:p>
    <w:p w:rsidR="009725A9" w:rsidRDefault="009725A9" w:rsidP="009725A9">
      <w:pPr>
        <w:pStyle w:val="ListParagraph"/>
        <w:numPr>
          <w:ilvl w:val="0"/>
          <w:numId w:val="2"/>
        </w:numPr>
      </w:pPr>
      <w:r>
        <w:t>Suspense</w:t>
      </w:r>
    </w:p>
    <w:p w:rsidR="009725A9" w:rsidRDefault="009725A9" w:rsidP="009725A9">
      <w:pPr>
        <w:pStyle w:val="ListParagraph"/>
        <w:numPr>
          <w:ilvl w:val="0"/>
          <w:numId w:val="2"/>
        </w:numPr>
      </w:pPr>
      <w:r>
        <w:t>Excitement</w:t>
      </w:r>
    </w:p>
    <w:p w:rsidR="009725A9" w:rsidRDefault="009725A9" w:rsidP="009725A9">
      <w:pPr>
        <w:pStyle w:val="ListParagraph"/>
        <w:numPr>
          <w:ilvl w:val="0"/>
          <w:numId w:val="2"/>
        </w:numPr>
      </w:pPr>
      <w:r>
        <w:t>Danger</w:t>
      </w:r>
    </w:p>
    <w:p w:rsidR="009725A9" w:rsidRDefault="009725A9" w:rsidP="009725A9">
      <w:pPr>
        <w:pStyle w:val="ListParagraph"/>
      </w:pPr>
    </w:p>
    <w:sectPr w:rsidR="00972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5304"/>
    <w:multiLevelType w:val="hybridMultilevel"/>
    <w:tmpl w:val="E9C6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D32DC"/>
    <w:multiLevelType w:val="multilevel"/>
    <w:tmpl w:val="C2D8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A9"/>
    <w:rsid w:val="001B7D47"/>
    <w:rsid w:val="0040210D"/>
    <w:rsid w:val="0097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7A89"/>
  <w15:chartTrackingRefBased/>
  <w15:docId w15:val="{4DD0D67A-B397-4A33-AF94-26340DC2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formattingp">
    <w:name w:val="cms-formatting__p"/>
    <w:basedOn w:val="Normal"/>
    <w:rsid w:val="009725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9763">
      <w:bodyDiv w:val="1"/>
      <w:marLeft w:val="0"/>
      <w:marRight w:val="0"/>
      <w:marTop w:val="0"/>
      <w:marBottom w:val="0"/>
      <w:divBdr>
        <w:top w:val="none" w:sz="0" w:space="0" w:color="auto"/>
        <w:left w:val="none" w:sz="0" w:space="0" w:color="auto"/>
        <w:bottom w:val="none" w:sz="0" w:space="0" w:color="auto"/>
        <w:right w:val="none" w:sz="0" w:space="0" w:color="auto"/>
      </w:divBdr>
      <w:divsChild>
        <w:div w:id="20468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Woodton Primary School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2020-05-15T12:50:00Z</dcterms:created>
  <dcterms:modified xsi:type="dcterms:W3CDTF">2020-05-15T12:50:00Z</dcterms:modified>
</cp:coreProperties>
</file>