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B32240" w14:textId="339F8C26" w:rsidR="00753661" w:rsidRPr="00753661" w:rsidRDefault="00753661" w:rsidP="0075366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753661">
        <w:rPr>
          <w:rFonts w:ascii="Comic Sans MS" w:eastAsia="Times New Roman" w:hAnsi="Comic Sans MS" w:cs="Segoe UI"/>
          <w:b/>
          <w:bCs/>
          <w:sz w:val="24"/>
          <w:szCs w:val="24"/>
          <w:u w:val="single"/>
          <w:lang w:eastAsia="en-GB"/>
        </w:rPr>
        <w:t>Br</w:t>
      </w:r>
      <w:r>
        <w:rPr>
          <w:rFonts w:ascii="Comic Sans MS" w:eastAsia="Times New Roman" w:hAnsi="Comic Sans MS" w:cs="Segoe UI"/>
          <w:b/>
          <w:bCs/>
          <w:sz w:val="24"/>
          <w:szCs w:val="24"/>
          <w:u w:val="single"/>
          <w:lang w:eastAsia="en-GB"/>
        </w:rPr>
        <w:t xml:space="preserve">eakfast Club Booking Form </w:t>
      </w:r>
      <w:r w:rsidR="00C758B9">
        <w:rPr>
          <w:rFonts w:ascii="Comic Sans MS" w:eastAsia="Times New Roman" w:hAnsi="Comic Sans MS" w:cs="Segoe UI"/>
          <w:b/>
          <w:bCs/>
          <w:sz w:val="24"/>
          <w:szCs w:val="24"/>
          <w:u w:val="single"/>
          <w:lang w:eastAsia="en-GB"/>
        </w:rPr>
        <w:t>Autumn</w:t>
      </w:r>
      <w:r w:rsidR="006E5E23">
        <w:rPr>
          <w:rFonts w:ascii="Comic Sans MS" w:eastAsia="Times New Roman" w:hAnsi="Comic Sans MS" w:cs="Segoe UI"/>
          <w:b/>
          <w:bCs/>
          <w:sz w:val="24"/>
          <w:szCs w:val="24"/>
          <w:u w:val="single"/>
          <w:lang w:eastAsia="en-GB"/>
        </w:rPr>
        <w:t xml:space="preserve"> 2023</w:t>
      </w:r>
      <w:r w:rsidRPr="00753661">
        <w:rPr>
          <w:rFonts w:ascii="Comic Sans MS" w:eastAsia="Times New Roman" w:hAnsi="Comic Sans MS" w:cs="Segoe UI"/>
          <w:sz w:val="24"/>
          <w:szCs w:val="24"/>
          <w:lang w:eastAsia="en-GB"/>
        </w:rPr>
        <w:t> </w:t>
      </w:r>
    </w:p>
    <w:p w14:paraId="4C35B92E" w14:textId="77777777" w:rsidR="00753661" w:rsidRPr="00753661" w:rsidRDefault="00753661" w:rsidP="0075366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753661">
        <w:rPr>
          <w:rFonts w:ascii="Times New Roman" w:eastAsia="Times New Roman" w:hAnsi="Times New Roman" w:cs="Times New Roman"/>
          <w:sz w:val="24"/>
          <w:szCs w:val="24"/>
          <w:lang w:eastAsia="en-GB"/>
        </w:rPr>
        <w:t> </w:t>
      </w:r>
      <w:r w:rsidRPr="00753661">
        <w:rPr>
          <w:rFonts w:ascii="Comic Sans MS" w:eastAsia="Times New Roman" w:hAnsi="Comic Sans MS" w:cs="Segoe UI"/>
          <w:sz w:val="24"/>
          <w:szCs w:val="24"/>
          <w:lang w:eastAsia="en-GB"/>
        </w:rPr>
        <w:t> </w:t>
      </w:r>
    </w:p>
    <w:p w14:paraId="440E01F0" w14:textId="77777777" w:rsidR="00753661" w:rsidRPr="00753661" w:rsidRDefault="00753661" w:rsidP="0075366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753661">
        <w:rPr>
          <w:rFonts w:ascii="Comic Sans MS" w:eastAsia="Times New Roman" w:hAnsi="Comic Sans MS" w:cs="Segoe UI"/>
          <w:b/>
          <w:bCs/>
          <w:sz w:val="24"/>
          <w:szCs w:val="24"/>
          <w:lang w:eastAsia="en-GB"/>
        </w:rPr>
        <w:t>Name</w:t>
      </w:r>
      <w:r w:rsidRPr="00753661">
        <w:rPr>
          <w:rFonts w:ascii="Comic Sans MS" w:eastAsia="Times New Roman" w:hAnsi="Comic Sans MS" w:cs="Segoe UI"/>
          <w:sz w:val="24"/>
          <w:szCs w:val="24"/>
          <w:lang w:eastAsia="en-GB"/>
        </w:rPr>
        <w:t>…………..…………………………………………………</w:t>
      </w:r>
      <w:r w:rsidRPr="00753661">
        <w:rPr>
          <w:rFonts w:ascii="Times New Roman" w:eastAsia="Times New Roman" w:hAnsi="Times New Roman" w:cs="Times New Roman"/>
          <w:sz w:val="24"/>
          <w:szCs w:val="24"/>
          <w:lang w:eastAsia="en-GB"/>
        </w:rPr>
        <w:t>   </w:t>
      </w:r>
      <w:r w:rsidRPr="00753661">
        <w:rPr>
          <w:rFonts w:ascii="Comic Sans MS" w:eastAsia="Times New Roman" w:hAnsi="Comic Sans MS" w:cs="Segoe UI"/>
          <w:sz w:val="24"/>
          <w:szCs w:val="24"/>
          <w:lang w:eastAsia="en-GB"/>
        </w:rPr>
        <w:t xml:space="preserve"> </w:t>
      </w:r>
      <w:r w:rsidRPr="00753661">
        <w:rPr>
          <w:rFonts w:ascii="Comic Sans MS" w:eastAsia="Times New Roman" w:hAnsi="Comic Sans MS" w:cs="Segoe UI"/>
          <w:b/>
          <w:bCs/>
          <w:sz w:val="24"/>
          <w:szCs w:val="24"/>
          <w:lang w:eastAsia="en-GB"/>
        </w:rPr>
        <w:t>Class</w:t>
      </w:r>
      <w:r w:rsidRPr="00753661">
        <w:rPr>
          <w:rFonts w:ascii="Comic Sans MS" w:eastAsia="Times New Roman" w:hAnsi="Comic Sans MS" w:cs="Segoe UI"/>
          <w:sz w:val="24"/>
          <w:szCs w:val="24"/>
          <w:lang w:eastAsia="en-GB"/>
        </w:rPr>
        <w:t>………………………………………………………..</w:t>
      </w:r>
      <w:r w:rsidRPr="00753661">
        <w:rPr>
          <w:rFonts w:ascii="Times New Roman" w:eastAsia="Times New Roman" w:hAnsi="Times New Roman" w:cs="Times New Roman"/>
          <w:sz w:val="24"/>
          <w:szCs w:val="24"/>
          <w:lang w:eastAsia="en-GB"/>
        </w:rPr>
        <w:t> </w:t>
      </w:r>
      <w:r w:rsidRPr="00753661">
        <w:rPr>
          <w:rFonts w:ascii="Comic Sans MS" w:eastAsia="Times New Roman" w:hAnsi="Comic Sans MS" w:cs="Segoe UI"/>
          <w:sz w:val="24"/>
          <w:szCs w:val="24"/>
          <w:lang w:eastAsia="en-GB"/>
        </w:rPr>
        <w:t> </w:t>
      </w:r>
    </w:p>
    <w:p w14:paraId="686D2110" w14:textId="77777777" w:rsidR="00753661" w:rsidRPr="00753661" w:rsidRDefault="00753661" w:rsidP="0075366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753661">
        <w:rPr>
          <w:rFonts w:ascii="Times New Roman" w:eastAsia="Times New Roman" w:hAnsi="Times New Roman" w:cs="Times New Roman"/>
          <w:sz w:val="24"/>
          <w:szCs w:val="24"/>
          <w:lang w:eastAsia="en-GB"/>
        </w:rPr>
        <w:t> </w:t>
      </w:r>
      <w:r w:rsidRPr="00753661">
        <w:rPr>
          <w:rFonts w:ascii="Comic Sans MS" w:eastAsia="Times New Roman" w:hAnsi="Comic Sans MS" w:cs="Segoe UI"/>
          <w:sz w:val="24"/>
          <w:szCs w:val="24"/>
          <w:lang w:eastAsia="en-GB"/>
        </w:rPr>
        <w:t> </w:t>
      </w:r>
    </w:p>
    <w:tbl>
      <w:tblPr>
        <w:tblW w:w="89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5"/>
        <w:gridCol w:w="1485"/>
        <w:gridCol w:w="1350"/>
        <w:gridCol w:w="1650"/>
        <w:gridCol w:w="1485"/>
        <w:gridCol w:w="1485"/>
      </w:tblGrid>
      <w:tr w:rsidR="00753661" w:rsidRPr="00753661" w14:paraId="05014149" w14:textId="77777777" w:rsidTr="00142370"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9A4A97" w14:textId="77777777" w:rsidR="00753661" w:rsidRPr="00753661" w:rsidRDefault="00753661" w:rsidP="00753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5366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W/C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2C4C49" w14:textId="77777777" w:rsidR="00753661" w:rsidRPr="00753661" w:rsidRDefault="00753661" w:rsidP="00753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5366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Monday 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7766A9" w14:textId="77777777" w:rsidR="00753661" w:rsidRPr="00753661" w:rsidRDefault="00753661" w:rsidP="00753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5366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Tuesday  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AA2894" w14:textId="77777777" w:rsidR="00753661" w:rsidRPr="00753661" w:rsidRDefault="00753661" w:rsidP="00753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5366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Wednesday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E37EAB" w14:textId="77777777" w:rsidR="00753661" w:rsidRPr="00753661" w:rsidRDefault="00753661" w:rsidP="00753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5366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Thursday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7F5C35" w14:textId="77777777" w:rsidR="00753661" w:rsidRPr="00753661" w:rsidRDefault="00753661" w:rsidP="00753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5366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Friday </w:t>
            </w:r>
          </w:p>
        </w:tc>
      </w:tr>
      <w:tr w:rsidR="00753661" w:rsidRPr="00753661" w14:paraId="1AFCBF06" w14:textId="77777777" w:rsidTr="00961F8E"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3253CE" w14:textId="6ACCC9CF" w:rsidR="00753661" w:rsidRPr="00753661" w:rsidRDefault="00C758B9" w:rsidP="00753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06.09.23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1C5C7D9" w14:textId="26E43BC9" w:rsidR="00753661" w:rsidRPr="00753661" w:rsidRDefault="00753661" w:rsidP="00753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5366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  <w:p w14:paraId="2B90AAA6" w14:textId="77777777" w:rsidR="00753661" w:rsidRPr="00753661" w:rsidRDefault="00753661" w:rsidP="00753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5366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7EF5B79" w14:textId="77777777" w:rsidR="00753661" w:rsidRPr="00753661" w:rsidRDefault="00753661" w:rsidP="00753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5366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95217F" w14:textId="77777777" w:rsidR="00753661" w:rsidRPr="00753661" w:rsidRDefault="00753661" w:rsidP="00753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5366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32FE98" w14:textId="77777777" w:rsidR="00753661" w:rsidRPr="00753661" w:rsidRDefault="00753661" w:rsidP="00753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5366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5DF7EA" w14:textId="77777777" w:rsidR="00753661" w:rsidRPr="00753661" w:rsidRDefault="00753661" w:rsidP="00753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5366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753661" w:rsidRPr="00753661" w14:paraId="4815812C" w14:textId="77777777" w:rsidTr="00142370"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391C0C" w14:textId="59FA5F42" w:rsidR="00753661" w:rsidRPr="00753661" w:rsidRDefault="00C758B9" w:rsidP="00753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11.09</w:t>
            </w:r>
            <w:r w:rsidR="00961F8E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.23</w:t>
            </w:r>
            <w:r w:rsidR="00753661" w:rsidRPr="0075366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F5F484" w14:textId="77777777" w:rsidR="00753661" w:rsidRPr="00753661" w:rsidRDefault="00753661" w:rsidP="00753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5366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B2450A" w14:textId="77777777" w:rsidR="00753661" w:rsidRPr="00753661" w:rsidRDefault="00753661" w:rsidP="00753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5366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0F8FB7" w14:textId="77777777" w:rsidR="00753661" w:rsidRPr="00753661" w:rsidRDefault="00753661" w:rsidP="00753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5366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  <w:p w14:paraId="2A09155B" w14:textId="77777777" w:rsidR="00753661" w:rsidRPr="00753661" w:rsidRDefault="00753661" w:rsidP="00753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5366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850E8A" w14:textId="77777777" w:rsidR="00753661" w:rsidRPr="00753661" w:rsidRDefault="00753661" w:rsidP="00753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5366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8BA3BE" w14:textId="77777777" w:rsidR="00753661" w:rsidRPr="00753661" w:rsidRDefault="00753661" w:rsidP="00753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5366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753661" w:rsidRPr="00753661" w14:paraId="5F0C12C5" w14:textId="77777777" w:rsidTr="00961F8E"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0943F5" w14:textId="1D700141" w:rsidR="00753661" w:rsidRPr="00753661" w:rsidRDefault="00C758B9" w:rsidP="00753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18.09</w:t>
            </w:r>
            <w:r w:rsidR="00961F8E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.23</w:t>
            </w:r>
            <w:r w:rsidR="00753661" w:rsidRPr="0075366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  <w:p w14:paraId="0A80F914" w14:textId="77777777" w:rsidR="00753661" w:rsidRPr="00753661" w:rsidRDefault="00753661" w:rsidP="00753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5366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0E03D79" w14:textId="77777777" w:rsidR="00753661" w:rsidRPr="00753661" w:rsidRDefault="00753661" w:rsidP="00753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5366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A31032" w14:textId="77777777" w:rsidR="00753661" w:rsidRPr="00753661" w:rsidRDefault="00753661" w:rsidP="00753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5366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B0FB58" w14:textId="77777777" w:rsidR="00753661" w:rsidRPr="00753661" w:rsidRDefault="00753661" w:rsidP="00753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5366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A74D1D" w14:textId="77777777" w:rsidR="00753661" w:rsidRPr="00753661" w:rsidRDefault="00753661" w:rsidP="00753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5366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462BD3" w14:textId="77777777" w:rsidR="00753661" w:rsidRPr="00753661" w:rsidRDefault="00753661" w:rsidP="00753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5366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753661" w:rsidRPr="00753661" w14:paraId="557C3D1B" w14:textId="77777777" w:rsidTr="00961F8E"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38F697" w14:textId="1E92D6A3" w:rsidR="00753661" w:rsidRPr="00753661" w:rsidRDefault="00C758B9" w:rsidP="00753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25.09</w:t>
            </w:r>
            <w:r w:rsidR="00961F8E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.23</w:t>
            </w:r>
          </w:p>
          <w:p w14:paraId="3D58F5B1" w14:textId="77777777" w:rsidR="00753661" w:rsidRPr="00753661" w:rsidRDefault="00753661" w:rsidP="00753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5366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8D66470" w14:textId="77777777" w:rsidR="00753661" w:rsidRPr="00753661" w:rsidRDefault="00753661" w:rsidP="00753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5366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D7EE0F" w14:textId="77777777" w:rsidR="00753661" w:rsidRPr="00753661" w:rsidRDefault="00753661" w:rsidP="00753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5366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D49954" w14:textId="77777777" w:rsidR="00753661" w:rsidRPr="00753661" w:rsidRDefault="00753661" w:rsidP="00753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5366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0B0A4D" w14:textId="77777777" w:rsidR="00753661" w:rsidRPr="00753661" w:rsidRDefault="00753661" w:rsidP="00753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5366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96FD31" w14:textId="77777777" w:rsidR="00753661" w:rsidRPr="00753661" w:rsidRDefault="00753661" w:rsidP="00753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5366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753661" w:rsidRPr="00753661" w14:paraId="4D85B070" w14:textId="77777777" w:rsidTr="00142370"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411BC3" w14:textId="7EB899B7" w:rsidR="00753661" w:rsidRPr="00753661" w:rsidRDefault="00C758B9" w:rsidP="00753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02.10</w:t>
            </w:r>
            <w:r w:rsidR="00961F8E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.23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D2D158" w14:textId="77777777" w:rsidR="00753661" w:rsidRPr="00753661" w:rsidRDefault="00753661" w:rsidP="00753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5366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  <w:p w14:paraId="08B5FE14" w14:textId="77777777" w:rsidR="00753661" w:rsidRPr="00753661" w:rsidRDefault="00753661" w:rsidP="00753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5366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E10854" w14:textId="77777777" w:rsidR="00753661" w:rsidRPr="00753661" w:rsidRDefault="00753661" w:rsidP="00753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5366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0947CB" w14:textId="77777777" w:rsidR="00753661" w:rsidRPr="00753661" w:rsidRDefault="00753661" w:rsidP="00753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5366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142951" w14:textId="77777777" w:rsidR="00753661" w:rsidRPr="00753661" w:rsidRDefault="00753661" w:rsidP="00753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5366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81B190" w14:textId="77777777" w:rsidR="00753661" w:rsidRPr="00753661" w:rsidRDefault="00753661" w:rsidP="00753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5366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753661" w:rsidRPr="00753661" w14:paraId="32B919DE" w14:textId="77777777" w:rsidTr="00142370"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CE8B56" w14:textId="0470BC03" w:rsidR="00753661" w:rsidRPr="00753661" w:rsidRDefault="00C758B9" w:rsidP="00753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09.10</w:t>
            </w:r>
            <w:r w:rsidR="00961F8E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.23</w:t>
            </w:r>
            <w:r w:rsidR="00753661" w:rsidRPr="0075366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  <w:p w14:paraId="3AC42321" w14:textId="77777777" w:rsidR="00753661" w:rsidRPr="00753661" w:rsidRDefault="00753661" w:rsidP="00753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5366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848E5F" w14:textId="77777777" w:rsidR="00753661" w:rsidRPr="00753661" w:rsidRDefault="00753661" w:rsidP="00753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5366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567CC6" w14:textId="77777777" w:rsidR="00753661" w:rsidRPr="00753661" w:rsidRDefault="00753661" w:rsidP="00753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5366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FD7C7E" w14:textId="77777777" w:rsidR="00753661" w:rsidRPr="00753661" w:rsidRDefault="00753661" w:rsidP="00753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5366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9DA8F7" w14:textId="77777777" w:rsidR="00753661" w:rsidRPr="00753661" w:rsidRDefault="00753661" w:rsidP="00753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5366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67F89A" w14:textId="77777777" w:rsidR="00753661" w:rsidRPr="00753661" w:rsidRDefault="00753661" w:rsidP="00753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5366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961F8E" w:rsidRPr="00753661" w14:paraId="479B0C6B" w14:textId="77777777" w:rsidTr="00142370"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191824" w14:textId="1F213774" w:rsidR="00961F8E" w:rsidRDefault="00C758B9" w:rsidP="00753661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16.10</w:t>
            </w:r>
            <w:bookmarkStart w:id="0" w:name="_GoBack"/>
            <w:bookmarkEnd w:id="0"/>
            <w:r w:rsidR="00961F8E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.23</w:t>
            </w:r>
          </w:p>
          <w:p w14:paraId="1F6FACDC" w14:textId="7104540B" w:rsidR="00961F8E" w:rsidRDefault="00961F8E" w:rsidP="00753661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474200" w14:textId="77777777" w:rsidR="00961F8E" w:rsidRPr="00753661" w:rsidRDefault="00961F8E" w:rsidP="00753661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BBC351" w14:textId="77777777" w:rsidR="00961F8E" w:rsidRPr="00753661" w:rsidRDefault="00961F8E" w:rsidP="00753661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40DD4B" w14:textId="77777777" w:rsidR="00961F8E" w:rsidRPr="00753661" w:rsidRDefault="00961F8E" w:rsidP="00753661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7666C0" w14:textId="77777777" w:rsidR="00961F8E" w:rsidRPr="00753661" w:rsidRDefault="00961F8E" w:rsidP="00753661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50D227" w14:textId="77777777" w:rsidR="00961F8E" w:rsidRPr="00753661" w:rsidRDefault="00961F8E" w:rsidP="00753661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38B1784E" w14:textId="77777777" w:rsidR="00753661" w:rsidRPr="00753661" w:rsidRDefault="00753661" w:rsidP="0075366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753661">
        <w:rPr>
          <w:rFonts w:ascii="Calibri" w:eastAsia="Times New Roman" w:hAnsi="Calibri" w:cs="Calibri"/>
          <w:lang w:eastAsia="en-GB"/>
        </w:rPr>
        <w:t>  </w:t>
      </w:r>
    </w:p>
    <w:p w14:paraId="0B6122B4" w14:textId="77777777" w:rsidR="00753661" w:rsidRPr="00753661" w:rsidRDefault="00753661" w:rsidP="0075366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753661">
        <w:rPr>
          <w:rFonts w:ascii="Calibri" w:eastAsia="Times New Roman" w:hAnsi="Calibri" w:cs="Calibri"/>
          <w:lang w:eastAsia="en-GB"/>
        </w:rPr>
        <w:t>   </w:t>
      </w:r>
    </w:p>
    <w:p w14:paraId="287D091E" w14:textId="77777777" w:rsidR="00753661" w:rsidRPr="00753661" w:rsidRDefault="00753661" w:rsidP="0075366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753661">
        <w:rPr>
          <w:rFonts w:ascii="Calibri" w:eastAsia="Times New Roman" w:hAnsi="Calibri" w:cs="Calibri"/>
          <w:lang w:eastAsia="en-GB"/>
        </w:rPr>
        <w:t>  </w:t>
      </w:r>
    </w:p>
    <w:p w14:paraId="5FD38070" w14:textId="77777777" w:rsidR="00753661" w:rsidRPr="00753661" w:rsidRDefault="00753661" w:rsidP="0075366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753661">
        <w:rPr>
          <w:rFonts w:ascii="Comic Sans MS" w:eastAsia="Times New Roman" w:hAnsi="Comic Sans MS" w:cs="Segoe UI"/>
          <w:sz w:val="24"/>
          <w:szCs w:val="24"/>
          <w:u w:val="single"/>
          <w:lang w:eastAsia="en-GB"/>
        </w:rPr>
        <w:t>Cost £3 per child per session</w:t>
      </w:r>
      <w:r w:rsidRPr="00753661">
        <w:rPr>
          <w:rFonts w:ascii="Times New Roman" w:eastAsia="Times New Roman" w:hAnsi="Times New Roman" w:cs="Times New Roman"/>
          <w:sz w:val="24"/>
          <w:szCs w:val="24"/>
          <w:lang w:eastAsia="en-GB"/>
        </w:rPr>
        <w:t> </w:t>
      </w:r>
      <w:r w:rsidRPr="00753661">
        <w:rPr>
          <w:rFonts w:ascii="Comic Sans MS" w:eastAsia="Times New Roman" w:hAnsi="Comic Sans MS" w:cs="Segoe UI"/>
          <w:sz w:val="24"/>
          <w:szCs w:val="24"/>
          <w:lang w:eastAsia="en-GB"/>
        </w:rPr>
        <w:t> </w:t>
      </w:r>
    </w:p>
    <w:p w14:paraId="4FF33FE6" w14:textId="77777777" w:rsidR="00753661" w:rsidRPr="00753661" w:rsidRDefault="00753661" w:rsidP="0075366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753661">
        <w:rPr>
          <w:rFonts w:ascii="Times New Roman" w:eastAsia="Times New Roman" w:hAnsi="Times New Roman" w:cs="Times New Roman"/>
          <w:sz w:val="24"/>
          <w:szCs w:val="24"/>
          <w:lang w:eastAsia="en-GB"/>
        </w:rPr>
        <w:t> </w:t>
      </w:r>
      <w:r w:rsidRPr="00753661">
        <w:rPr>
          <w:rFonts w:ascii="Comic Sans MS" w:eastAsia="Times New Roman" w:hAnsi="Comic Sans MS" w:cs="Segoe UI"/>
          <w:sz w:val="24"/>
          <w:szCs w:val="24"/>
          <w:lang w:eastAsia="en-GB"/>
        </w:rPr>
        <w:t> </w:t>
      </w:r>
    </w:p>
    <w:p w14:paraId="41E73405" w14:textId="77777777" w:rsidR="00753661" w:rsidRPr="00753661" w:rsidRDefault="00753661" w:rsidP="0075366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753661">
        <w:rPr>
          <w:rFonts w:ascii="Comic Sans MS" w:eastAsia="Times New Roman" w:hAnsi="Comic Sans MS" w:cs="Segoe UI"/>
          <w:sz w:val="24"/>
          <w:szCs w:val="24"/>
          <w:lang w:eastAsia="en-GB"/>
        </w:rPr>
        <w:t>No. of sessions</w:t>
      </w:r>
      <w:r w:rsidRPr="00753661">
        <w:rPr>
          <w:rFonts w:ascii="Times New Roman" w:eastAsia="Times New Roman" w:hAnsi="Times New Roman" w:cs="Times New Roman"/>
          <w:sz w:val="24"/>
          <w:szCs w:val="24"/>
          <w:lang w:eastAsia="en-GB"/>
        </w:rPr>
        <w:t>                </w:t>
      </w:r>
      <w:r w:rsidRPr="00753661">
        <w:rPr>
          <w:rFonts w:ascii="Comic Sans MS" w:eastAsia="Times New Roman" w:hAnsi="Comic Sans MS" w:cs="Segoe UI"/>
          <w:sz w:val="24"/>
          <w:szCs w:val="24"/>
          <w:lang w:eastAsia="en-GB"/>
        </w:rPr>
        <w:t xml:space="preserve"> x </w:t>
      </w:r>
      <w:r w:rsidRPr="00753661">
        <w:rPr>
          <w:rFonts w:ascii="Comic Sans MS" w:eastAsia="Times New Roman" w:hAnsi="Comic Sans MS" w:cs="Comic Sans MS"/>
          <w:sz w:val="24"/>
          <w:szCs w:val="24"/>
          <w:lang w:eastAsia="en-GB"/>
        </w:rPr>
        <w:t>£</w:t>
      </w:r>
      <w:r w:rsidRPr="00753661">
        <w:rPr>
          <w:rFonts w:ascii="Comic Sans MS" w:eastAsia="Times New Roman" w:hAnsi="Comic Sans MS" w:cs="Segoe UI"/>
          <w:sz w:val="24"/>
          <w:szCs w:val="24"/>
          <w:lang w:eastAsia="en-GB"/>
        </w:rPr>
        <w:t xml:space="preserve">3.00 = </w:t>
      </w:r>
      <w:r w:rsidRPr="00753661">
        <w:rPr>
          <w:rFonts w:ascii="Comic Sans MS" w:eastAsia="Times New Roman" w:hAnsi="Comic Sans MS" w:cs="Comic Sans MS"/>
          <w:sz w:val="24"/>
          <w:szCs w:val="24"/>
          <w:lang w:eastAsia="en-GB"/>
        </w:rPr>
        <w:t>£</w:t>
      </w:r>
      <w:r w:rsidRPr="00753661">
        <w:rPr>
          <w:rFonts w:ascii="Times New Roman" w:eastAsia="Times New Roman" w:hAnsi="Times New Roman" w:cs="Times New Roman"/>
          <w:sz w:val="24"/>
          <w:szCs w:val="24"/>
          <w:lang w:eastAsia="en-GB"/>
        </w:rPr>
        <w:t>                     </w:t>
      </w:r>
      <w:r w:rsidRPr="00753661">
        <w:rPr>
          <w:rFonts w:ascii="Comic Sans MS" w:eastAsia="Times New Roman" w:hAnsi="Comic Sans MS" w:cs="Segoe UI"/>
          <w:sz w:val="24"/>
          <w:szCs w:val="24"/>
          <w:lang w:eastAsia="en-GB"/>
        </w:rPr>
        <w:t xml:space="preserve"> enclosed</w:t>
      </w:r>
      <w:r w:rsidRPr="00753661">
        <w:rPr>
          <w:rFonts w:ascii="Times New Roman" w:eastAsia="Times New Roman" w:hAnsi="Times New Roman" w:cs="Times New Roman"/>
          <w:sz w:val="24"/>
          <w:szCs w:val="24"/>
          <w:lang w:eastAsia="en-GB"/>
        </w:rPr>
        <w:t> </w:t>
      </w:r>
      <w:r w:rsidRPr="00753661">
        <w:rPr>
          <w:rFonts w:ascii="Comic Sans MS" w:eastAsia="Times New Roman" w:hAnsi="Comic Sans MS" w:cs="Segoe UI"/>
          <w:sz w:val="24"/>
          <w:szCs w:val="24"/>
          <w:lang w:eastAsia="en-GB"/>
        </w:rPr>
        <w:t> </w:t>
      </w:r>
    </w:p>
    <w:p w14:paraId="5DC37902" w14:textId="77777777" w:rsidR="00753661" w:rsidRPr="00753661" w:rsidRDefault="00753661" w:rsidP="0075366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753661">
        <w:rPr>
          <w:rFonts w:ascii="Times New Roman" w:eastAsia="Times New Roman" w:hAnsi="Times New Roman" w:cs="Times New Roman"/>
          <w:sz w:val="24"/>
          <w:szCs w:val="24"/>
          <w:lang w:eastAsia="en-GB"/>
        </w:rPr>
        <w:t> </w:t>
      </w:r>
      <w:r w:rsidRPr="00753661">
        <w:rPr>
          <w:rFonts w:ascii="Comic Sans MS" w:eastAsia="Times New Roman" w:hAnsi="Comic Sans MS" w:cs="Segoe UI"/>
          <w:sz w:val="24"/>
          <w:szCs w:val="24"/>
          <w:lang w:eastAsia="en-GB"/>
        </w:rPr>
        <w:t> </w:t>
      </w:r>
    </w:p>
    <w:p w14:paraId="2F062FB9" w14:textId="77777777" w:rsidR="00753661" w:rsidRPr="00753661" w:rsidRDefault="00753661" w:rsidP="0075366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753661">
        <w:rPr>
          <w:rFonts w:ascii="Times New Roman" w:eastAsia="Times New Roman" w:hAnsi="Times New Roman" w:cs="Times New Roman"/>
          <w:sz w:val="24"/>
          <w:szCs w:val="24"/>
          <w:lang w:eastAsia="en-GB"/>
        </w:rPr>
        <w:t> </w:t>
      </w:r>
      <w:r w:rsidRPr="00753661">
        <w:rPr>
          <w:rFonts w:ascii="Comic Sans MS" w:eastAsia="Times New Roman" w:hAnsi="Comic Sans MS" w:cs="Segoe UI"/>
          <w:sz w:val="24"/>
          <w:szCs w:val="24"/>
          <w:lang w:eastAsia="en-GB"/>
        </w:rPr>
        <w:t> </w:t>
      </w:r>
    </w:p>
    <w:p w14:paraId="1B619890" w14:textId="6FB64EA5" w:rsidR="00753661" w:rsidRPr="00753661" w:rsidRDefault="00753661" w:rsidP="0075366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753661">
        <w:rPr>
          <w:rFonts w:ascii="Comic Sans MS" w:eastAsia="Times New Roman" w:hAnsi="Comic Sans MS" w:cs="Segoe UI"/>
          <w:sz w:val="24"/>
          <w:szCs w:val="24"/>
          <w:lang w:eastAsia="en-GB"/>
        </w:rPr>
        <w:t xml:space="preserve">Please email completed form to </w:t>
      </w:r>
      <w:hyperlink r:id="rId7" w:tgtFrame="_blank" w:history="1">
        <w:r w:rsidR="008D540D">
          <w:rPr>
            <w:rFonts w:ascii="Comic Sans MS" w:eastAsia="Times New Roman" w:hAnsi="Comic Sans MS" w:cs="Segoe UI"/>
            <w:color w:val="0563C1"/>
            <w:sz w:val="24"/>
            <w:szCs w:val="24"/>
            <w:u w:val="single"/>
            <w:lang w:eastAsia="en-GB"/>
          </w:rPr>
          <w:t>office@woodton</w:t>
        </w:r>
        <w:r w:rsidRPr="00753661">
          <w:rPr>
            <w:rFonts w:ascii="Comic Sans MS" w:eastAsia="Times New Roman" w:hAnsi="Comic Sans MS" w:cs="Segoe UI"/>
            <w:color w:val="0563C1"/>
            <w:sz w:val="24"/>
            <w:szCs w:val="24"/>
            <w:u w:val="single"/>
            <w:lang w:eastAsia="en-GB"/>
          </w:rPr>
          <w:t>.norfolk.sch.uk</w:t>
        </w:r>
      </w:hyperlink>
      <w:r w:rsidRPr="00753661">
        <w:rPr>
          <w:rFonts w:ascii="Times New Roman" w:eastAsia="Times New Roman" w:hAnsi="Times New Roman" w:cs="Times New Roman"/>
          <w:sz w:val="24"/>
          <w:szCs w:val="24"/>
          <w:lang w:eastAsia="en-GB"/>
        </w:rPr>
        <w:t>  </w:t>
      </w:r>
      <w:r w:rsidRPr="00753661">
        <w:rPr>
          <w:rFonts w:ascii="Comic Sans MS" w:eastAsia="Times New Roman" w:hAnsi="Comic Sans MS" w:cs="Segoe UI"/>
          <w:sz w:val="24"/>
          <w:szCs w:val="24"/>
          <w:lang w:eastAsia="en-GB"/>
        </w:rPr>
        <w:t> </w:t>
      </w:r>
    </w:p>
    <w:p w14:paraId="0A268350" w14:textId="77777777" w:rsidR="00753661" w:rsidRPr="00753661" w:rsidRDefault="00753661" w:rsidP="0075366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753661">
        <w:rPr>
          <w:rFonts w:ascii="Times New Roman" w:eastAsia="Times New Roman" w:hAnsi="Times New Roman" w:cs="Times New Roman"/>
          <w:sz w:val="24"/>
          <w:szCs w:val="24"/>
          <w:lang w:eastAsia="en-GB"/>
        </w:rPr>
        <w:t> </w:t>
      </w:r>
      <w:r w:rsidRPr="00753661">
        <w:rPr>
          <w:rFonts w:ascii="Comic Sans MS" w:eastAsia="Times New Roman" w:hAnsi="Comic Sans MS" w:cs="Segoe UI"/>
          <w:sz w:val="24"/>
          <w:szCs w:val="24"/>
          <w:lang w:eastAsia="en-GB"/>
        </w:rPr>
        <w:t> </w:t>
      </w:r>
    </w:p>
    <w:p w14:paraId="028853FB" w14:textId="0E5A9C7E" w:rsidR="00753661" w:rsidRPr="00753661" w:rsidRDefault="00753661" w:rsidP="0075366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753661">
        <w:rPr>
          <w:rFonts w:ascii="Comic Sans MS" w:eastAsia="Times New Roman" w:hAnsi="Comic Sans MS" w:cs="Segoe UI"/>
          <w:color w:val="000000"/>
          <w:sz w:val="24"/>
          <w:szCs w:val="24"/>
          <w:lang w:eastAsia="en-GB"/>
        </w:rPr>
        <w:t>Please return to the schools' office to reserve your place, Payment can be mad</w:t>
      </w:r>
      <w:r w:rsidR="007D74E1">
        <w:rPr>
          <w:rFonts w:ascii="Comic Sans MS" w:eastAsia="Times New Roman" w:hAnsi="Comic Sans MS" w:cs="Segoe UI"/>
          <w:color w:val="000000"/>
          <w:sz w:val="24"/>
          <w:szCs w:val="24"/>
          <w:lang w:eastAsia="en-GB"/>
        </w:rPr>
        <w:t>e at the beginning of the</w:t>
      </w:r>
      <w:r w:rsidRPr="00753661">
        <w:rPr>
          <w:rFonts w:ascii="Comic Sans MS" w:eastAsia="Times New Roman" w:hAnsi="Comic Sans MS" w:cs="Segoe UI"/>
          <w:color w:val="000000"/>
          <w:sz w:val="24"/>
          <w:szCs w:val="24"/>
          <w:lang w:eastAsia="en-GB"/>
        </w:rPr>
        <w:t xml:space="preserve"> term. If you child is entitled to pup</w:t>
      </w:r>
      <w:r w:rsidR="008D540D">
        <w:rPr>
          <w:rFonts w:ascii="Comic Sans MS" w:eastAsia="Times New Roman" w:hAnsi="Comic Sans MS" w:cs="Segoe UI"/>
          <w:color w:val="000000"/>
          <w:sz w:val="24"/>
          <w:szCs w:val="24"/>
          <w:lang w:eastAsia="en-GB"/>
        </w:rPr>
        <w:t>il premium please speak to the s</w:t>
      </w:r>
      <w:r w:rsidRPr="00753661">
        <w:rPr>
          <w:rFonts w:ascii="Comic Sans MS" w:eastAsia="Times New Roman" w:hAnsi="Comic Sans MS" w:cs="Segoe UI"/>
          <w:color w:val="000000"/>
          <w:sz w:val="24"/>
          <w:szCs w:val="24"/>
          <w:lang w:eastAsia="en-GB"/>
        </w:rPr>
        <w:t>chools office.</w:t>
      </w:r>
      <w:r w:rsidRPr="0075366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 </w:t>
      </w:r>
      <w:r w:rsidRPr="00753661">
        <w:rPr>
          <w:rFonts w:ascii="Comic Sans MS" w:eastAsia="Times New Roman" w:hAnsi="Comic Sans MS" w:cs="Segoe UI"/>
          <w:color w:val="000000"/>
          <w:sz w:val="24"/>
          <w:szCs w:val="24"/>
          <w:lang w:eastAsia="en-GB"/>
        </w:rPr>
        <w:t> </w:t>
      </w:r>
    </w:p>
    <w:p w14:paraId="430A7556" w14:textId="77777777" w:rsidR="00CC6AB5" w:rsidRDefault="00C758B9"/>
    <w:sectPr w:rsidR="00CC6A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661"/>
    <w:rsid w:val="00052835"/>
    <w:rsid w:val="00142370"/>
    <w:rsid w:val="001E7823"/>
    <w:rsid w:val="003E126A"/>
    <w:rsid w:val="00446CF3"/>
    <w:rsid w:val="005476BF"/>
    <w:rsid w:val="0056311D"/>
    <w:rsid w:val="006C501F"/>
    <w:rsid w:val="006E5E23"/>
    <w:rsid w:val="007238F8"/>
    <w:rsid w:val="00753661"/>
    <w:rsid w:val="007718DA"/>
    <w:rsid w:val="007B5B54"/>
    <w:rsid w:val="007D74E1"/>
    <w:rsid w:val="008D540D"/>
    <w:rsid w:val="00961F8E"/>
    <w:rsid w:val="00A52546"/>
    <w:rsid w:val="00AA32A8"/>
    <w:rsid w:val="00C758B9"/>
    <w:rsid w:val="00E52CBB"/>
    <w:rsid w:val="00FC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C2E80"/>
  <w15:chartTrackingRefBased/>
  <w15:docId w15:val="{6190C99C-7C6B-4726-8AE8-AEFB8F59C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5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53661"/>
  </w:style>
  <w:style w:type="character" w:customStyle="1" w:styleId="eop">
    <w:name w:val="eop"/>
    <w:basedOn w:val="DefaultParagraphFont"/>
    <w:rsid w:val="00753661"/>
  </w:style>
  <w:style w:type="paragraph" w:styleId="BalloonText">
    <w:name w:val="Balloon Text"/>
    <w:basedOn w:val="Normal"/>
    <w:link w:val="BalloonTextChar"/>
    <w:uiPriority w:val="99"/>
    <w:semiHidden/>
    <w:unhideWhenUsed/>
    <w:rsid w:val="008D5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4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9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845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9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6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93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93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5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82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0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1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78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9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53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40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0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36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7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7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6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4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90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73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91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64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45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9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50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70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96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7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1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07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8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1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81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7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32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6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9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15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7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4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3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31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6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84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2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28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63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99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91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17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1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39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27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69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9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0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8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07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3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75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14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05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61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5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59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3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23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96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14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25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8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41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05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53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68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2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44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8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69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86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49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8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33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5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10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71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95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26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6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05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36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17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16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86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62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9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office@ellingham.norfolk.sch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56BDD7F1CB3A4C88257B0DF6EBEA81" ma:contentTypeVersion="14" ma:contentTypeDescription="Create a new document." ma:contentTypeScope="" ma:versionID="dd0700e976393f5e85abc2cb64232b79">
  <xsd:schema xmlns:xsd="http://www.w3.org/2001/XMLSchema" xmlns:xs="http://www.w3.org/2001/XMLSchema" xmlns:p="http://schemas.microsoft.com/office/2006/metadata/properties" xmlns:ns3="eec32a3c-83eb-4d5c-8fd5-710a96115491" xmlns:ns4="ed759253-de90-4687-b6c5-6e39d260fd88" targetNamespace="http://schemas.microsoft.com/office/2006/metadata/properties" ma:root="true" ma:fieldsID="ae16dc0281d39fce717774c6d8d21510" ns3:_="" ns4:_="">
    <xsd:import namespace="eec32a3c-83eb-4d5c-8fd5-710a96115491"/>
    <xsd:import namespace="ed759253-de90-4687-b6c5-6e39d260fd8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32a3c-83eb-4d5c-8fd5-710a961154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59253-de90-4687-b6c5-6e39d260fd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d759253-de90-4687-b6c5-6e39d260fd88" xsi:nil="true"/>
  </documentManagement>
</p:properties>
</file>

<file path=customXml/itemProps1.xml><?xml version="1.0" encoding="utf-8"?>
<ds:datastoreItem xmlns:ds="http://schemas.openxmlformats.org/officeDocument/2006/customXml" ds:itemID="{69BD0B33-0342-473E-BDFE-7E5FD166DF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0C7EEF-D824-4CA3-9E57-EC84C9889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c32a3c-83eb-4d5c-8fd5-710a96115491"/>
    <ds:schemaRef ds:uri="ed759253-de90-4687-b6c5-6e39d260fd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3F5CAD-63DF-476A-AC33-07D7AE624C92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ed759253-de90-4687-b6c5-6e39d260fd88"/>
    <ds:schemaRef ds:uri="eec32a3c-83eb-4d5c-8fd5-710a9611549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Wood</dc:creator>
  <cp:keywords/>
  <dc:description/>
  <cp:lastModifiedBy>Office - Woodton Primary</cp:lastModifiedBy>
  <cp:revision>2</cp:revision>
  <cp:lastPrinted>2023-03-17T10:10:00Z</cp:lastPrinted>
  <dcterms:created xsi:type="dcterms:W3CDTF">2023-07-13T08:32:00Z</dcterms:created>
  <dcterms:modified xsi:type="dcterms:W3CDTF">2023-07-13T08:32:00Z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0x0101005356BDD7F1CB3A4C88257B0DF6EBEA81</vt:lpwstr>
  </property>
</Properties>
</file>