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AF8" w:rsidRDefault="009D1AF8"/>
    <w:p w:rsidR="00380796" w:rsidRDefault="009D1AF8" w:rsidP="00426ECB">
      <w:pPr>
        <w:pBdr>
          <w:bottom w:val="single" w:sz="4" w:space="1" w:color="auto"/>
        </w:pBdr>
        <w:ind w:left="142"/>
        <w:rPr>
          <w:b/>
        </w:rPr>
      </w:pPr>
      <w:r w:rsidRPr="00426ECB">
        <w:rPr>
          <w:b/>
        </w:rPr>
        <w:t xml:space="preserve">COVID-19 Educational Settings Risk Assessment </w:t>
      </w:r>
      <w:r w:rsidR="006B1AF7">
        <w:rPr>
          <w:b/>
        </w:rPr>
        <w:t>– implementing the recovery plan</w:t>
      </w:r>
    </w:p>
    <w:p w:rsidR="00380796" w:rsidRDefault="00586C16" w:rsidP="00426ECB">
      <w:pPr>
        <w:pBdr>
          <w:bottom w:val="single" w:sz="4" w:space="1" w:color="auto"/>
        </w:pBdr>
        <w:ind w:left="142"/>
        <w:rPr>
          <w:b/>
        </w:rPr>
      </w:pPr>
      <w:r>
        <w:rPr>
          <w:b/>
          <w:noProof/>
          <w:color w:val="0070C0"/>
          <w:sz w:val="40"/>
          <w:szCs w:val="40"/>
          <w:lang w:eastAsia="en-GB"/>
        </w:rPr>
        <w:drawing>
          <wp:anchor distT="0" distB="0" distL="114300" distR="114300" simplePos="0" relativeHeight="251659264" behindDoc="0" locked="0" layoutInCell="1" allowOverlap="1" wp14:anchorId="672A98D1" wp14:editId="683586C1">
            <wp:simplePos x="0" y="0"/>
            <wp:positionH relativeFrom="column">
              <wp:posOffset>1000125</wp:posOffset>
            </wp:positionH>
            <wp:positionV relativeFrom="paragraph">
              <wp:posOffset>97155</wp:posOffset>
            </wp:positionV>
            <wp:extent cx="632501"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lingham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32501" cy="590550"/>
                    </a:xfrm>
                    <a:prstGeom prst="rect">
                      <a:avLst/>
                    </a:prstGeom>
                  </pic:spPr>
                </pic:pic>
              </a:graphicData>
            </a:graphic>
            <wp14:sizeRelH relativeFrom="page">
              <wp14:pctWidth>0</wp14:pctWidth>
            </wp14:sizeRelH>
            <wp14:sizeRelV relativeFrom="page">
              <wp14:pctHeight>0</wp14:pctHeight>
            </wp14:sizeRelV>
          </wp:anchor>
        </w:drawing>
      </w:r>
    </w:p>
    <w:p w:rsidR="00E96AF1" w:rsidRPr="00403850" w:rsidRDefault="00403850" w:rsidP="00380796">
      <w:pPr>
        <w:pBdr>
          <w:bottom w:val="single" w:sz="4" w:space="1" w:color="auto"/>
        </w:pBdr>
        <w:ind w:left="142"/>
        <w:jc w:val="center"/>
        <w:rPr>
          <w:b/>
          <w:color w:val="0070C0"/>
          <w:sz w:val="40"/>
          <w:szCs w:val="40"/>
        </w:rPr>
      </w:pPr>
      <w:r w:rsidRPr="00403850">
        <w:rPr>
          <w:b/>
          <w:color w:val="0070C0"/>
          <w:sz w:val="40"/>
          <w:szCs w:val="40"/>
        </w:rPr>
        <w:t xml:space="preserve">Ellingham CE </w:t>
      </w:r>
      <w:proofErr w:type="gramStart"/>
      <w:r w:rsidRPr="00403850">
        <w:rPr>
          <w:b/>
          <w:color w:val="0070C0"/>
          <w:sz w:val="40"/>
          <w:szCs w:val="40"/>
        </w:rPr>
        <w:t xml:space="preserve">VC </w:t>
      </w:r>
      <w:r w:rsidR="00380796" w:rsidRPr="00403850">
        <w:rPr>
          <w:b/>
          <w:color w:val="0070C0"/>
          <w:sz w:val="40"/>
          <w:szCs w:val="40"/>
        </w:rPr>
        <w:t xml:space="preserve"> Primary</w:t>
      </w:r>
      <w:proofErr w:type="gramEnd"/>
    </w:p>
    <w:p w:rsidR="00380796" w:rsidRPr="00380796" w:rsidRDefault="00380796" w:rsidP="00380796">
      <w:pPr>
        <w:pBdr>
          <w:bottom w:val="single" w:sz="4" w:space="1" w:color="auto"/>
        </w:pBdr>
        <w:ind w:left="142"/>
        <w:jc w:val="center"/>
        <w:rPr>
          <w:b/>
          <w:color w:val="C00000"/>
          <w:sz w:val="40"/>
          <w:szCs w:val="40"/>
        </w:rPr>
      </w:pPr>
    </w:p>
    <w:p w:rsidR="009D1AF8" w:rsidRDefault="009D1AF8" w:rsidP="00426ECB">
      <w:pPr>
        <w:ind w:left="142"/>
        <w:rPr>
          <w:rFonts w:cs="Arial"/>
          <w:b/>
        </w:rPr>
      </w:pPr>
    </w:p>
    <w:p w:rsidR="009A681F" w:rsidRPr="007264E9" w:rsidRDefault="009A681F" w:rsidP="00426ECB">
      <w:pPr>
        <w:ind w:left="142"/>
        <w:rPr>
          <w:rFonts w:cs="Arial"/>
          <w:b/>
        </w:rPr>
      </w:pPr>
      <w:r w:rsidRPr="007264E9">
        <w:rPr>
          <w:rFonts w:cs="Arial"/>
          <w:b/>
        </w:rPr>
        <w:t xml:space="preserve">Contents </w:t>
      </w:r>
    </w:p>
    <w:p w:rsidR="00060A6C" w:rsidRDefault="009A681F">
      <w:pPr>
        <w:pStyle w:val="TOC1"/>
        <w:rPr>
          <w:rFonts w:asciiTheme="minorHAnsi" w:eastAsiaTheme="minorEastAsia" w:hAnsiTheme="minorHAnsi" w:cstheme="minorBidi"/>
          <w:noProof/>
          <w:sz w:val="22"/>
          <w:szCs w:val="22"/>
          <w:lang w:eastAsia="en-GB"/>
        </w:rPr>
      </w:pPr>
      <w:r w:rsidRPr="007264E9">
        <w:fldChar w:fldCharType="begin"/>
      </w:r>
      <w:r w:rsidRPr="007264E9">
        <w:instrText xml:space="preserve"> TOC \o "1-3" \h \z \u </w:instrText>
      </w:r>
      <w:r w:rsidRPr="007264E9">
        <w:fldChar w:fldCharType="separate"/>
      </w:r>
      <w:hyperlink w:anchor="_Toc45770282" w:history="1">
        <w:r w:rsidR="00060A6C" w:rsidRPr="0049662A">
          <w:rPr>
            <w:rStyle w:val="Hyperlink"/>
            <w:rFonts w:eastAsia="Calibri" w:cs="Arial"/>
            <w:noProof/>
            <w:lang w:val="en"/>
          </w:rPr>
          <w:t>Management Planning</w:t>
        </w:r>
        <w:r w:rsidR="00060A6C">
          <w:rPr>
            <w:noProof/>
            <w:webHidden/>
          </w:rPr>
          <w:tab/>
        </w:r>
        <w:r w:rsidR="00060A6C">
          <w:rPr>
            <w:noProof/>
            <w:webHidden/>
          </w:rPr>
          <w:fldChar w:fldCharType="begin"/>
        </w:r>
        <w:r w:rsidR="00060A6C">
          <w:rPr>
            <w:noProof/>
            <w:webHidden/>
          </w:rPr>
          <w:instrText xml:space="preserve"> PAGEREF _Toc45770282 \h </w:instrText>
        </w:r>
        <w:r w:rsidR="00060A6C">
          <w:rPr>
            <w:noProof/>
            <w:webHidden/>
          </w:rPr>
        </w:r>
        <w:r w:rsidR="00060A6C">
          <w:rPr>
            <w:noProof/>
            <w:webHidden/>
          </w:rPr>
          <w:fldChar w:fldCharType="separate"/>
        </w:r>
        <w:r w:rsidR="00060A6C">
          <w:rPr>
            <w:noProof/>
            <w:webHidden/>
          </w:rPr>
          <w:t>3</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3" w:history="1">
        <w:r w:rsidR="00060A6C" w:rsidRPr="0049662A">
          <w:rPr>
            <w:rStyle w:val="Hyperlink"/>
            <w:rFonts w:ascii="Arial" w:hAnsi="Arial" w:cs="Arial"/>
            <w:noProof/>
            <w:lang w:val="en"/>
          </w:rPr>
          <w:t>Senior Management Team</w:t>
        </w:r>
        <w:r w:rsidR="00060A6C">
          <w:rPr>
            <w:noProof/>
            <w:webHidden/>
          </w:rPr>
          <w:tab/>
        </w:r>
        <w:r w:rsidR="00060A6C">
          <w:rPr>
            <w:noProof/>
            <w:webHidden/>
          </w:rPr>
          <w:fldChar w:fldCharType="begin"/>
        </w:r>
        <w:r w:rsidR="00060A6C">
          <w:rPr>
            <w:noProof/>
            <w:webHidden/>
          </w:rPr>
          <w:instrText xml:space="preserve"> PAGEREF _Toc45770283 \h </w:instrText>
        </w:r>
        <w:r w:rsidR="00060A6C">
          <w:rPr>
            <w:noProof/>
            <w:webHidden/>
          </w:rPr>
        </w:r>
        <w:r w:rsidR="00060A6C">
          <w:rPr>
            <w:noProof/>
            <w:webHidden/>
          </w:rPr>
          <w:fldChar w:fldCharType="separate"/>
        </w:r>
        <w:r w:rsidR="00060A6C">
          <w:rPr>
            <w:noProof/>
            <w:webHidden/>
          </w:rPr>
          <w:t>3</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4" w:history="1">
        <w:r w:rsidR="00060A6C" w:rsidRPr="0049662A">
          <w:rPr>
            <w:rStyle w:val="Hyperlink"/>
            <w:rFonts w:ascii="Arial" w:hAnsi="Arial" w:cs="Arial"/>
            <w:noProof/>
            <w:lang w:val="en"/>
          </w:rPr>
          <w:t>Staffing arrangements</w:t>
        </w:r>
        <w:r w:rsidR="00060A6C">
          <w:rPr>
            <w:noProof/>
            <w:webHidden/>
          </w:rPr>
          <w:tab/>
        </w:r>
        <w:r w:rsidR="00060A6C">
          <w:rPr>
            <w:noProof/>
            <w:webHidden/>
          </w:rPr>
          <w:fldChar w:fldCharType="begin"/>
        </w:r>
        <w:r w:rsidR="00060A6C">
          <w:rPr>
            <w:noProof/>
            <w:webHidden/>
          </w:rPr>
          <w:instrText xml:space="preserve"> PAGEREF _Toc45770284 \h </w:instrText>
        </w:r>
        <w:r w:rsidR="00060A6C">
          <w:rPr>
            <w:noProof/>
            <w:webHidden/>
          </w:rPr>
        </w:r>
        <w:r w:rsidR="00060A6C">
          <w:rPr>
            <w:noProof/>
            <w:webHidden/>
          </w:rPr>
          <w:fldChar w:fldCharType="separate"/>
        </w:r>
        <w:r w:rsidR="00060A6C">
          <w:rPr>
            <w:noProof/>
            <w:webHidden/>
          </w:rPr>
          <w:t>6</w:t>
        </w:r>
        <w:r w:rsidR="00060A6C">
          <w:rPr>
            <w:noProof/>
            <w:webHidden/>
          </w:rPr>
          <w:fldChar w:fldCharType="end"/>
        </w:r>
      </w:hyperlink>
    </w:p>
    <w:p w:rsidR="00060A6C" w:rsidRDefault="008377F5">
      <w:pPr>
        <w:pStyle w:val="TOC1"/>
        <w:rPr>
          <w:rFonts w:asciiTheme="minorHAnsi" w:eastAsiaTheme="minorEastAsia" w:hAnsiTheme="minorHAnsi" w:cstheme="minorBidi"/>
          <w:noProof/>
          <w:sz w:val="22"/>
          <w:szCs w:val="22"/>
          <w:lang w:eastAsia="en-GB"/>
        </w:rPr>
      </w:pPr>
      <w:hyperlink w:anchor="_Toc45770285" w:history="1">
        <w:r w:rsidR="00060A6C" w:rsidRPr="0049662A">
          <w:rPr>
            <w:rStyle w:val="Hyperlink"/>
            <w:rFonts w:eastAsia="Calibri" w:cs="Arial"/>
            <w:noProof/>
            <w:lang w:val="en"/>
          </w:rPr>
          <w:t xml:space="preserve">Minimise contact </w:t>
        </w:r>
        <w:r w:rsidR="00060A6C" w:rsidRPr="0049662A">
          <w:rPr>
            <w:rStyle w:val="Hyperlink"/>
            <w:rFonts w:eastAsia="Calibri" w:cs="Arial"/>
            <w:noProof/>
          </w:rPr>
          <w:t>maintain social distance and activity risk reduction</w:t>
        </w:r>
        <w:r w:rsidR="00060A6C">
          <w:rPr>
            <w:noProof/>
            <w:webHidden/>
          </w:rPr>
          <w:tab/>
        </w:r>
        <w:r w:rsidR="00060A6C">
          <w:rPr>
            <w:noProof/>
            <w:webHidden/>
          </w:rPr>
          <w:fldChar w:fldCharType="begin"/>
        </w:r>
        <w:r w:rsidR="00060A6C">
          <w:rPr>
            <w:noProof/>
            <w:webHidden/>
          </w:rPr>
          <w:instrText xml:space="preserve"> PAGEREF _Toc45770285 \h </w:instrText>
        </w:r>
        <w:r w:rsidR="00060A6C">
          <w:rPr>
            <w:noProof/>
            <w:webHidden/>
          </w:rPr>
        </w:r>
        <w:r w:rsidR="00060A6C">
          <w:rPr>
            <w:noProof/>
            <w:webHidden/>
          </w:rPr>
          <w:fldChar w:fldCharType="separate"/>
        </w:r>
        <w:r w:rsidR="00060A6C">
          <w:rPr>
            <w:noProof/>
            <w:webHidden/>
          </w:rPr>
          <w:t>8</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6" w:history="1">
        <w:r w:rsidR="00060A6C" w:rsidRPr="0049662A">
          <w:rPr>
            <w:rStyle w:val="Hyperlink"/>
            <w:rFonts w:ascii="Arial" w:hAnsi="Arial" w:cs="Arial"/>
            <w:noProof/>
            <w:lang w:val="en"/>
          </w:rPr>
          <w:t>Pupil and staff grouping</w:t>
        </w:r>
        <w:r w:rsidR="00060A6C" w:rsidRPr="0049662A">
          <w:rPr>
            <w:rStyle w:val="Hyperlink"/>
            <w:rFonts w:ascii="Arial" w:hAnsi="Arial"/>
            <w:noProof/>
          </w:rPr>
          <w:t xml:space="preserve"> – main groups and extended groups</w:t>
        </w:r>
        <w:r w:rsidR="00060A6C">
          <w:rPr>
            <w:noProof/>
            <w:webHidden/>
          </w:rPr>
          <w:tab/>
        </w:r>
        <w:r w:rsidR="00060A6C">
          <w:rPr>
            <w:noProof/>
            <w:webHidden/>
          </w:rPr>
          <w:fldChar w:fldCharType="begin"/>
        </w:r>
        <w:r w:rsidR="00060A6C">
          <w:rPr>
            <w:noProof/>
            <w:webHidden/>
          </w:rPr>
          <w:instrText xml:space="preserve"> PAGEREF _Toc45770286 \h </w:instrText>
        </w:r>
        <w:r w:rsidR="00060A6C">
          <w:rPr>
            <w:noProof/>
            <w:webHidden/>
          </w:rPr>
        </w:r>
        <w:r w:rsidR="00060A6C">
          <w:rPr>
            <w:noProof/>
            <w:webHidden/>
          </w:rPr>
          <w:fldChar w:fldCharType="separate"/>
        </w:r>
        <w:r w:rsidR="00060A6C">
          <w:rPr>
            <w:noProof/>
            <w:webHidden/>
          </w:rPr>
          <w:t>8</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7" w:history="1">
        <w:r w:rsidR="00060A6C" w:rsidRPr="0049662A">
          <w:rPr>
            <w:rStyle w:val="Hyperlink"/>
            <w:rFonts w:ascii="Arial" w:hAnsi="Arial" w:cs="Arial"/>
            <w:noProof/>
            <w:lang w:eastAsia="en-GB"/>
          </w:rPr>
          <w:t>Other general measures</w:t>
        </w:r>
        <w:r w:rsidR="00060A6C">
          <w:rPr>
            <w:noProof/>
            <w:webHidden/>
          </w:rPr>
          <w:tab/>
        </w:r>
        <w:r w:rsidR="00060A6C">
          <w:rPr>
            <w:noProof/>
            <w:webHidden/>
          </w:rPr>
          <w:fldChar w:fldCharType="begin"/>
        </w:r>
        <w:r w:rsidR="00060A6C">
          <w:rPr>
            <w:noProof/>
            <w:webHidden/>
          </w:rPr>
          <w:instrText xml:space="preserve"> PAGEREF _Toc45770287 \h </w:instrText>
        </w:r>
        <w:r w:rsidR="00060A6C">
          <w:rPr>
            <w:noProof/>
            <w:webHidden/>
          </w:rPr>
        </w:r>
        <w:r w:rsidR="00060A6C">
          <w:rPr>
            <w:noProof/>
            <w:webHidden/>
          </w:rPr>
          <w:fldChar w:fldCharType="separate"/>
        </w:r>
        <w:r w:rsidR="00060A6C">
          <w:rPr>
            <w:noProof/>
            <w:webHidden/>
          </w:rPr>
          <w:t>10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8" w:history="1">
        <w:r w:rsidR="00060A6C" w:rsidRPr="0049662A">
          <w:rPr>
            <w:rStyle w:val="Hyperlink"/>
            <w:rFonts w:ascii="Arial" w:hAnsi="Arial" w:cs="Arial"/>
            <w:noProof/>
            <w:lang w:eastAsia="en-GB"/>
          </w:rPr>
          <w:t>Measures within the classroom</w:t>
        </w:r>
        <w:r w:rsidR="00060A6C">
          <w:rPr>
            <w:noProof/>
            <w:webHidden/>
          </w:rPr>
          <w:tab/>
        </w:r>
        <w:r w:rsidR="00060A6C">
          <w:rPr>
            <w:noProof/>
            <w:webHidden/>
          </w:rPr>
          <w:fldChar w:fldCharType="begin"/>
        </w:r>
        <w:r w:rsidR="00060A6C">
          <w:rPr>
            <w:noProof/>
            <w:webHidden/>
          </w:rPr>
          <w:instrText xml:space="preserve"> PAGEREF _Toc45770288 \h </w:instrText>
        </w:r>
        <w:r w:rsidR="00060A6C">
          <w:rPr>
            <w:noProof/>
            <w:webHidden/>
          </w:rPr>
        </w:r>
        <w:r w:rsidR="00060A6C">
          <w:rPr>
            <w:noProof/>
            <w:webHidden/>
          </w:rPr>
          <w:fldChar w:fldCharType="separate"/>
        </w:r>
        <w:r w:rsidR="00060A6C">
          <w:rPr>
            <w:noProof/>
            <w:webHidden/>
          </w:rPr>
          <w:t>12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89" w:history="1">
        <w:r w:rsidR="00060A6C" w:rsidRPr="0049662A">
          <w:rPr>
            <w:rStyle w:val="Hyperlink"/>
            <w:rFonts w:ascii="Arial" w:hAnsi="Arial" w:cs="Arial"/>
            <w:noProof/>
            <w:lang w:eastAsia="en-GB"/>
          </w:rPr>
          <w:t>Playgrounds</w:t>
        </w:r>
        <w:r w:rsidR="00060A6C">
          <w:rPr>
            <w:noProof/>
            <w:webHidden/>
          </w:rPr>
          <w:tab/>
        </w:r>
        <w:r w:rsidR="00060A6C">
          <w:rPr>
            <w:noProof/>
            <w:webHidden/>
          </w:rPr>
          <w:fldChar w:fldCharType="begin"/>
        </w:r>
        <w:r w:rsidR="00060A6C">
          <w:rPr>
            <w:noProof/>
            <w:webHidden/>
          </w:rPr>
          <w:instrText xml:space="preserve"> PAGEREF _Toc45770289 \h </w:instrText>
        </w:r>
        <w:r w:rsidR="00060A6C">
          <w:rPr>
            <w:noProof/>
            <w:webHidden/>
          </w:rPr>
        </w:r>
        <w:r w:rsidR="00060A6C">
          <w:rPr>
            <w:noProof/>
            <w:webHidden/>
          </w:rPr>
          <w:fldChar w:fldCharType="separate"/>
        </w:r>
        <w:r w:rsidR="00060A6C">
          <w:rPr>
            <w:noProof/>
            <w:webHidden/>
          </w:rPr>
          <w:t>15</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0" w:history="1">
        <w:r w:rsidR="00060A6C" w:rsidRPr="0049662A">
          <w:rPr>
            <w:rStyle w:val="Hyperlink"/>
            <w:rFonts w:ascii="Arial" w:hAnsi="Arial" w:cs="Arial"/>
            <w:noProof/>
            <w:lang w:eastAsia="en-GB"/>
          </w:rPr>
          <w:t>Specialist curriculum considerations</w:t>
        </w:r>
        <w:r w:rsidR="00060A6C">
          <w:rPr>
            <w:noProof/>
            <w:webHidden/>
          </w:rPr>
          <w:tab/>
        </w:r>
        <w:r w:rsidR="00060A6C">
          <w:rPr>
            <w:noProof/>
            <w:webHidden/>
          </w:rPr>
          <w:fldChar w:fldCharType="begin"/>
        </w:r>
        <w:r w:rsidR="00060A6C">
          <w:rPr>
            <w:noProof/>
            <w:webHidden/>
          </w:rPr>
          <w:instrText xml:space="preserve"> PAGEREF _Toc45770290 \h </w:instrText>
        </w:r>
        <w:r w:rsidR="00060A6C">
          <w:rPr>
            <w:noProof/>
            <w:webHidden/>
          </w:rPr>
        </w:r>
        <w:r w:rsidR="00060A6C">
          <w:rPr>
            <w:noProof/>
            <w:webHidden/>
          </w:rPr>
          <w:fldChar w:fldCharType="separate"/>
        </w:r>
        <w:r w:rsidR="00060A6C">
          <w:rPr>
            <w:noProof/>
            <w:webHidden/>
          </w:rPr>
          <w:t>17</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1" w:history="1">
        <w:r w:rsidR="00060A6C" w:rsidRPr="0049662A">
          <w:rPr>
            <w:rStyle w:val="Hyperlink"/>
            <w:rFonts w:ascii="Arial" w:hAnsi="Arial" w:cs="Arial"/>
            <w:noProof/>
            <w:lang w:eastAsia="en-GB"/>
          </w:rPr>
          <w:t>Educational visits</w:t>
        </w:r>
        <w:r w:rsidR="00060A6C">
          <w:rPr>
            <w:noProof/>
            <w:webHidden/>
          </w:rPr>
          <w:tab/>
        </w:r>
        <w:r w:rsidR="00060A6C">
          <w:rPr>
            <w:noProof/>
            <w:webHidden/>
          </w:rPr>
          <w:fldChar w:fldCharType="begin"/>
        </w:r>
        <w:r w:rsidR="00060A6C">
          <w:rPr>
            <w:noProof/>
            <w:webHidden/>
          </w:rPr>
          <w:instrText xml:space="preserve"> PAGEREF _Toc45770291 \h </w:instrText>
        </w:r>
        <w:r w:rsidR="00060A6C">
          <w:rPr>
            <w:noProof/>
            <w:webHidden/>
          </w:rPr>
        </w:r>
        <w:r w:rsidR="00060A6C">
          <w:rPr>
            <w:noProof/>
            <w:webHidden/>
          </w:rPr>
          <w:fldChar w:fldCharType="separate"/>
        </w:r>
        <w:r w:rsidR="00060A6C">
          <w:rPr>
            <w:noProof/>
            <w:webHidden/>
          </w:rPr>
          <w:t>21</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2" w:history="1">
        <w:r w:rsidR="00060A6C" w:rsidRPr="0049662A">
          <w:rPr>
            <w:rStyle w:val="Hyperlink"/>
            <w:rFonts w:ascii="Arial" w:hAnsi="Arial" w:cs="Arial"/>
            <w:noProof/>
            <w:lang w:eastAsia="en-GB"/>
          </w:rPr>
          <w:t>Where a pupil attends more than one setting</w:t>
        </w:r>
        <w:r w:rsidR="00060A6C">
          <w:rPr>
            <w:noProof/>
            <w:webHidden/>
          </w:rPr>
          <w:tab/>
        </w:r>
        <w:r w:rsidR="00060A6C">
          <w:rPr>
            <w:noProof/>
            <w:webHidden/>
          </w:rPr>
          <w:fldChar w:fldCharType="begin"/>
        </w:r>
        <w:r w:rsidR="00060A6C">
          <w:rPr>
            <w:noProof/>
            <w:webHidden/>
          </w:rPr>
          <w:instrText xml:space="preserve"> PAGEREF _Toc45770292 \h </w:instrText>
        </w:r>
        <w:r w:rsidR="00060A6C">
          <w:rPr>
            <w:noProof/>
            <w:webHidden/>
          </w:rPr>
        </w:r>
        <w:r w:rsidR="00060A6C">
          <w:rPr>
            <w:noProof/>
            <w:webHidden/>
          </w:rPr>
          <w:fldChar w:fldCharType="separate"/>
        </w:r>
        <w:r w:rsidR="00060A6C">
          <w:rPr>
            <w:noProof/>
            <w:webHidden/>
          </w:rPr>
          <w:t>22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3" w:history="1">
        <w:r w:rsidR="00060A6C" w:rsidRPr="0049662A">
          <w:rPr>
            <w:rStyle w:val="Hyperlink"/>
            <w:rFonts w:ascii="Arial" w:hAnsi="Arial" w:cs="Arial"/>
            <w:noProof/>
            <w:lang w:eastAsia="en-GB"/>
          </w:rPr>
          <w:t>Extra curricular provision</w:t>
        </w:r>
        <w:r w:rsidR="00060A6C">
          <w:rPr>
            <w:noProof/>
            <w:webHidden/>
          </w:rPr>
          <w:tab/>
        </w:r>
        <w:r w:rsidR="00060A6C">
          <w:rPr>
            <w:noProof/>
            <w:webHidden/>
          </w:rPr>
          <w:fldChar w:fldCharType="begin"/>
        </w:r>
        <w:r w:rsidR="00060A6C">
          <w:rPr>
            <w:noProof/>
            <w:webHidden/>
          </w:rPr>
          <w:instrText xml:space="preserve"> PAGEREF _Toc45770293 \h </w:instrText>
        </w:r>
        <w:r w:rsidR="00060A6C">
          <w:rPr>
            <w:noProof/>
            <w:webHidden/>
          </w:rPr>
        </w:r>
        <w:r w:rsidR="00060A6C">
          <w:rPr>
            <w:noProof/>
            <w:webHidden/>
          </w:rPr>
          <w:fldChar w:fldCharType="separate"/>
        </w:r>
        <w:r w:rsidR="00060A6C">
          <w:rPr>
            <w:noProof/>
            <w:webHidden/>
          </w:rPr>
          <w:t>22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4" w:history="1">
        <w:r w:rsidR="00060A6C" w:rsidRPr="0049662A">
          <w:rPr>
            <w:rStyle w:val="Hyperlink"/>
            <w:rFonts w:ascii="Arial" w:hAnsi="Arial" w:cs="Arial"/>
            <w:noProof/>
            <w:lang w:eastAsia="en-GB"/>
          </w:rPr>
          <w:t>Measures for arriving and leaving</w:t>
        </w:r>
        <w:r w:rsidR="00060A6C">
          <w:rPr>
            <w:noProof/>
            <w:webHidden/>
          </w:rPr>
          <w:tab/>
        </w:r>
        <w:r w:rsidR="00060A6C">
          <w:rPr>
            <w:noProof/>
            <w:webHidden/>
          </w:rPr>
          <w:fldChar w:fldCharType="begin"/>
        </w:r>
        <w:r w:rsidR="00060A6C">
          <w:rPr>
            <w:noProof/>
            <w:webHidden/>
          </w:rPr>
          <w:instrText xml:space="preserve"> PAGEREF _Toc45770294 \h </w:instrText>
        </w:r>
        <w:r w:rsidR="00060A6C">
          <w:rPr>
            <w:noProof/>
            <w:webHidden/>
          </w:rPr>
        </w:r>
        <w:r w:rsidR="00060A6C">
          <w:rPr>
            <w:noProof/>
            <w:webHidden/>
          </w:rPr>
          <w:fldChar w:fldCharType="separate"/>
        </w:r>
        <w:r w:rsidR="00060A6C">
          <w:rPr>
            <w:noProof/>
            <w:webHidden/>
          </w:rPr>
          <w:t>24</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5" w:history="1">
        <w:r w:rsidR="00060A6C" w:rsidRPr="0049662A">
          <w:rPr>
            <w:rStyle w:val="Hyperlink"/>
            <w:rFonts w:ascii="Arial" w:hAnsi="Arial" w:cs="Arial"/>
            <w:noProof/>
            <w:lang w:eastAsia="en-GB"/>
          </w:rPr>
          <w:t>Travel and parking</w:t>
        </w:r>
        <w:r w:rsidR="00060A6C">
          <w:rPr>
            <w:noProof/>
            <w:webHidden/>
          </w:rPr>
          <w:tab/>
        </w:r>
        <w:r w:rsidR="00060A6C">
          <w:rPr>
            <w:noProof/>
            <w:webHidden/>
          </w:rPr>
          <w:fldChar w:fldCharType="begin"/>
        </w:r>
        <w:r w:rsidR="00060A6C">
          <w:rPr>
            <w:noProof/>
            <w:webHidden/>
          </w:rPr>
          <w:instrText xml:space="preserve"> PAGEREF _Toc45770295 \h </w:instrText>
        </w:r>
        <w:r w:rsidR="00060A6C">
          <w:rPr>
            <w:noProof/>
            <w:webHidden/>
          </w:rPr>
        </w:r>
        <w:r w:rsidR="00060A6C">
          <w:rPr>
            <w:noProof/>
            <w:webHidden/>
          </w:rPr>
          <w:fldChar w:fldCharType="separate"/>
        </w:r>
        <w:r w:rsidR="00060A6C">
          <w:rPr>
            <w:noProof/>
            <w:webHidden/>
          </w:rPr>
          <w:t>28</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6" w:history="1">
        <w:r w:rsidR="00060A6C" w:rsidRPr="0049662A">
          <w:rPr>
            <w:rStyle w:val="Hyperlink"/>
            <w:rFonts w:ascii="Arial" w:hAnsi="Arial" w:cs="Arial"/>
            <w:noProof/>
            <w:lang w:val="en"/>
          </w:rPr>
          <w:t>Visitors</w:t>
        </w:r>
        <w:r w:rsidR="00060A6C">
          <w:rPr>
            <w:noProof/>
            <w:webHidden/>
          </w:rPr>
          <w:tab/>
        </w:r>
        <w:r w:rsidR="00060A6C">
          <w:rPr>
            <w:noProof/>
            <w:webHidden/>
          </w:rPr>
          <w:fldChar w:fldCharType="begin"/>
        </w:r>
        <w:r w:rsidR="00060A6C">
          <w:rPr>
            <w:noProof/>
            <w:webHidden/>
          </w:rPr>
          <w:instrText xml:space="preserve"> PAGEREF _Toc45770296 \h </w:instrText>
        </w:r>
        <w:r w:rsidR="00060A6C">
          <w:rPr>
            <w:noProof/>
            <w:webHidden/>
          </w:rPr>
        </w:r>
        <w:r w:rsidR="00060A6C">
          <w:rPr>
            <w:noProof/>
            <w:webHidden/>
          </w:rPr>
          <w:fldChar w:fldCharType="separate"/>
        </w:r>
        <w:r w:rsidR="00060A6C">
          <w:rPr>
            <w:noProof/>
            <w:webHidden/>
          </w:rPr>
          <w:t>30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7" w:history="1">
        <w:r w:rsidR="00060A6C" w:rsidRPr="0049662A">
          <w:rPr>
            <w:rStyle w:val="Hyperlink"/>
            <w:rFonts w:ascii="Arial" w:hAnsi="Arial" w:cs="Arial"/>
            <w:noProof/>
            <w:lang w:eastAsia="en-GB"/>
          </w:rPr>
          <w:t>Movement around the premises</w:t>
        </w:r>
        <w:r w:rsidR="00060A6C">
          <w:rPr>
            <w:noProof/>
            <w:webHidden/>
          </w:rPr>
          <w:tab/>
        </w:r>
        <w:r w:rsidR="00060A6C">
          <w:rPr>
            <w:noProof/>
            <w:webHidden/>
          </w:rPr>
          <w:fldChar w:fldCharType="begin"/>
        </w:r>
        <w:r w:rsidR="00060A6C">
          <w:rPr>
            <w:noProof/>
            <w:webHidden/>
          </w:rPr>
          <w:instrText xml:space="preserve"> PAGEREF _Toc45770297 \h </w:instrText>
        </w:r>
        <w:r w:rsidR="00060A6C">
          <w:rPr>
            <w:noProof/>
            <w:webHidden/>
          </w:rPr>
        </w:r>
        <w:r w:rsidR="00060A6C">
          <w:rPr>
            <w:noProof/>
            <w:webHidden/>
          </w:rPr>
          <w:fldChar w:fldCharType="separate"/>
        </w:r>
        <w:r w:rsidR="00060A6C">
          <w:rPr>
            <w:noProof/>
            <w:webHidden/>
          </w:rPr>
          <w:t>32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8" w:history="1">
        <w:r w:rsidR="00060A6C" w:rsidRPr="0049662A">
          <w:rPr>
            <w:rStyle w:val="Hyperlink"/>
            <w:rFonts w:ascii="Arial" w:hAnsi="Arial" w:cs="Arial"/>
            <w:noProof/>
            <w:lang w:eastAsia="en-GB"/>
          </w:rPr>
          <w:t>Lunchtime and breaks</w:t>
        </w:r>
        <w:r w:rsidR="00060A6C">
          <w:rPr>
            <w:noProof/>
            <w:webHidden/>
          </w:rPr>
          <w:tab/>
        </w:r>
        <w:r w:rsidR="00060A6C">
          <w:rPr>
            <w:noProof/>
            <w:webHidden/>
          </w:rPr>
          <w:fldChar w:fldCharType="begin"/>
        </w:r>
        <w:r w:rsidR="00060A6C">
          <w:rPr>
            <w:noProof/>
            <w:webHidden/>
          </w:rPr>
          <w:instrText xml:space="preserve"> PAGEREF _Toc45770298 \h </w:instrText>
        </w:r>
        <w:r w:rsidR="00060A6C">
          <w:rPr>
            <w:noProof/>
            <w:webHidden/>
          </w:rPr>
        </w:r>
        <w:r w:rsidR="00060A6C">
          <w:rPr>
            <w:noProof/>
            <w:webHidden/>
          </w:rPr>
          <w:fldChar w:fldCharType="separate"/>
        </w:r>
        <w:r w:rsidR="00060A6C">
          <w:rPr>
            <w:noProof/>
            <w:webHidden/>
          </w:rPr>
          <w:t>33</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299" w:history="1">
        <w:r w:rsidR="00060A6C" w:rsidRPr="0049662A">
          <w:rPr>
            <w:rStyle w:val="Hyperlink"/>
            <w:rFonts w:ascii="Arial" w:hAnsi="Arial" w:cs="Arial"/>
            <w:noProof/>
            <w:lang w:eastAsia="en-GB"/>
          </w:rPr>
          <w:t>Increasing ventilation</w:t>
        </w:r>
        <w:r w:rsidR="00060A6C">
          <w:rPr>
            <w:noProof/>
            <w:webHidden/>
          </w:rPr>
          <w:tab/>
        </w:r>
        <w:r w:rsidR="00060A6C">
          <w:rPr>
            <w:noProof/>
            <w:webHidden/>
          </w:rPr>
          <w:fldChar w:fldCharType="begin"/>
        </w:r>
        <w:r w:rsidR="00060A6C">
          <w:rPr>
            <w:noProof/>
            <w:webHidden/>
          </w:rPr>
          <w:instrText xml:space="preserve"> PAGEREF _Toc45770299 \h </w:instrText>
        </w:r>
        <w:r w:rsidR="00060A6C">
          <w:rPr>
            <w:noProof/>
            <w:webHidden/>
          </w:rPr>
        </w:r>
        <w:r w:rsidR="00060A6C">
          <w:rPr>
            <w:noProof/>
            <w:webHidden/>
          </w:rPr>
          <w:fldChar w:fldCharType="separate"/>
        </w:r>
        <w:r w:rsidR="00060A6C">
          <w:rPr>
            <w:noProof/>
            <w:webHidden/>
          </w:rPr>
          <w:t>36</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0" w:history="1">
        <w:r w:rsidR="00060A6C" w:rsidRPr="0049662A">
          <w:rPr>
            <w:rStyle w:val="Hyperlink"/>
            <w:rFonts w:ascii="Arial" w:hAnsi="Arial" w:cs="Arial"/>
            <w:noProof/>
            <w:lang w:eastAsia="en-GB"/>
          </w:rPr>
          <w:t>Toilets and handwashing facilities</w:t>
        </w:r>
        <w:r w:rsidR="00060A6C">
          <w:rPr>
            <w:noProof/>
            <w:webHidden/>
          </w:rPr>
          <w:tab/>
        </w:r>
        <w:r w:rsidR="00060A6C">
          <w:rPr>
            <w:noProof/>
            <w:webHidden/>
          </w:rPr>
          <w:fldChar w:fldCharType="begin"/>
        </w:r>
        <w:r w:rsidR="00060A6C">
          <w:rPr>
            <w:noProof/>
            <w:webHidden/>
          </w:rPr>
          <w:instrText xml:space="preserve"> PAGEREF _Toc45770300 \h </w:instrText>
        </w:r>
        <w:r w:rsidR="00060A6C">
          <w:rPr>
            <w:noProof/>
            <w:webHidden/>
          </w:rPr>
        </w:r>
        <w:r w:rsidR="00060A6C">
          <w:rPr>
            <w:noProof/>
            <w:webHidden/>
          </w:rPr>
          <w:fldChar w:fldCharType="separate"/>
        </w:r>
        <w:r w:rsidR="00060A6C">
          <w:rPr>
            <w:noProof/>
            <w:webHidden/>
          </w:rPr>
          <w:t>37</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1" w:history="1">
        <w:r w:rsidR="00060A6C" w:rsidRPr="0049662A">
          <w:rPr>
            <w:rStyle w:val="Hyperlink"/>
            <w:rFonts w:ascii="Arial" w:hAnsi="Arial" w:cs="Arial"/>
            <w:noProof/>
            <w:lang w:val="en"/>
          </w:rPr>
          <w:t>Meetings and events</w:t>
        </w:r>
        <w:r w:rsidR="00060A6C">
          <w:rPr>
            <w:noProof/>
            <w:webHidden/>
          </w:rPr>
          <w:tab/>
        </w:r>
        <w:r w:rsidR="00060A6C">
          <w:rPr>
            <w:noProof/>
            <w:webHidden/>
          </w:rPr>
          <w:fldChar w:fldCharType="begin"/>
        </w:r>
        <w:r w:rsidR="00060A6C">
          <w:rPr>
            <w:noProof/>
            <w:webHidden/>
          </w:rPr>
          <w:instrText xml:space="preserve"> PAGEREF _Toc45770301 \h </w:instrText>
        </w:r>
        <w:r w:rsidR="00060A6C">
          <w:rPr>
            <w:noProof/>
            <w:webHidden/>
          </w:rPr>
        </w:r>
        <w:r w:rsidR="00060A6C">
          <w:rPr>
            <w:noProof/>
            <w:webHidden/>
          </w:rPr>
          <w:fldChar w:fldCharType="separate"/>
        </w:r>
        <w:r w:rsidR="00060A6C">
          <w:rPr>
            <w:noProof/>
            <w:webHidden/>
          </w:rPr>
          <w:t>37</w:t>
        </w:r>
        <w:r w:rsidR="00060A6C">
          <w:rPr>
            <w:noProof/>
            <w:webHidden/>
          </w:rPr>
          <w:fldChar w:fldCharType="end"/>
        </w:r>
      </w:hyperlink>
    </w:p>
    <w:p w:rsidR="00060A6C" w:rsidRDefault="008377F5">
      <w:pPr>
        <w:pStyle w:val="TOC1"/>
        <w:rPr>
          <w:rFonts w:asciiTheme="minorHAnsi" w:eastAsiaTheme="minorEastAsia" w:hAnsiTheme="minorHAnsi" w:cstheme="minorBidi"/>
          <w:noProof/>
          <w:sz w:val="22"/>
          <w:szCs w:val="22"/>
          <w:lang w:eastAsia="en-GB"/>
        </w:rPr>
      </w:pPr>
      <w:hyperlink w:anchor="_Toc45770302" w:history="1">
        <w:r w:rsidR="00060A6C" w:rsidRPr="0049662A">
          <w:rPr>
            <w:rStyle w:val="Hyperlink"/>
            <w:rFonts w:eastAsia="Calibri" w:cs="Arial"/>
            <w:noProof/>
            <w:lang w:val="en"/>
          </w:rPr>
          <w:t>Universal Hygiene Arrangements</w:t>
        </w:r>
        <w:r w:rsidR="00060A6C">
          <w:rPr>
            <w:noProof/>
            <w:webHidden/>
          </w:rPr>
          <w:tab/>
        </w:r>
        <w:r w:rsidR="00060A6C">
          <w:rPr>
            <w:noProof/>
            <w:webHidden/>
          </w:rPr>
          <w:fldChar w:fldCharType="begin"/>
        </w:r>
        <w:r w:rsidR="00060A6C">
          <w:rPr>
            <w:noProof/>
            <w:webHidden/>
          </w:rPr>
          <w:instrText xml:space="preserve"> PAGEREF _Toc45770302 \h </w:instrText>
        </w:r>
        <w:r w:rsidR="00060A6C">
          <w:rPr>
            <w:noProof/>
            <w:webHidden/>
          </w:rPr>
        </w:r>
        <w:r w:rsidR="00060A6C">
          <w:rPr>
            <w:noProof/>
            <w:webHidden/>
          </w:rPr>
          <w:fldChar w:fldCharType="separate"/>
        </w:r>
        <w:r w:rsidR="00060A6C">
          <w:rPr>
            <w:noProof/>
            <w:webHidden/>
          </w:rPr>
          <w:t>40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3" w:history="1">
        <w:r w:rsidR="00060A6C" w:rsidRPr="0049662A">
          <w:rPr>
            <w:rStyle w:val="Hyperlink"/>
            <w:rFonts w:ascii="Arial" w:hAnsi="Arial" w:cs="Arial"/>
            <w:noProof/>
            <w:lang w:val="en"/>
          </w:rPr>
          <w:t>Cleaning and disinfection</w:t>
        </w:r>
        <w:r w:rsidR="00060A6C">
          <w:rPr>
            <w:noProof/>
            <w:webHidden/>
          </w:rPr>
          <w:tab/>
        </w:r>
        <w:r w:rsidR="00060A6C">
          <w:rPr>
            <w:noProof/>
            <w:webHidden/>
          </w:rPr>
          <w:fldChar w:fldCharType="begin"/>
        </w:r>
        <w:r w:rsidR="00060A6C">
          <w:rPr>
            <w:noProof/>
            <w:webHidden/>
          </w:rPr>
          <w:instrText xml:space="preserve"> PAGEREF _Toc45770303 \h </w:instrText>
        </w:r>
        <w:r w:rsidR="00060A6C">
          <w:rPr>
            <w:noProof/>
            <w:webHidden/>
          </w:rPr>
        </w:r>
        <w:r w:rsidR="00060A6C">
          <w:rPr>
            <w:noProof/>
            <w:webHidden/>
          </w:rPr>
          <w:fldChar w:fldCharType="separate"/>
        </w:r>
        <w:r w:rsidR="00060A6C">
          <w:rPr>
            <w:noProof/>
            <w:webHidden/>
          </w:rPr>
          <w:t>40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4" w:history="1">
        <w:r w:rsidR="00060A6C" w:rsidRPr="0049662A">
          <w:rPr>
            <w:rStyle w:val="Hyperlink"/>
            <w:rFonts w:ascii="Arial" w:hAnsi="Arial" w:cs="Arial"/>
            <w:noProof/>
            <w:lang w:val="en"/>
          </w:rPr>
          <w:t>Handwashing arrangements</w:t>
        </w:r>
        <w:r w:rsidR="00060A6C">
          <w:rPr>
            <w:noProof/>
            <w:webHidden/>
          </w:rPr>
          <w:tab/>
        </w:r>
        <w:r w:rsidR="00060A6C">
          <w:rPr>
            <w:noProof/>
            <w:webHidden/>
          </w:rPr>
          <w:fldChar w:fldCharType="begin"/>
        </w:r>
        <w:r w:rsidR="00060A6C">
          <w:rPr>
            <w:noProof/>
            <w:webHidden/>
          </w:rPr>
          <w:instrText xml:space="preserve"> PAGEREF _Toc45770304 \h </w:instrText>
        </w:r>
        <w:r w:rsidR="00060A6C">
          <w:rPr>
            <w:noProof/>
            <w:webHidden/>
          </w:rPr>
        </w:r>
        <w:r w:rsidR="00060A6C">
          <w:rPr>
            <w:noProof/>
            <w:webHidden/>
          </w:rPr>
          <w:fldChar w:fldCharType="separate"/>
        </w:r>
        <w:r w:rsidR="00060A6C">
          <w:rPr>
            <w:noProof/>
            <w:webHidden/>
          </w:rPr>
          <w:t>44</w:t>
        </w:r>
        <w:r w:rsidR="00060A6C">
          <w:rPr>
            <w:noProof/>
            <w:webHidden/>
          </w:rPr>
          <w:fldChar w:fldCharType="end"/>
        </w:r>
      </w:hyperlink>
    </w:p>
    <w:p w:rsidR="00060A6C" w:rsidRDefault="008377F5">
      <w:pPr>
        <w:pStyle w:val="TOC1"/>
        <w:rPr>
          <w:rFonts w:asciiTheme="minorHAnsi" w:eastAsiaTheme="minorEastAsia" w:hAnsiTheme="minorHAnsi" w:cstheme="minorBidi"/>
          <w:noProof/>
          <w:sz w:val="22"/>
          <w:szCs w:val="22"/>
          <w:lang w:eastAsia="en-GB"/>
        </w:rPr>
      </w:pPr>
      <w:hyperlink w:anchor="_Toc45770305" w:history="1">
        <w:r w:rsidR="00060A6C" w:rsidRPr="0049662A">
          <w:rPr>
            <w:rStyle w:val="Hyperlink"/>
            <w:rFonts w:eastAsia="Calibri" w:cs="Arial"/>
            <w:noProof/>
            <w:lang w:val="en"/>
          </w:rPr>
          <w:t>Health Needs</w:t>
        </w:r>
        <w:r w:rsidR="00060A6C">
          <w:rPr>
            <w:noProof/>
            <w:webHidden/>
          </w:rPr>
          <w:tab/>
        </w:r>
        <w:r w:rsidR="00060A6C">
          <w:rPr>
            <w:noProof/>
            <w:webHidden/>
          </w:rPr>
          <w:fldChar w:fldCharType="begin"/>
        </w:r>
        <w:r w:rsidR="00060A6C">
          <w:rPr>
            <w:noProof/>
            <w:webHidden/>
          </w:rPr>
          <w:instrText xml:space="preserve"> PAGEREF _Toc45770305 \h </w:instrText>
        </w:r>
        <w:r w:rsidR="00060A6C">
          <w:rPr>
            <w:noProof/>
            <w:webHidden/>
          </w:rPr>
        </w:r>
        <w:r w:rsidR="00060A6C">
          <w:rPr>
            <w:noProof/>
            <w:webHidden/>
          </w:rPr>
          <w:fldChar w:fldCharType="separate"/>
        </w:r>
        <w:r w:rsidR="00060A6C">
          <w:rPr>
            <w:noProof/>
            <w:webHidden/>
          </w:rPr>
          <w:t>47</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6" w:history="1">
        <w:r w:rsidR="00060A6C" w:rsidRPr="0049662A">
          <w:rPr>
            <w:rStyle w:val="Hyperlink"/>
            <w:rFonts w:ascii="Arial" w:hAnsi="Arial" w:cs="Arial"/>
            <w:noProof/>
            <w:lang w:val="en"/>
          </w:rPr>
          <w:t>Staff health</w:t>
        </w:r>
        <w:r w:rsidR="00060A6C">
          <w:rPr>
            <w:noProof/>
            <w:webHidden/>
          </w:rPr>
          <w:tab/>
        </w:r>
        <w:r w:rsidR="00060A6C">
          <w:rPr>
            <w:noProof/>
            <w:webHidden/>
          </w:rPr>
          <w:fldChar w:fldCharType="begin"/>
        </w:r>
        <w:r w:rsidR="00060A6C">
          <w:rPr>
            <w:noProof/>
            <w:webHidden/>
          </w:rPr>
          <w:instrText xml:space="preserve"> PAGEREF _Toc45770306 \h </w:instrText>
        </w:r>
        <w:r w:rsidR="00060A6C">
          <w:rPr>
            <w:noProof/>
            <w:webHidden/>
          </w:rPr>
        </w:r>
        <w:r w:rsidR="00060A6C">
          <w:rPr>
            <w:noProof/>
            <w:webHidden/>
          </w:rPr>
          <w:fldChar w:fldCharType="separate"/>
        </w:r>
        <w:r w:rsidR="00060A6C">
          <w:rPr>
            <w:noProof/>
            <w:webHidden/>
          </w:rPr>
          <w:t>47</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7" w:history="1">
        <w:r w:rsidR="00060A6C" w:rsidRPr="0049662A">
          <w:rPr>
            <w:rStyle w:val="Hyperlink"/>
            <w:rFonts w:ascii="Arial" w:hAnsi="Arial" w:cs="Arial"/>
            <w:noProof/>
            <w:lang w:val="en"/>
          </w:rPr>
          <w:t>Pupil Health</w:t>
        </w:r>
        <w:r w:rsidR="00060A6C">
          <w:rPr>
            <w:noProof/>
            <w:webHidden/>
          </w:rPr>
          <w:tab/>
        </w:r>
        <w:r w:rsidR="00060A6C">
          <w:rPr>
            <w:noProof/>
            <w:webHidden/>
          </w:rPr>
          <w:fldChar w:fldCharType="begin"/>
        </w:r>
        <w:r w:rsidR="00060A6C">
          <w:rPr>
            <w:noProof/>
            <w:webHidden/>
          </w:rPr>
          <w:instrText xml:space="preserve"> PAGEREF _Toc45770307 \h </w:instrText>
        </w:r>
        <w:r w:rsidR="00060A6C">
          <w:rPr>
            <w:noProof/>
            <w:webHidden/>
          </w:rPr>
        </w:r>
        <w:r w:rsidR="00060A6C">
          <w:rPr>
            <w:noProof/>
            <w:webHidden/>
          </w:rPr>
          <w:fldChar w:fldCharType="separate"/>
        </w:r>
        <w:r w:rsidR="00060A6C">
          <w:rPr>
            <w:noProof/>
            <w:webHidden/>
          </w:rPr>
          <w:t>48</w:t>
        </w:r>
        <w:r w:rsidR="00060A6C">
          <w:rPr>
            <w:noProof/>
            <w:webHidden/>
          </w:rPr>
          <w:fldChar w:fldCharType="end"/>
        </w:r>
      </w:hyperlink>
    </w:p>
    <w:p w:rsidR="00060A6C" w:rsidRDefault="008377F5">
      <w:pPr>
        <w:pStyle w:val="TOC1"/>
        <w:rPr>
          <w:rFonts w:asciiTheme="minorHAnsi" w:eastAsiaTheme="minorEastAsia" w:hAnsiTheme="minorHAnsi" w:cstheme="minorBidi"/>
          <w:noProof/>
          <w:sz w:val="22"/>
          <w:szCs w:val="22"/>
          <w:lang w:eastAsia="en-GB"/>
        </w:rPr>
      </w:pPr>
      <w:hyperlink w:anchor="_Toc45770308" w:history="1">
        <w:r w:rsidR="00060A6C" w:rsidRPr="0049662A">
          <w:rPr>
            <w:rStyle w:val="Hyperlink"/>
            <w:rFonts w:eastAsia="Calibri" w:cs="Arial"/>
            <w:noProof/>
            <w:lang w:val="en"/>
          </w:rPr>
          <w:t>Communication and Involvement</w:t>
        </w:r>
        <w:r w:rsidR="00060A6C">
          <w:rPr>
            <w:noProof/>
            <w:webHidden/>
          </w:rPr>
          <w:tab/>
        </w:r>
        <w:r w:rsidR="00060A6C">
          <w:rPr>
            <w:noProof/>
            <w:webHidden/>
          </w:rPr>
          <w:fldChar w:fldCharType="begin"/>
        </w:r>
        <w:r w:rsidR="00060A6C">
          <w:rPr>
            <w:noProof/>
            <w:webHidden/>
          </w:rPr>
          <w:instrText xml:space="preserve"> PAGEREF _Toc45770308 \h </w:instrText>
        </w:r>
        <w:r w:rsidR="00060A6C">
          <w:rPr>
            <w:noProof/>
            <w:webHidden/>
          </w:rPr>
        </w:r>
        <w:r w:rsidR="00060A6C">
          <w:rPr>
            <w:noProof/>
            <w:webHidden/>
          </w:rPr>
          <w:fldChar w:fldCharType="separate"/>
        </w:r>
        <w:r w:rsidR="00060A6C">
          <w:rPr>
            <w:noProof/>
            <w:webHidden/>
          </w:rPr>
          <w:t>50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09" w:history="1">
        <w:r w:rsidR="00060A6C" w:rsidRPr="0049662A">
          <w:rPr>
            <w:rStyle w:val="Hyperlink"/>
            <w:rFonts w:ascii="Arial" w:hAnsi="Arial" w:cs="Arial"/>
            <w:noProof/>
          </w:rPr>
          <w:t>General Arrangements</w:t>
        </w:r>
        <w:r w:rsidR="00060A6C">
          <w:rPr>
            <w:noProof/>
            <w:webHidden/>
          </w:rPr>
          <w:tab/>
        </w:r>
        <w:r w:rsidR="00060A6C">
          <w:rPr>
            <w:noProof/>
            <w:webHidden/>
          </w:rPr>
          <w:fldChar w:fldCharType="begin"/>
        </w:r>
        <w:r w:rsidR="00060A6C">
          <w:rPr>
            <w:noProof/>
            <w:webHidden/>
          </w:rPr>
          <w:instrText xml:space="preserve"> PAGEREF _Toc45770309 \h </w:instrText>
        </w:r>
        <w:r w:rsidR="00060A6C">
          <w:rPr>
            <w:noProof/>
            <w:webHidden/>
          </w:rPr>
        </w:r>
        <w:r w:rsidR="00060A6C">
          <w:rPr>
            <w:noProof/>
            <w:webHidden/>
          </w:rPr>
          <w:fldChar w:fldCharType="separate"/>
        </w:r>
        <w:r w:rsidR="00060A6C">
          <w:rPr>
            <w:noProof/>
            <w:webHidden/>
          </w:rPr>
          <w:t>50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0" w:history="1">
        <w:r w:rsidR="00060A6C" w:rsidRPr="0049662A">
          <w:rPr>
            <w:rStyle w:val="Hyperlink"/>
            <w:rFonts w:ascii="Arial" w:hAnsi="Arial" w:cs="Arial"/>
            <w:noProof/>
          </w:rPr>
          <w:t>Staff Instruction</w:t>
        </w:r>
        <w:r w:rsidR="00060A6C">
          <w:rPr>
            <w:noProof/>
            <w:webHidden/>
          </w:rPr>
          <w:tab/>
        </w:r>
        <w:r w:rsidR="00060A6C">
          <w:rPr>
            <w:noProof/>
            <w:webHidden/>
          </w:rPr>
          <w:fldChar w:fldCharType="begin"/>
        </w:r>
        <w:r w:rsidR="00060A6C">
          <w:rPr>
            <w:noProof/>
            <w:webHidden/>
          </w:rPr>
          <w:instrText xml:space="preserve"> PAGEREF _Toc45770310 \h </w:instrText>
        </w:r>
        <w:r w:rsidR="00060A6C">
          <w:rPr>
            <w:noProof/>
            <w:webHidden/>
          </w:rPr>
        </w:r>
        <w:r w:rsidR="00060A6C">
          <w:rPr>
            <w:noProof/>
            <w:webHidden/>
          </w:rPr>
          <w:fldChar w:fldCharType="separate"/>
        </w:r>
        <w:r w:rsidR="00060A6C">
          <w:rPr>
            <w:noProof/>
            <w:webHidden/>
          </w:rPr>
          <w:t>52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1" w:history="1">
        <w:r w:rsidR="00060A6C" w:rsidRPr="0049662A">
          <w:rPr>
            <w:rStyle w:val="Hyperlink"/>
            <w:rFonts w:ascii="Arial" w:hAnsi="Arial" w:cs="Arial"/>
            <w:noProof/>
            <w:lang w:val="en"/>
          </w:rPr>
          <w:t>Behaviour policy</w:t>
        </w:r>
        <w:r w:rsidR="00060A6C">
          <w:rPr>
            <w:noProof/>
            <w:webHidden/>
          </w:rPr>
          <w:tab/>
        </w:r>
        <w:r w:rsidR="00060A6C">
          <w:rPr>
            <w:noProof/>
            <w:webHidden/>
          </w:rPr>
          <w:fldChar w:fldCharType="begin"/>
        </w:r>
        <w:r w:rsidR="00060A6C">
          <w:rPr>
            <w:noProof/>
            <w:webHidden/>
          </w:rPr>
          <w:instrText xml:space="preserve"> PAGEREF _Toc45770311 \h </w:instrText>
        </w:r>
        <w:r w:rsidR="00060A6C">
          <w:rPr>
            <w:noProof/>
            <w:webHidden/>
          </w:rPr>
        </w:r>
        <w:r w:rsidR="00060A6C">
          <w:rPr>
            <w:noProof/>
            <w:webHidden/>
          </w:rPr>
          <w:fldChar w:fldCharType="separate"/>
        </w:r>
        <w:r w:rsidR="00060A6C">
          <w:rPr>
            <w:noProof/>
            <w:webHidden/>
          </w:rPr>
          <w:t>53</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2" w:history="1">
        <w:r w:rsidR="00060A6C" w:rsidRPr="0049662A">
          <w:rPr>
            <w:rStyle w:val="Hyperlink"/>
            <w:rFonts w:ascii="Arial" w:hAnsi="Arial" w:cs="Arial"/>
            <w:noProof/>
            <w:lang w:val="en"/>
          </w:rPr>
          <w:t>Pupil involvement and communication</w:t>
        </w:r>
        <w:r w:rsidR="00060A6C">
          <w:rPr>
            <w:noProof/>
            <w:webHidden/>
          </w:rPr>
          <w:tab/>
        </w:r>
        <w:r w:rsidR="00060A6C">
          <w:rPr>
            <w:noProof/>
            <w:webHidden/>
          </w:rPr>
          <w:fldChar w:fldCharType="begin"/>
        </w:r>
        <w:r w:rsidR="00060A6C">
          <w:rPr>
            <w:noProof/>
            <w:webHidden/>
          </w:rPr>
          <w:instrText xml:space="preserve"> PAGEREF _Toc45770312 \h </w:instrText>
        </w:r>
        <w:r w:rsidR="00060A6C">
          <w:rPr>
            <w:noProof/>
            <w:webHidden/>
          </w:rPr>
        </w:r>
        <w:r w:rsidR="00060A6C">
          <w:rPr>
            <w:noProof/>
            <w:webHidden/>
          </w:rPr>
          <w:fldChar w:fldCharType="separate"/>
        </w:r>
        <w:r w:rsidR="00060A6C">
          <w:rPr>
            <w:noProof/>
            <w:webHidden/>
          </w:rPr>
          <w:t>54</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3" w:history="1">
        <w:r w:rsidR="00060A6C" w:rsidRPr="0049662A">
          <w:rPr>
            <w:rStyle w:val="Hyperlink"/>
            <w:rFonts w:ascii="Arial" w:hAnsi="Arial" w:cs="Arial"/>
            <w:noProof/>
            <w:lang w:val="en"/>
          </w:rPr>
          <w:t>Educational tools</w:t>
        </w:r>
        <w:r w:rsidR="00060A6C">
          <w:rPr>
            <w:noProof/>
            <w:webHidden/>
          </w:rPr>
          <w:tab/>
        </w:r>
        <w:r w:rsidR="00060A6C">
          <w:rPr>
            <w:noProof/>
            <w:webHidden/>
          </w:rPr>
          <w:fldChar w:fldCharType="begin"/>
        </w:r>
        <w:r w:rsidR="00060A6C">
          <w:rPr>
            <w:noProof/>
            <w:webHidden/>
          </w:rPr>
          <w:instrText xml:space="preserve"> PAGEREF _Toc45770313 \h </w:instrText>
        </w:r>
        <w:r w:rsidR="00060A6C">
          <w:rPr>
            <w:noProof/>
            <w:webHidden/>
          </w:rPr>
        </w:r>
        <w:r w:rsidR="00060A6C">
          <w:rPr>
            <w:noProof/>
            <w:webHidden/>
          </w:rPr>
          <w:fldChar w:fldCharType="separate"/>
        </w:r>
        <w:r w:rsidR="00060A6C">
          <w:rPr>
            <w:noProof/>
            <w:webHidden/>
          </w:rPr>
          <w:t>54</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4" w:history="1">
        <w:r w:rsidR="00060A6C" w:rsidRPr="0049662A">
          <w:rPr>
            <w:rStyle w:val="Hyperlink"/>
            <w:rFonts w:ascii="Arial" w:hAnsi="Arial" w:cs="Arial"/>
            <w:noProof/>
            <w:lang w:val="en"/>
          </w:rPr>
          <w:t>Planning for case management (please refer to COVID-19 Educational Settings – Management of Cases Guidance</w:t>
        </w:r>
        <w:r w:rsidR="00060A6C">
          <w:rPr>
            <w:noProof/>
            <w:webHidden/>
          </w:rPr>
          <w:tab/>
        </w:r>
        <w:r w:rsidR="00060A6C">
          <w:rPr>
            <w:noProof/>
            <w:webHidden/>
          </w:rPr>
          <w:fldChar w:fldCharType="begin"/>
        </w:r>
        <w:r w:rsidR="00060A6C">
          <w:rPr>
            <w:noProof/>
            <w:webHidden/>
          </w:rPr>
          <w:instrText xml:space="preserve"> PAGEREF _Toc45770314 \h </w:instrText>
        </w:r>
        <w:r w:rsidR="00060A6C">
          <w:rPr>
            <w:noProof/>
            <w:webHidden/>
          </w:rPr>
        </w:r>
        <w:r w:rsidR="00060A6C">
          <w:rPr>
            <w:noProof/>
            <w:webHidden/>
          </w:rPr>
          <w:fldChar w:fldCharType="separate"/>
        </w:r>
        <w:r w:rsidR="00060A6C">
          <w:rPr>
            <w:noProof/>
            <w:webHidden/>
          </w:rPr>
          <w:t>56</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5" w:history="1">
        <w:r w:rsidR="00060A6C" w:rsidRPr="0049662A">
          <w:rPr>
            <w:rStyle w:val="Hyperlink"/>
            <w:rFonts w:ascii="Arial" w:hAnsi="Arial" w:cs="Arial"/>
            <w:noProof/>
            <w:lang w:val="en"/>
          </w:rPr>
          <w:t>Returning after isolation (pupils and staff)</w:t>
        </w:r>
        <w:r w:rsidR="00060A6C">
          <w:rPr>
            <w:noProof/>
            <w:webHidden/>
          </w:rPr>
          <w:tab/>
        </w:r>
        <w:r w:rsidR="00060A6C">
          <w:rPr>
            <w:noProof/>
            <w:webHidden/>
          </w:rPr>
          <w:fldChar w:fldCharType="begin"/>
        </w:r>
        <w:r w:rsidR="00060A6C">
          <w:rPr>
            <w:noProof/>
            <w:webHidden/>
          </w:rPr>
          <w:instrText xml:space="preserve"> PAGEREF _Toc45770315 \h </w:instrText>
        </w:r>
        <w:r w:rsidR="00060A6C">
          <w:rPr>
            <w:noProof/>
            <w:webHidden/>
          </w:rPr>
        </w:r>
        <w:r w:rsidR="00060A6C">
          <w:rPr>
            <w:noProof/>
            <w:webHidden/>
          </w:rPr>
          <w:fldChar w:fldCharType="separate"/>
        </w:r>
        <w:r w:rsidR="00060A6C">
          <w:rPr>
            <w:noProof/>
            <w:webHidden/>
          </w:rPr>
          <w:t>60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6" w:history="1">
        <w:r w:rsidR="00060A6C" w:rsidRPr="0049662A">
          <w:rPr>
            <w:rStyle w:val="Hyperlink"/>
            <w:rFonts w:ascii="Arial" w:hAnsi="Arial" w:cs="Arial"/>
            <w:noProof/>
          </w:rPr>
          <w:t>Offices and other work spaces</w:t>
        </w:r>
        <w:r w:rsidR="00060A6C">
          <w:rPr>
            <w:noProof/>
            <w:webHidden/>
          </w:rPr>
          <w:tab/>
        </w:r>
        <w:r w:rsidR="00060A6C">
          <w:rPr>
            <w:noProof/>
            <w:webHidden/>
          </w:rPr>
          <w:fldChar w:fldCharType="begin"/>
        </w:r>
        <w:r w:rsidR="00060A6C">
          <w:rPr>
            <w:noProof/>
            <w:webHidden/>
          </w:rPr>
          <w:instrText xml:space="preserve"> PAGEREF _Toc45770316 \h </w:instrText>
        </w:r>
        <w:r w:rsidR="00060A6C">
          <w:rPr>
            <w:noProof/>
            <w:webHidden/>
          </w:rPr>
        </w:r>
        <w:r w:rsidR="00060A6C">
          <w:rPr>
            <w:noProof/>
            <w:webHidden/>
          </w:rPr>
          <w:fldChar w:fldCharType="separate"/>
        </w:r>
        <w:r w:rsidR="00060A6C">
          <w:rPr>
            <w:noProof/>
            <w:webHidden/>
          </w:rPr>
          <w:t>60</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7" w:history="1">
        <w:r w:rsidR="00060A6C" w:rsidRPr="0049662A">
          <w:rPr>
            <w:rStyle w:val="Hyperlink"/>
            <w:rFonts w:ascii="Arial" w:hAnsi="Arial" w:cs="Arial"/>
            <w:noProof/>
            <w:lang w:val="en"/>
          </w:rPr>
          <w:t>Planning for emergencies</w:t>
        </w:r>
        <w:r w:rsidR="00060A6C">
          <w:rPr>
            <w:noProof/>
            <w:webHidden/>
          </w:rPr>
          <w:tab/>
        </w:r>
        <w:r w:rsidR="00060A6C">
          <w:rPr>
            <w:noProof/>
            <w:webHidden/>
          </w:rPr>
          <w:fldChar w:fldCharType="begin"/>
        </w:r>
        <w:r w:rsidR="00060A6C">
          <w:rPr>
            <w:noProof/>
            <w:webHidden/>
          </w:rPr>
          <w:instrText xml:space="preserve"> PAGEREF _Toc45770317 \h </w:instrText>
        </w:r>
        <w:r w:rsidR="00060A6C">
          <w:rPr>
            <w:noProof/>
            <w:webHidden/>
          </w:rPr>
        </w:r>
        <w:r w:rsidR="00060A6C">
          <w:rPr>
            <w:noProof/>
            <w:webHidden/>
          </w:rPr>
          <w:fldChar w:fldCharType="separate"/>
        </w:r>
        <w:r w:rsidR="00060A6C">
          <w:rPr>
            <w:noProof/>
            <w:webHidden/>
          </w:rPr>
          <w:t>61</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8" w:history="1">
        <w:r w:rsidR="00060A6C" w:rsidRPr="0049662A">
          <w:rPr>
            <w:rStyle w:val="Hyperlink"/>
            <w:rFonts w:ascii="Arial" w:hAnsi="Arial" w:cs="Arial"/>
            <w:noProof/>
            <w:lang w:val="en"/>
          </w:rPr>
          <w:t>PPE and face coverings</w:t>
        </w:r>
        <w:r w:rsidR="00060A6C">
          <w:rPr>
            <w:noProof/>
            <w:webHidden/>
          </w:rPr>
          <w:tab/>
        </w:r>
        <w:r w:rsidR="00060A6C">
          <w:rPr>
            <w:noProof/>
            <w:webHidden/>
          </w:rPr>
          <w:fldChar w:fldCharType="begin"/>
        </w:r>
        <w:r w:rsidR="00060A6C">
          <w:rPr>
            <w:noProof/>
            <w:webHidden/>
          </w:rPr>
          <w:instrText xml:space="preserve"> PAGEREF _Toc45770318 \h </w:instrText>
        </w:r>
        <w:r w:rsidR="00060A6C">
          <w:rPr>
            <w:noProof/>
            <w:webHidden/>
          </w:rPr>
        </w:r>
        <w:r w:rsidR="00060A6C">
          <w:rPr>
            <w:noProof/>
            <w:webHidden/>
          </w:rPr>
          <w:fldChar w:fldCharType="separate"/>
        </w:r>
        <w:r w:rsidR="00060A6C">
          <w:rPr>
            <w:noProof/>
            <w:webHidden/>
          </w:rPr>
          <w:t>62</w:t>
        </w:r>
        <w:r w:rsidR="00060A6C">
          <w:rPr>
            <w:noProof/>
            <w:webHidden/>
          </w:rPr>
          <w:fldChar w:fldCharType="end"/>
        </w:r>
      </w:hyperlink>
    </w:p>
    <w:p w:rsidR="00060A6C" w:rsidRDefault="008377F5">
      <w:pPr>
        <w:pStyle w:val="TOC2"/>
        <w:rPr>
          <w:rFonts w:asciiTheme="minorHAnsi" w:eastAsiaTheme="minorEastAsia" w:hAnsiTheme="minorHAnsi" w:cstheme="minorBidi"/>
          <w:noProof/>
          <w:lang w:eastAsia="en-GB"/>
        </w:rPr>
      </w:pPr>
      <w:hyperlink w:anchor="_Toc45770319" w:history="1">
        <w:r w:rsidR="00060A6C" w:rsidRPr="0049662A">
          <w:rPr>
            <w:rStyle w:val="Hyperlink"/>
            <w:rFonts w:ascii="Arial" w:hAnsi="Arial" w:cs="Arial"/>
            <w:noProof/>
            <w:lang w:val="en"/>
          </w:rPr>
          <w:t>Any other actions that are not listed above</w:t>
        </w:r>
        <w:r w:rsidR="00060A6C">
          <w:rPr>
            <w:noProof/>
            <w:webHidden/>
          </w:rPr>
          <w:tab/>
        </w:r>
        <w:r w:rsidR="00060A6C">
          <w:rPr>
            <w:noProof/>
            <w:webHidden/>
          </w:rPr>
          <w:fldChar w:fldCharType="begin"/>
        </w:r>
        <w:r w:rsidR="00060A6C">
          <w:rPr>
            <w:noProof/>
            <w:webHidden/>
          </w:rPr>
          <w:instrText xml:space="preserve"> PAGEREF _Toc45770319 \h </w:instrText>
        </w:r>
        <w:r w:rsidR="00060A6C">
          <w:rPr>
            <w:noProof/>
            <w:webHidden/>
          </w:rPr>
        </w:r>
        <w:r w:rsidR="00060A6C">
          <w:rPr>
            <w:noProof/>
            <w:webHidden/>
          </w:rPr>
          <w:fldChar w:fldCharType="separate"/>
        </w:r>
        <w:r w:rsidR="00060A6C">
          <w:rPr>
            <w:noProof/>
            <w:webHidden/>
          </w:rPr>
          <w:t>63</w:t>
        </w:r>
        <w:r w:rsidR="00060A6C">
          <w:rPr>
            <w:noProof/>
            <w:webHidden/>
          </w:rPr>
          <w:fldChar w:fldCharType="end"/>
        </w:r>
      </w:hyperlink>
    </w:p>
    <w:p w:rsidR="009A681F" w:rsidRPr="007264E9" w:rsidRDefault="009A681F" w:rsidP="00426ECB">
      <w:pPr>
        <w:tabs>
          <w:tab w:val="left" w:pos="0"/>
          <w:tab w:val="left" w:pos="9498"/>
        </w:tabs>
      </w:pPr>
      <w:r w:rsidRPr="007264E9">
        <w:fldChar w:fldCharType="end"/>
      </w:r>
    </w:p>
    <w:p w:rsidR="009A681F" w:rsidRPr="007264E9" w:rsidRDefault="009A681F" w:rsidP="009A681F">
      <w:pPr>
        <w:tabs>
          <w:tab w:val="left" w:pos="-426"/>
        </w:tabs>
        <w:ind w:hanging="567"/>
      </w:pPr>
    </w:p>
    <w:p w:rsidR="006B1AF7" w:rsidRDefault="006B1AF7" w:rsidP="006B1AF7">
      <w:pPr>
        <w:ind w:left="142"/>
        <w:rPr>
          <w:rFonts w:cs="Arial"/>
        </w:rPr>
      </w:pPr>
    </w:p>
    <w:p w:rsidR="006B1AF7" w:rsidRDefault="006B1AF7" w:rsidP="006B1AF7">
      <w:pPr>
        <w:ind w:left="142"/>
        <w:rPr>
          <w:rFonts w:cs="Arial"/>
        </w:rPr>
      </w:pPr>
    </w:p>
    <w:p w:rsidR="00651526" w:rsidRDefault="00651526" w:rsidP="00651526">
      <w:pPr>
        <w:ind w:left="142"/>
      </w:pPr>
      <w:r>
        <w:rPr>
          <w:rFonts w:cs="Arial"/>
        </w:rPr>
        <w:t xml:space="preserve">The health, safety and well-being of all staff and pupils is of utmost importance to us. </w:t>
      </w:r>
      <w:r>
        <w:rPr>
          <w:rFonts w:cs="Arial"/>
          <w:lang w:val="en"/>
        </w:rPr>
        <w:t xml:space="preserve">This risk assessment template </w:t>
      </w:r>
      <w:proofErr w:type="gramStart"/>
      <w:r>
        <w:rPr>
          <w:rFonts w:cs="Arial"/>
          <w:lang w:val="en"/>
        </w:rPr>
        <w:t>has been provided</w:t>
      </w:r>
      <w:proofErr w:type="gramEnd"/>
      <w:r>
        <w:rPr>
          <w:rFonts w:cs="Arial"/>
          <w:lang w:val="en"/>
        </w:rPr>
        <w:t xml:space="preserve"> to support </w:t>
      </w:r>
      <w:r w:rsidR="005B2926">
        <w:rPr>
          <w:rFonts w:cs="Arial"/>
          <w:lang w:val="en"/>
        </w:rPr>
        <w:t>educational settings</w:t>
      </w:r>
      <w:r>
        <w:rPr>
          <w:rFonts w:cs="Arial"/>
          <w:lang w:val="en"/>
        </w:rPr>
        <w:t xml:space="preserve"> to ensure they are acting in line with </w:t>
      </w:r>
      <w:r w:rsidRPr="009D24D0">
        <w:t xml:space="preserve">the COVID-19 – General Guidance for all </w:t>
      </w:r>
      <w:r w:rsidR="00331E00">
        <w:t xml:space="preserve">Education </w:t>
      </w:r>
      <w:r w:rsidRPr="009D24D0">
        <w:t xml:space="preserve">Settings </w:t>
      </w:r>
      <w:r w:rsidR="006B1AF7">
        <w:t>for implementing the recovery plan.</w:t>
      </w:r>
    </w:p>
    <w:p w:rsidR="00331E00" w:rsidRDefault="00331E00" w:rsidP="00651526">
      <w:pPr>
        <w:ind w:left="142"/>
      </w:pPr>
    </w:p>
    <w:p w:rsidR="00190B7B" w:rsidRDefault="00190B7B" w:rsidP="00651526">
      <w:pPr>
        <w:ind w:left="142"/>
      </w:pPr>
      <w:r>
        <w:t xml:space="preserve">Please note: all COVID-19 guidance is available through HR </w:t>
      </w:r>
      <w:proofErr w:type="spellStart"/>
      <w:r>
        <w:t>InfoSpace</w:t>
      </w:r>
      <w:proofErr w:type="spellEnd"/>
      <w:r>
        <w:t xml:space="preserve"> and Norfolk Schools</w:t>
      </w:r>
    </w:p>
    <w:p w:rsidR="00DA1F0F" w:rsidRDefault="00DA1F0F" w:rsidP="00651526">
      <w:pPr>
        <w:ind w:left="142"/>
      </w:pPr>
    </w:p>
    <w:p w:rsidR="00651526" w:rsidRDefault="00651526" w:rsidP="00651526">
      <w:pPr>
        <w:ind w:left="142"/>
      </w:pPr>
      <w:r>
        <w:t xml:space="preserve">The risk assessment </w:t>
      </w:r>
      <w:proofErr w:type="gramStart"/>
      <w:r>
        <w:t>should be reviewed</w:t>
      </w:r>
      <w:proofErr w:type="gramEnd"/>
      <w:r>
        <w:t xml:space="preserve"> prior to any stage of extension of operation e.g. increasing pupil numbers, extending curriculum activities, opening up facilities or</w:t>
      </w:r>
      <w:r w:rsidR="000542ED">
        <w:t xml:space="preserve"> planning events</w:t>
      </w:r>
      <w:r w:rsidR="00DD00D3">
        <w:t>.</w:t>
      </w:r>
    </w:p>
    <w:p w:rsidR="00DD00D3" w:rsidRDefault="00DD00D3" w:rsidP="00651526">
      <w:pPr>
        <w:ind w:left="142"/>
      </w:pPr>
    </w:p>
    <w:p w:rsidR="00651526" w:rsidRDefault="00651526" w:rsidP="00426ECB">
      <w:pPr>
        <w:ind w:left="142"/>
        <w:rPr>
          <w:rFonts w:cs="Arial"/>
          <w:color w:val="0B0C0C"/>
        </w:rPr>
      </w:pPr>
      <w:r>
        <w:rPr>
          <w:rFonts w:cs="Arial"/>
          <w:color w:val="0B0C0C"/>
        </w:rPr>
        <w:t xml:space="preserve">For ease of reference, changes that </w:t>
      </w:r>
      <w:proofErr w:type="gramStart"/>
      <w:r>
        <w:rPr>
          <w:rFonts w:cs="Arial"/>
          <w:color w:val="0B0C0C"/>
        </w:rPr>
        <w:t>are made</w:t>
      </w:r>
      <w:proofErr w:type="gramEnd"/>
      <w:r>
        <w:rPr>
          <w:rFonts w:cs="Arial"/>
          <w:color w:val="0B0C0C"/>
        </w:rPr>
        <w:t xml:space="preserve"> to this document are detailed below:</w:t>
      </w:r>
    </w:p>
    <w:p w:rsidR="00651526" w:rsidRDefault="00651526" w:rsidP="00426ECB">
      <w:pPr>
        <w:rPr>
          <w:rFonts w:cs="Arial"/>
          <w:color w:val="0B0C0C"/>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7297"/>
      </w:tblGrid>
      <w:tr w:rsidR="00651526" w:rsidRPr="00A21075" w:rsidTr="006B1AF7">
        <w:tc>
          <w:tcPr>
            <w:tcW w:w="2197" w:type="dxa"/>
            <w:shd w:val="clear" w:color="auto" w:fill="auto"/>
          </w:tcPr>
          <w:p w:rsidR="00651526" w:rsidRPr="00E84D3C" w:rsidRDefault="00651526" w:rsidP="00E84D3C">
            <w:pPr>
              <w:ind w:firstLine="3"/>
              <w:rPr>
                <w:rFonts w:cs="Arial"/>
                <w:b/>
                <w:lang w:val="en"/>
              </w:rPr>
            </w:pPr>
            <w:r w:rsidRPr="00E84D3C">
              <w:rPr>
                <w:rFonts w:cs="Arial"/>
                <w:b/>
                <w:lang w:val="en"/>
              </w:rPr>
              <w:t>Date of change</w:t>
            </w:r>
          </w:p>
        </w:tc>
        <w:tc>
          <w:tcPr>
            <w:tcW w:w="7297" w:type="dxa"/>
            <w:shd w:val="clear" w:color="auto" w:fill="auto"/>
          </w:tcPr>
          <w:p w:rsidR="00651526" w:rsidRPr="00E84D3C" w:rsidRDefault="00651526" w:rsidP="00426ECB">
            <w:pPr>
              <w:rPr>
                <w:rFonts w:cs="Arial"/>
                <w:b/>
                <w:lang w:val="en"/>
              </w:rPr>
            </w:pPr>
            <w:r w:rsidRPr="00E84D3C">
              <w:rPr>
                <w:rFonts w:cs="Arial"/>
                <w:b/>
                <w:lang w:val="en"/>
              </w:rPr>
              <w:t>Section, Page and Change</w:t>
            </w:r>
          </w:p>
          <w:p w:rsidR="00651526" w:rsidRPr="00E84D3C" w:rsidRDefault="00651526" w:rsidP="00426ECB">
            <w:pPr>
              <w:rPr>
                <w:rFonts w:cs="Arial"/>
                <w:b/>
                <w:lang w:val="en"/>
              </w:rPr>
            </w:pPr>
          </w:p>
        </w:tc>
      </w:tr>
      <w:tr w:rsidR="00651526" w:rsidRPr="00EC4BC6" w:rsidTr="006B1AF7">
        <w:trPr>
          <w:trHeight w:val="575"/>
        </w:trPr>
        <w:tc>
          <w:tcPr>
            <w:tcW w:w="2197" w:type="dxa"/>
            <w:shd w:val="clear" w:color="auto" w:fill="auto"/>
          </w:tcPr>
          <w:p w:rsidR="00651526" w:rsidRPr="00E84D3C" w:rsidRDefault="006B1AF7" w:rsidP="00426ECB">
            <w:pPr>
              <w:rPr>
                <w:rFonts w:cs="Arial"/>
                <w:lang w:val="en"/>
              </w:rPr>
            </w:pPr>
            <w:r>
              <w:rPr>
                <w:rFonts w:cs="Arial"/>
                <w:lang w:val="en"/>
              </w:rPr>
              <w:t>12-02-2020</w:t>
            </w:r>
          </w:p>
        </w:tc>
        <w:tc>
          <w:tcPr>
            <w:tcW w:w="7297" w:type="dxa"/>
            <w:shd w:val="clear" w:color="auto" w:fill="auto"/>
          </w:tcPr>
          <w:p w:rsidR="00651526" w:rsidRPr="00E84D3C" w:rsidRDefault="00651526" w:rsidP="00426ECB">
            <w:pPr>
              <w:rPr>
                <w:rFonts w:cs="Arial"/>
              </w:rPr>
            </w:pPr>
            <w:proofErr w:type="gramStart"/>
            <w:r w:rsidRPr="00E84D3C">
              <w:rPr>
                <w:rFonts w:cs="Arial"/>
              </w:rPr>
              <w:t>Whole</w:t>
            </w:r>
            <w:proofErr w:type="gramEnd"/>
            <w:r w:rsidRPr="00E84D3C">
              <w:rPr>
                <w:rFonts w:cs="Arial"/>
              </w:rPr>
              <w:t xml:space="preserve"> revised document please read.</w:t>
            </w:r>
          </w:p>
          <w:p w:rsidR="00651526" w:rsidRPr="00E84D3C" w:rsidRDefault="00651526" w:rsidP="00F1144F">
            <w:pPr>
              <w:rPr>
                <w:rFonts w:cs="Arial"/>
              </w:rPr>
            </w:pP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18-05-2020</w:t>
            </w:r>
          </w:p>
        </w:tc>
        <w:tc>
          <w:tcPr>
            <w:tcW w:w="7297" w:type="dxa"/>
            <w:shd w:val="clear" w:color="auto" w:fill="auto"/>
          </w:tcPr>
          <w:p w:rsidR="0033120F" w:rsidRDefault="0033120F" w:rsidP="0033120F">
            <w:pPr>
              <w:rPr>
                <w:rFonts w:cs="Arial"/>
              </w:rPr>
            </w:pPr>
            <w:r>
              <w:rPr>
                <w:rFonts w:cs="Arial"/>
              </w:rPr>
              <w:t>Small updates throughout</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26-05-2020</w:t>
            </w:r>
          </w:p>
        </w:tc>
        <w:tc>
          <w:tcPr>
            <w:tcW w:w="7297" w:type="dxa"/>
            <w:shd w:val="clear" w:color="auto" w:fill="auto"/>
          </w:tcPr>
          <w:p w:rsidR="0033120F" w:rsidRDefault="0033120F" w:rsidP="0033120F">
            <w:pPr>
              <w:rPr>
                <w:rFonts w:cs="Arial"/>
              </w:rPr>
            </w:pPr>
            <w:r>
              <w:rPr>
                <w:rFonts w:cs="Arial"/>
              </w:rPr>
              <w:t xml:space="preserve">relate to early years providers and high school cohorts </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02-06-2020</w:t>
            </w:r>
          </w:p>
        </w:tc>
        <w:tc>
          <w:tcPr>
            <w:tcW w:w="7297" w:type="dxa"/>
            <w:shd w:val="clear" w:color="auto" w:fill="auto"/>
          </w:tcPr>
          <w:p w:rsidR="0033120F" w:rsidRDefault="0033120F" w:rsidP="0033120F">
            <w:pPr>
              <w:rPr>
                <w:rFonts w:cs="Arial"/>
              </w:rPr>
            </w:pPr>
            <w:r>
              <w:rPr>
                <w:rFonts w:cs="Arial"/>
              </w:rPr>
              <w:t xml:space="preserve">Changes made are shaded grey and in italic font – Minor additions </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18-06-2020</w:t>
            </w:r>
          </w:p>
        </w:tc>
        <w:tc>
          <w:tcPr>
            <w:tcW w:w="7297" w:type="dxa"/>
            <w:shd w:val="clear" w:color="auto" w:fill="auto"/>
          </w:tcPr>
          <w:p w:rsidR="0033120F" w:rsidRDefault="0033120F" w:rsidP="0033120F">
            <w:pPr>
              <w:rPr>
                <w:rFonts w:cs="Arial"/>
              </w:rPr>
            </w:pPr>
            <w:r>
              <w:rPr>
                <w:rFonts w:cs="Arial"/>
              </w:rPr>
              <w:t>Changes made are shaded grey</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01-07-2020</w:t>
            </w:r>
          </w:p>
        </w:tc>
        <w:tc>
          <w:tcPr>
            <w:tcW w:w="7297" w:type="dxa"/>
            <w:shd w:val="clear" w:color="auto" w:fill="auto"/>
          </w:tcPr>
          <w:p w:rsidR="0033120F" w:rsidRDefault="0033120F" w:rsidP="0033120F">
            <w:pPr>
              <w:rPr>
                <w:rFonts w:cs="Arial"/>
              </w:rPr>
            </w:pPr>
            <w:r>
              <w:rPr>
                <w:rFonts w:cs="Arial"/>
              </w:rPr>
              <w:t>Changes made are shaded grey</w:t>
            </w:r>
          </w:p>
        </w:tc>
      </w:tr>
      <w:tr w:rsidR="0033120F" w:rsidRPr="00EC4BC6" w:rsidTr="006B1AF7">
        <w:trPr>
          <w:trHeight w:val="575"/>
        </w:trPr>
        <w:tc>
          <w:tcPr>
            <w:tcW w:w="2197" w:type="dxa"/>
            <w:shd w:val="clear" w:color="auto" w:fill="auto"/>
          </w:tcPr>
          <w:p w:rsidR="0033120F" w:rsidRDefault="0033120F" w:rsidP="0033120F">
            <w:pPr>
              <w:rPr>
                <w:rFonts w:cs="Arial"/>
                <w:lang w:val="en"/>
              </w:rPr>
            </w:pPr>
            <w:r>
              <w:rPr>
                <w:rFonts w:cs="Arial"/>
                <w:lang w:val="en"/>
              </w:rPr>
              <w:t>13-07-2020</w:t>
            </w:r>
          </w:p>
        </w:tc>
        <w:tc>
          <w:tcPr>
            <w:tcW w:w="7297" w:type="dxa"/>
            <w:shd w:val="clear" w:color="auto" w:fill="auto"/>
          </w:tcPr>
          <w:p w:rsidR="0033120F" w:rsidRDefault="0033120F" w:rsidP="0033120F">
            <w:pPr>
              <w:rPr>
                <w:rFonts w:cs="Arial"/>
                <w:highlight w:val="lightGray"/>
              </w:rPr>
            </w:pPr>
            <w:r w:rsidRPr="0033120F">
              <w:rPr>
                <w:rFonts w:cs="Arial"/>
              </w:rPr>
              <w:t>Updated for September Term – new requirements are highlighted in yellow</w:t>
            </w:r>
          </w:p>
        </w:tc>
      </w:tr>
    </w:tbl>
    <w:p w:rsidR="009A681F" w:rsidRPr="007264E9" w:rsidRDefault="009A681F" w:rsidP="009A681F">
      <w:pPr>
        <w:tabs>
          <w:tab w:val="left" w:pos="-426"/>
        </w:tabs>
        <w:ind w:hanging="567"/>
      </w:pPr>
    </w:p>
    <w:p w:rsidR="009D1AF8" w:rsidRDefault="009D1AF8" w:rsidP="009A681F">
      <w:pPr>
        <w:pStyle w:val="Heading1"/>
        <w:pBdr>
          <w:bottom w:val="single" w:sz="4" w:space="1" w:color="auto"/>
        </w:pBdr>
        <w:rPr>
          <w:rFonts w:eastAsia="Calibri" w:cs="Arial"/>
          <w:b w:val="0"/>
          <w:bCs w:val="0"/>
          <w:sz w:val="24"/>
          <w:szCs w:val="24"/>
          <w:lang w:val="en"/>
        </w:rPr>
      </w:pPr>
    </w:p>
    <w:p w:rsidR="0033120F" w:rsidRDefault="0033120F" w:rsidP="0033120F">
      <w:pPr>
        <w:rPr>
          <w:rFonts w:eastAsia="Calibri"/>
          <w:lang w:val="en"/>
        </w:rPr>
      </w:pPr>
    </w:p>
    <w:p w:rsidR="0033120F" w:rsidRPr="0033120F" w:rsidRDefault="0033120F" w:rsidP="00060A6C">
      <w:pPr>
        <w:shd w:val="clear" w:color="auto" w:fill="8EAADB" w:themeFill="accent1" w:themeFillTint="99"/>
        <w:rPr>
          <w:rFonts w:eastAsia="Calibri"/>
          <w:lang w:val="en"/>
        </w:rPr>
        <w:sectPr w:rsidR="0033120F" w:rsidRPr="0033120F" w:rsidSect="006B1AF7">
          <w:footerReference w:type="default" r:id="rId9"/>
          <w:headerReference w:type="first" r:id="rId10"/>
          <w:footerReference w:type="first" r:id="rId11"/>
          <w:pgSz w:w="11906" w:h="16838" w:code="9"/>
          <w:pgMar w:top="851" w:right="849" w:bottom="851" w:left="851" w:header="709" w:footer="0" w:gutter="0"/>
          <w:cols w:space="708"/>
          <w:docGrid w:linePitch="360"/>
        </w:sectPr>
      </w:pPr>
      <w:r>
        <w:rPr>
          <w:rFonts w:eastAsia="Calibri"/>
          <w:lang w:val="en"/>
        </w:rPr>
        <w:t xml:space="preserve">Changes that </w:t>
      </w:r>
      <w:proofErr w:type="gramStart"/>
      <w:r>
        <w:rPr>
          <w:rFonts w:eastAsia="Calibri"/>
          <w:lang w:val="en"/>
        </w:rPr>
        <w:t>have been made</w:t>
      </w:r>
      <w:proofErr w:type="gramEnd"/>
      <w:r>
        <w:rPr>
          <w:rFonts w:eastAsia="Calibri"/>
          <w:lang w:val="en"/>
        </w:rPr>
        <w:t xml:space="preserve"> are shaded in </w:t>
      </w:r>
      <w:r w:rsidR="00060A6C">
        <w:rPr>
          <w:rFonts w:eastAsia="Calibri"/>
          <w:lang w:val="en"/>
        </w:rPr>
        <w:t>blue</w:t>
      </w:r>
      <w:r>
        <w:rPr>
          <w:rFonts w:eastAsia="Calibri"/>
          <w:lang w:val="en"/>
        </w:rPr>
        <w:t xml:space="preserve">. </w:t>
      </w:r>
    </w:p>
    <w:p w:rsidR="00CF33AD" w:rsidRPr="007516B3" w:rsidRDefault="00CF33AD">
      <w:pPr>
        <w:rPr>
          <w:sz w:val="20"/>
          <w:szCs w:val="20"/>
        </w:rPr>
      </w:pPr>
    </w:p>
    <w:tbl>
      <w:tblPr>
        <w:tblW w:w="15360"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544"/>
        <w:gridCol w:w="5245"/>
        <w:gridCol w:w="1843"/>
        <w:gridCol w:w="4728"/>
      </w:tblGrid>
      <w:tr w:rsidR="00060A6C" w:rsidRPr="00426ECB" w:rsidTr="00426ECB">
        <w:trPr>
          <w:cantSplit/>
          <w:trHeight w:val="465"/>
        </w:trPr>
        <w:tc>
          <w:tcPr>
            <w:tcW w:w="3544" w:type="dxa"/>
            <w:shd w:val="clear" w:color="auto" w:fill="auto"/>
          </w:tcPr>
          <w:p w:rsidR="00060A6C" w:rsidRPr="00426ECB" w:rsidRDefault="00060A6C" w:rsidP="00060A6C">
            <w:pPr>
              <w:spacing w:before="80" w:after="40"/>
              <w:rPr>
                <w:rFonts w:cs="Arial"/>
                <w:b/>
                <w:u w:color="FFFFFF"/>
              </w:rPr>
            </w:pPr>
            <w:r>
              <w:rPr>
                <w:rFonts w:cs="Arial"/>
                <w:b/>
                <w:u w:color="FFFFFF"/>
              </w:rPr>
              <w:t>Setting</w:t>
            </w:r>
            <w:r w:rsidRPr="00426ECB">
              <w:rPr>
                <w:rFonts w:cs="Arial"/>
                <w:b/>
                <w:u w:color="FFFFFF"/>
              </w:rPr>
              <w:t>/Premises:</w:t>
            </w:r>
          </w:p>
        </w:tc>
        <w:tc>
          <w:tcPr>
            <w:tcW w:w="11816" w:type="dxa"/>
            <w:gridSpan w:val="3"/>
          </w:tcPr>
          <w:p w:rsidR="00060A6C" w:rsidRPr="008D3C4E" w:rsidRDefault="00060A6C" w:rsidP="00060A6C">
            <w:pPr>
              <w:spacing w:before="80" w:after="40"/>
              <w:rPr>
                <w:rFonts w:cs="Arial"/>
                <w:color w:val="0070C0"/>
              </w:rPr>
            </w:pPr>
            <w:r w:rsidRPr="008D3C4E">
              <w:rPr>
                <w:rFonts w:cs="Arial"/>
                <w:color w:val="0070C0"/>
              </w:rPr>
              <w:t>Ellingham CE VC Primary School</w:t>
            </w:r>
          </w:p>
        </w:tc>
      </w:tr>
      <w:tr w:rsidR="00060A6C" w:rsidRPr="00426ECB" w:rsidTr="00426ECB">
        <w:trPr>
          <w:cantSplit/>
          <w:trHeight w:val="465"/>
        </w:trPr>
        <w:tc>
          <w:tcPr>
            <w:tcW w:w="3544" w:type="dxa"/>
            <w:shd w:val="clear" w:color="auto" w:fill="auto"/>
          </w:tcPr>
          <w:p w:rsidR="00060A6C" w:rsidRPr="00426ECB" w:rsidRDefault="00060A6C" w:rsidP="00060A6C">
            <w:pPr>
              <w:spacing w:before="80" w:after="40"/>
              <w:rPr>
                <w:rFonts w:cs="Arial"/>
                <w:b/>
                <w:u w:color="FFFFFF"/>
              </w:rPr>
            </w:pPr>
            <w:r w:rsidRPr="00426ECB">
              <w:rPr>
                <w:rFonts w:cs="Arial"/>
                <w:b/>
                <w:u w:color="FFFFFF"/>
              </w:rPr>
              <w:t>Location:</w:t>
            </w:r>
          </w:p>
        </w:tc>
        <w:tc>
          <w:tcPr>
            <w:tcW w:w="11816" w:type="dxa"/>
            <w:gridSpan w:val="3"/>
          </w:tcPr>
          <w:p w:rsidR="00060A6C" w:rsidRPr="008D3C4E" w:rsidRDefault="00060A6C" w:rsidP="00060A6C">
            <w:pPr>
              <w:spacing w:before="80" w:after="40"/>
              <w:rPr>
                <w:rFonts w:cs="Arial"/>
                <w:color w:val="0070C0"/>
              </w:rPr>
            </w:pPr>
            <w:r w:rsidRPr="008D3C4E">
              <w:rPr>
                <w:rFonts w:cs="Arial"/>
                <w:color w:val="0070C0"/>
              </w:rPr>
              <w:t>Church Road, Ellingham, Norfolk, NR35 2PZ</w:t>
            </w:r>
          </w:p>
        </w:tc>
      </w:tr>
      <w:tr w:rsidR="00AA3B12" w:rsidRPr="00426ECB" w:rsidTr="00426ECB">
        <w:trPr>
          <w:cantSplit/>
          <w:trHeight w:val="465"/>
        </w:trPr>
        <w:tc>
          <w:tcPr>
            <w:tcW w:w="3544" w:type="dxa"/>
            <w:shd w:val="clear" w:color="auto" w:fill="auto"/>
          </w:tcPr>
          <w:p w:rsidR="00AA3B12" w:rsidRPr="00426ECB" w:rsidRDefault="00AA3B12" w:rsidP="00426ECB">
            <w:pPr>
              <w:spacing w:before="80" w:after="40"/>
              <w:rPr>
                <w:rFonts w:cs="Arial"/>
                <w:b/>
                <w:u w:color="FFFFFF"/>
              </w:rPr>
            </w:pPr>
            <w:r w:rsidRPr="00426ECB">
              <w:rPr>
                <w:rFonts w:cs="Arial"/>
                <w:b/>
                <w:u w:color="FFFFFF"/>
              </w:rPr>
              <w:t>Assessment Date:</w:t>
            </w:r>
          </w:p>
        </w:tc>
        <w:tc>
          <w:tcPr>
            <w:tcW w:w="5245" w:type="dxa"/>
          </w:tcPr>
          <w:p w:rsidR="00AA3B12" w:rsidRPr="006D0CDF" w:rsidRDefault="0033120F" w:rsidP="00426ECB">
            <w:pPr>
              <w:spacing w:before="80" w:after="40"/>
              <w:rPr>
                <w:rFonts w:cs="Arial"/>
                <w:color w:val="C00000"/>
              </w:rPr>
            </w:pPr>
            <w:r w:rsidRPr="00060A6C">
              <w:rPr>
                <w:rFonts w:cs="Arial"/>
                <w:color w:val="0070C0"/>
              </w:rPr>
              <w:t>14th July 2020</w:t>
            </w:r>
          </w:p>
        </w:tc>
        <w:tc>
          <w:tcPr>
            <w:tcW w:w="1843" w:type="dxa"/>
            <w:tcBorders>
              <w:right w:val="nil"/>
            </w:tcBorders>
          </w:tcPr>
          <w:p w:rsidR="00AA3B12" w:rsidRPr="002B3943" w:rsidRDefault="00AA3B12" w:rsidP="00426ECB">
            <w:pPr>
              <w:spacing w:before="80" w:after="40"/>
              <w:rPr>
                <w:rFonts w:cs="Arial"/>
                <w:highlight w:val="green"/>
              </w:rPr>
            </w:pPr>
            <w:r w:rsidRPr="00413733">
              <w:rPr>
                <w:rFonts w:cs="Arial"/>
                <w:b/>
                <w:u w:color="FFFFFF"/>
              </w:rPr>
              <w:t>Review Date:</w:t>
            </w:r>
          </w:p>
        </w:tc>
        <w:tc>
          <w:tcPr>
            <w:tcW w:w="4728" w:type="dxa"/>
            <w:tcBorders>
              <w:left w:val="nil"/>
              <w:right w:val="single" w:sz="4" w:space="0" w:color="auto"/>
            </w:tcBorders>
          </w:tcPr>
          <w:p w:rsidR="00AA3B12" w:rsidRPr="006D0CDF" w:rsidRDefault="00060A6C" w:rsidP="00426ECB">
            <w:pPr>
              <w:spacing w:before="80" w:after="40"/>
              <w:rPr>
                <w:rFonts w:cs="Arial"/>
                <w:color w:val="C00000"/>
              </w:rPr>
            </w:pPr>
            <w:r w:rsidRPr="00060A6C">
              <w:rPr>
                <w:rFonts w:cs="Arial"/>
                <w:color w:val="0070C0"/>
              </w:rPr>
              <w:t>22</w:t>
            </w:r>
            <w:r w:rsidRPr="00060A6C">
              <w:rPr>
                <w:rFonts w:cs="Arial"/>
                <w:color w:val="0070C0"/>
                <w:vertAlign w:val="superscript"/>
              </w:rPr>
              <w:t>nd</w:t>
            </w:r>
            <w:r w:rsidRPr="00060A6C">
              <w:rPr>
                <w:rFonts w:cs="Arial"/>
                <w:color w:val="0070C0"/>
              </w:rPr>
              <w:t xml:space="preserve"> July 20202 &amp; 4</w:t>
            </w:r>
            <w:r w:rsidRPr="00060A6C">
              <w:rPr>
                <w:rFonts w:cs="Arial"/>
                <w:color w:val="0070C0"/>
                <w:vertAlign w:val="superscript"/>
              </w:rPr>
              <w:t>th</w:t>
            </w:r>
            <w:r w:rsidRPr="00060A6C">
              <w:rPr>
                <w:rFonts w:cs="Arial"/>
                <w:color w:val="0070C0"/>
              </w:rPr>
              <w:t xml:space="preserve"> September 2020</w:t>
            </w:r>
          </w:p>
        </w:tc>
      </w:tr>
      <w:tr w:rsidR="001926D6" w:rsidRPr="00426ECB" w:rsidTr="00426ECB">
        <w:trPr>
          <w:cantSplit/>
          <w:trHeight w:val="465"/>
        </w:trPr>
        <w:tc>
          <w:tcPr>
            <w:tcW w:w="3544" w:type="dxa"/>
            <w:shd w:val="clear" w:color="auto" w:fill="auto"/>
          </w:tcPr>
          <w:p w:rsidR="001926D6" w:rsidRPr="00426ECB" w:rsidRDefault="00AA3B12" w:rsidP="00426ECB">
            <w:pPr>
              <w:spacing w:before="80" w:after="40"/>
              <w:rPr>
                <w:rFonts w:cs="Arial"/>
                <w:b/>
                <w:u w:color="FFFFFF"/>
              </w:rPr>
            </w:pPr>
            <w:r>
              <w:rPr>
                <w:rFonts w:cs="Arial"/>
                <w:b/>
                <w:u w:color="FFFFFF"/>
              </w:rPr>
              <w:t>Assessment completed by:</w:t>
            </w:r>
          </w:p>
        </w:tc>
        <w:tc>
          <w:tcPr>
            <w:tcW w:w="11816" w:type="dxa"/>
            <w:gridSpan w:val="3"/>
          </w:tcPr>
          <w:p w:rsidR="00BC7C99" w:rsidRPr="00060A6C" w:rsidRDefault="002B3943" w:rsidP="00426ECB">
            <w:pPr>
              <w:spacing w:before="80" w:after="40"/>
              <w:rPr>
                <w:rFonts w:cs="Arial"/>
                <w:color w:val="0070C0"/>
              </w:rPr>
            </w:pPr>
            <w:r w:rsidRPr="00060A6C">
              <w:rPr>
                <w:rFonts w:cs="Arial"/>
                <w:color w:val="0070C0"/>
              </w:rPr>
              <w:t xml:space="preserve">Dawn Read (Headteacher) &amp; Sarah </w:t>
            </w:r>
            <w:proofErr w:type="spellStart"/>
            <w:r w:rsidRPr="00060A6C">
              <w:rPr>
                <w:rFonts w:cs="Arial"/>
                <w:color w:val="0070C0"/>
              </w:rPr>
              <w:t>Querelle</w:t>
            </w:r>
            <w:proofErr w:type="spellEnd"/>
            <w:r w:rsidRPr="00060A6C">
              <w:rPr>
                <w:rFonts w:cs="Arial"/>
                <w:color w:val="0070C0"/>
              </w:rPr>
              <w:t xml:space="preserve"> (Deputy Headteacher)</w:t>
            </w:r>
          </w:p>
        </w:tc>
      </w:tr>
    </w:tbl>
    <w:p w:rsidR="00577CFF" w:rsidRDefault="00577CFF">
      <w:pPr>
        <w:rPr>
          <w:sz w:val="20"/>
          <w:szCs w:val="20"/>
        </w:rPr>
      </w:pPr>
    </w:p>
    <w:p w:rsidR="000B2FE1" w:rsidRDefault="000B2FE1">
      <w:pPr>
        <w:rPr>
          <w:sz w:val="20"/>
          <w:szCs w:val="20"/>
        </w:rPr>
      </w:pPr>
    </w:p>
    <w:p w:rsidR="006D2671" w:rsidRDefault="006D2671" w:rsidP="00747B60">
      <w:pPr>
        <w:pStyle w:val="Heading1"/>
        <w:pBdr>
          <w:bottom w:val="single" w:sz="4" w:space="3" w:color="auto"/>
        </w:pBdr>
        <w:rPr>
          <w:rFonts w:eastAsia="Calibri" w:cs="Arial"/>
          <w:bCs w:val="0"/>
          <w:sz w:val="24"/>
          <w:szCs w:val="24"/>
          <w:lang w:val="en"/>
        </w:rPr>
      </w:pPr>
      <w:bookmarkStart w:id="0" w:name="_Toc45770282"/>
      <w:r>
        <w:rPr>
          <w:rFonts w:eastAsia="Calibri" w:cs="Arial"/>
          <w:bCs w:val="0"/>
          <w:sz w:val="24"/>
          <w:szCs w:val="24"/>
          <w:lang w:val="en"/>
        </w:rPr>
        <w:t>Management Planning</w:t>
      </w:r>
      <w:bookmarkEnd w:id="0"/>
    </w:p>
    <w:p w:rsidR="006B789E" w:rsidRPr="006D2671" w:rsidRDefault="004C466E" w:rsidP="006D2671">
      <w:pPr>
        <w:pStyle w:val="Heading2"/>
        <w:rPr>
          <w:rFonts w:ascii="Arial" w:eastAsia="Calibri" w:hAnsi="Arial" w:cs="Arial"/>
          <w:sz w:val="24"/>
          <w:lang w:val="en"/>
        </w:rPr>
      </w:pPr>
      <w:bookmarkStart w:id="1" w:name="_Toc45770283"/>
      <w:r w:rsidRPr="006D2671">
        <w:rPr>
          <w:rFonts w:ascii="Arial" w:eastAsia="Calibri" w:hAnsi="Arial" w:cs="Arial"/>
          <w:sz w:val="24"/>
          <w:lang w:val="en"/>
        </w:rPr>
        <w:t>Senior Management Team</w:t>
      </w:r>
      <w:bookmarkEnd w:id="1"/>
      <w:r w:rsidRPr="006D2671">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021"/>
        <w:gridCol w:w="4253"/>
        <w:gridCol w:w="1388"/>
      </w:tblGrid>
      <w:tr w:rsidR="00BC596F" w:rsidRPr="00F1144F" w:rsidTr="001547B4">
        <w:tc>
          <w:tcPr>
            <w:tcW w:w="2127"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Item</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BC596F">
            <w:pPr>
              <w:pStyle w:val="ListParagraph"/>
              <w:rPr>
                <w:rFonts w:ascii="Arial" w:hAnsi="Arial" w:cs="Arial"/>
                <w:color w:val="0B0C0C"/>
                <w:sz w:val="16"/>
                <w:szCs w:val="16"/>
              </w:rPr>
            </w:pPr>
            <w:r w:rsidRPr="00F1144F">
              <w:rPr>
                <w:rFonts w:ascii="Arial" w:hAnsi="Arial" w:cs="Arial"/>
                <w:color w:val="0B0C0C"/>
                <w:sz w:val="16"/>
                <w:szCs w:val="16"/>
              </w:rPr>
              <w:t>Control measures</w:t>
            </w:r>
          </w:p>
        </w:tc>
        <w:tc>
          <w:tcPr>
            <w:tcW w:w="1021"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Yes/no/not applicable</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C596F" w:rsidRPr="00F1144F" w:rsidRDefault="00BC596F" w:rsidP="00ED3CC1">
            <w:pPr>
              <w:rPr>
                <w:sz w:val="16"/>
                <w:szCs w:val="16"/>
              </w:rPr>
            </w:pPr>
            <w:r w:rsidRPr="00F1144F">
              <w:rPr>
                <w:sz w:val="16"/>
                <w:szCs w:val="16"/>
              </w:rPr>
              <w:t>Notes and further information</w:t>
            </w:r>
          </w:p>
        </w:tc>
        <w:tc>
          <w:tcPr>
            <w:tcW w:w="1388" w:type="dxa"/>
            <w:tcBorders>
              <w:top w:val="single" w:sz="4" w:space="0" w:color="auto"/>
              <w:left w:val="single" w:sz="4" w:space="0" w:color="auto"/>
              <w:bottom w:val="single" w:sz="4" w:space="0" w:color="auto"/>
              <w:right w:val="single" w:sz="4" w:space="0" w:color="auto"/>
            </w:tcBorders>
          </w:tcPr>
          <w:p w:rsidR="00BC596F" w:rsidRPr="00F1144F" w:rsidRDefault="00BC596F" w:rsidP="00ED3CC1">
            <w:pPr>
              <w:rPr>
                <w:sz w:val="16"/>
                <w:szCs w:val="16"/>
              </w:rPr>
            </w:pPr>
            <w:r w:rsidRPr="00F1144F">
              <w:rPr>
                <w:sz w:val="16"/>
                <w:szCs w:val="16"/>
              </w:rPr>
              <w:t>Date required and completed</w:t>
            </w:r>
          </w:p>
        </w:tc>
      </w:tr>
      <w:tr w:rsidR="001547B4" w:rsidRPr="00EB21A8" w:rsidTr="00FA4C3D">
        <w:trPr>
          <w:trHeight w:val="843"/>
        </w:trPr>
        <w:tc>
          <w:tcPr>
            <w:tcW w:w="2127" w:type="dxa"/>
            <w:vMerge w:val="restart"/>
            <w:shd w:val="clear" w:color="auto" w:fill="auto"/>
          </w:tcPr>
          <w:p w:rsidR="001547B4" w:rsidRPr="00FD7E40" w:rsidRDefault="001547B4" w:rsidP="004C466E">
            <w:pPr>
              <w:rPr>
                <w:sz w:val="23"/>
                <w:szCs w:val="23"/>
              </w:rPr>
            </w:pPr>
            <w:r w:rsidRPr="00FD7E40">
              <w:rPr>
                <w:sz w:val="23"/>
                <w:szCs w:val="23"/>
              </w:rPr>
              <w:t>Senior Management Team responsibilities</w:t>
            </w:r>
          </w:p>
        </w:tc>
        <w:tc>
          <w:tcPr>
            <w:tcW w:w="6520" w:type="dxa"/>
            <w:shd w:val="clear" w:color="auto" w:fill="8EAADB" w:themeFill="accent1" w:themeFillTint="99"/>
          </w:tcPr>
          <w:p w:rsidR="001547B4" w:rsidRPr="001547B4" w:rsidRDefault="001547B4" w:rsidP="00550BB0">
            <w:pPr>
              <w:pStyle w:val="ListParagraph"/>
              <w:spacing w:after="0" w:line="240" w:lineRule="auto"/>
              <w:ind w:left="0"/>
              <w:rPr>
                <w:rFonts w:ascii="Arial" w:hAnsi="Arial" w:cs="Arial"/>
                <w:color w:val="0B0C0C"/>
              </w:rPr>
            </w:pPr>
            <w:r w:rsidRPr="001547B4">
              <w:rPr>
                <w:rFonts w:ascii="Arial" w:hAnsi="Arial" w:cs="Arial"/>
                <w:color w:val="0B0C0C"/>
              </w:rPr>
              <w:t xml:space="preserve">The Senior management team have reviewed the operation of the setting in the light of welcoming all children and young people back during the pandemic and have made alterations so that: </w:t>
            </w:r>
          </w:p>
          <w:p w:rsidR="001547B4" w:rsidRPr="001547B4" w:rsidRDefault="001547B4" w:rsidP="00B703B8">
            <w:pPr>
              <w:pStyle w:val="ListParagraph"/>
              <w:numPr>
                <w:ilvl w:val="0"/>
                <w:numId w:val="6"/>
              </w:numPr>
              <w:spacing w:after="0" w:line="240" w:lineRule="auto"/>
              <w:rPr>
                <w:rFonts w:ascii="Arial" w:eastAsia="Times New Roman" w:hAnsi="Arial" w:cs="Arial"/>
                <w:lang w:val="en"/>
              </w:rPr>
            </w:pPr>
            <w:r w:rsidRPr="001547B4">
              <w:rPr>
                <w:rFonts w:ascii="Arial" w:eastAsia="Times New Roman" w:hAnsi="Arial" w:cs="Arial"/>
                <w:lang w:val="en"/>
              </w:rPr>
              <w:t xml:space="preserve">The number of contacts that pupils and staff have during the school day are </w:t>
            </w:r>
            <w:proofErr w:type="spellStart"/>
            <w:r w:rsidRPr="001547B4">
              <w:rPr>
                <w:rFonts w:ascii="Arial" w:eastAsia="Times New Roman" w:hAnsi="Arial" w:cs="Arial"/>
                <w:lang w:val="en"/>
              </w:rPr>
              <w:t>minimised</w:t>
            </w:r>
            <w:proofErr w:type="spellEnd"/>
          </w:p>
          <w:p w:rsidR="001547B4" w:rsidRPr="00E3488B" w:rsidRDefault="001547B4" w:rsidP="00B703B8">
            <w:pPr>
              <w:pStyle w:val="ListParagraph"/>
              <w:numPr>
                <w:ilvl w:val="0"/>
                <w:numId w:val="6"/>
              </w:numPr>
              <w:spacing w:after="0" w:line="240" w:lineRule="auto"/>
              <w:rPr>
                <w:rFonts w:ascii="Arial" w:eastAsia="Times New Roman" w:hAnsi="Arial" w:cs="Arial"/>
                <w:lang w:val="en"/>
              </w:rPr>
            </w:pPr>
            <w:r w:rsidRPr="00E3488B">
              <w:rPr>
                <w:rFonts w:ascii="Arial" w:eastAsia="Times New Roman" w:hAnsi="Arial" w:cs="Arial"/>
                <w:lang w:val="en"/>
              </w:rPr>
              <w:t xml:space="preserve">The  distance between people in the setting is </w:t>
            </w:r>
            <w:proofErr w:type="spellStart"/>
            <w:r w:rsidRPr="00E3488B">
              <w:rPr>
                <w:rFonts w:ascii="Arial" w:eastAsia="Times New Roman" w:hAnsi="Arial" w:cs="Arial"/>
                <w:lang w:val="en"/>
              </w:rPr>
              <w:t>maximised</w:t>
            </w:r>
            <w:proofErr w:type="spellEnd"/>
            <w:r w:rsidRPr="00E3488B">
              <w:rPr>
                <w:rFonts w:ascii="Arial" w:eastAsia="Times New Roman" w:hAnsi="Arial" w:cs="Arial"/>
                <w:lang w:val="en"/>
              </w:rPr>
              <w:t xml:space="preserve"> as much as possible, </w:t>
            </w:r>
          </w:p>
          <w:p w:rsidR="001547B4" w:rsidRPr="00E3488B" w:rsidRDefault="001547B4" w:rsidP="00B703B8">
            <w:pPr>
              <w:pStyle w:val="ListParagraph"/>
              <w:numPr>
                <w:ilvl w:val="0"/>
                <w:numId w:val="7"/>
              </w:numPr>
              <w:spacing w:after="0" w:line="240" w:lineRule="auto"/>
              <w:rPr>
                <w:rFonts w:ascii="Arial" w:eastAsia="Times New Roman" w:hAnsi="Arial" w:cs="Arial"/>
                <w:lang w:val="en"/>
              </w:rPr>
            </w:pPr>
            <w:r w:rsidRPr="00E3488B">
              <w:rPr>
                <w:rFonts w:ascii="Arial" w:eastAsia="Times New Roman" w:hAnsi="Arial" w:cs="Arial"/>
                <w:lang w:val="en"/>
              </w:rPr>
              <w:t>Implementation of robust universal hygiene measures is supported through the provision of hygiene stations, reducing contact points and touch surfaces and supporting effective hand drying</w:t>
            </w:r>
          </w:p>
          <w:p w:rsidR="001547B4" w:rsidRPr="001547B4" w:rsidRDefault="001547B4" w:rsidP="00B703B8">
            <w:pPr>
              <w:pStyle w:val="ListParagraph"/>
              <w:numPr>
                <w:ilvl w:val="0"/>
                <w:numId w:val="7"/>
              </w:numPr>
              <w:spacing w:after="0" w:line="240" w:lineRule="auto"/>
              <w:rPr>
                <w:rFonts w:ascii="Arial" w:eastAsia="Times New Roman" w:hAnsi="Arial" w:cs="Arial"/>
                <w:lang w:val="en"/>
              </w:rPr>
            </w:pPr>
            <w:r w:rsidRPr="001547B4">
              <w:rPr>
                <w:rFonts w:ascii="Arial" w:eastAsia="Times New Roman" w:hAnsi="Arial" w:cs="Arial"/>
                <w:lang w:val="en"/>
              </w:rPr>
              <w:t>Enhanced cleaning arrangements can be implemented</w:t>
            </w:r>
          </w:p>
          <w:p w:rsidR="001547B4" w:rsidRPr="001547B4" w:rsidRDefault="001547B4" w:rsidP="00B703B8">
            <w:pPr>
              <w:pStyle w:val="ListParagraph"/>
              <w:numPr>
                <w:ilvl w:val="0"/>
                <w:numId w:val="7"/>
              </w:numPr>
              <w:spacing w:after="0" w:line="240" w:lineRule="auto"/>
              <w:rPr>
                <w:rFonts w:ascii="Arial" w:eastAsia="Times New Roman" w:hAnsi="Arial" w:cs="Arial"/>
                <w:lang w:val="en"/>
              </w:rPr>
            </w:pPr>
            <w:r w:rsidRPr="001547B4">
              <w:rPr>
                <w:rFonts w:ascii="Arial" w:hAnsi="Arial" w:cs="Arial"/>
                <w:lang w:val="en"/>
              </w:rPr>
              <w:t>The whole setting community are engaged with and support the national effort to reduce the spread of the virus</w:t>
            </w:r>
          </w:p>
        </w:tc>
        <w:tc>
          <w:tcPr>
            <w:tcW w:w="1021" w:type="dxa"/>
          </w:tcPr>
          <w:p w:rsidR="001547B4" w:rsidRPr="00FA4C3D" w:rsidRDefault="001547B4" w:rsidP="00550BB0">
            <w:pPr>
              <w:contextualSpacing/>
              <w:rPr>
                <w:color w:val="0070C0"/>
              </w:rPr>
            </w:pPr>
            <w:r w:rsidRPr="00FA4C3D">
              <w:rPr>
                <w:color w:val="0070C0"/>
              </w:rPr>
              <w:t>Yes</w:t>
            </w:r>
          </w:p>
        </w:tc>
        <w:tc>
          <w:tcPr>
            <w:tcW w:w="4253" w:type="dxa"/>
            <w:shd w:val="clear" w:color="auto" w:fill="auto"/>
          </w:tcPr>
          <w:p w:rsidR="001547B4" w:rsidRPr="00FA4C3D" w:rsidRDefault="001547B4" w:rsidP="00B703B8">
            <w:pPr>
              <w:pStyle w:val="ListParagraph"/>
              <w:numPr>
                <w:ilvl w:val="0"/>
                <w:numId w:val="3"/>
              </w:numPr>
              <w:spacing w:after="0" w:line="240" w:lineRule="auto"/>
              <w:rPr>
                <w:color w:val="0070C0"/>
              </w:rPr>
            </w:pPr>
            <w:r w:rsidRPr="00FA4C3D">
              <w:rPr>
                <w:color w:val="0070C0"/>
              </w:rPr>
              <w:t xml:space="preserve">The children will be in class bubbles – </w:t>
            </w:r>
            <w:r w:rsidR="00FA4C3D" w:rsidRPr="00FA4C3D">
              <w:rPr>
                <w:color w:val="0070C0"/>
              </w:rPr>
              <w:t>Sparrows, Skylarks, Swifts &amp; Swallows</w:t>
            </w:r>
          </w:p>
          <w:p w:rsidR="00F60BB5" w:rsidRDefault="00F60BB5" w:rsidP="00D104A0">
            <w:pPr>
              <w:pStyle w:val="ListParagraph"/>
              <w:numPr>
                <w:ilvl w:val="0"/>
                <w:numId w:val="3"/>
              </w:numPr>
              <w:spacing w:after="0" w:line="240" w:lineRule="auto"/>
              <w:rPr>
                <w:color w:val="0070C0"/>
              </w:rPr>
            </w:pPr>
            <w:r>
              <w:rPr>
                <w:color w:val="0070C0"/>
              </w:rPr>
              <w:t>For breaks, lunch and extended provision there will be extended key stage bubbles</w:t>
            </w:r>
          </w:p>
          <w:p w:rsidR="00D104A0" w:rsidRDefault="008E5EE6" w:rsidP="00D104A0">
            <w:pPr>
              <w:pStyle w:val="ListParagraph"/>
              <w:numPr>
                <w:ilvl w:val="0"/>
                <w:numId w:val="3"/>
              </w:numPr>
              <w:spacing w:after="0" w:line="240" w:lineRule="auto"/>
              <w:rPr>
                <w:color w:val="0070C0"/>
              </w:rPr>
            </w:pPr>
            <w:r w:rsidRPr="00FA4C3D">
              <w:rPr>
                <w:color w:val="0070C0"/>
              </w:rPr>
              <w:t>The children will hav</w:t>
            </w:r>
            <w:r w:rsidR="00D104A0">
              <w:rPr>
                <w:color w:val="0070C0"/>
              </w:rPr>
              <w:t xml:space="preserve">e staggered lunch breaks </w:t>
            </w:r>
          </w:p>
          <w:p w:rsidR="001547B4" w:rsidRPr="00D104A0" w:rsidRDefault="001547B4" w:rsidP="00D104A0">
            <w:pPr>
              <w:pStyle w:val="ListParagraph"/>
              <w:numPr>
                <w:ilvl w:val="0"/>
                <w:numId w:val="3"/>
              </w:numPr>
              <w:spacing w:after="0" w:line="240" w:lineRule="auto"/>
              <w:rPr>
                <w:color w:val="0070C0"/>
              </w:rPr>
            </w:pPr>
            <w:r w:rsidRPr="00D104A0">
              <w:rPr>
                <w:color w:val="0070C0"/>
              </w:rPr>
              <w:t xml:space="preserve">Start </w:t>
            </w:r>
            <w:proofErr w:type="gramStart"/>
            <w:r w:rsidRPr="00D104A0">
              <w:rPr>
                <w:color w:val="0070C0"/>
              </w:rPr>
              <w:t xml:space="preserve">time </w:t>
            </w:r>
            <w:r w:rsidR="00D104A0">
              <w:rPr>
                <w:color w:val="0070C0"/>
              </w:rPr>
              <w:t xml:space="preserve"> and</w:t>
            </w:r>
            <w:proofErr w:type="gramEnd"/>
            <w:r w:rsidR="00D104A0">
              <w:rPr>
                <w:color w:val="0070C0"/>
              </w:rPr>
              <w:t xml:space="preserve"> pick up </w:t>
            </w:r>
            <w:r w:rsidRPr="00D104A0">
              <w:rPr>
                <w:color w:val="0070C0"/>
              </w:rPr>
              <w:t xml:space="preserve">will be staggered – </w:t>
            </w:r>
            <w:r w:rsidR="00D104A0">
              <w:rPr>
                <w:color w:val="0070C0"/>
              </w:rPr>
              <w:t xml:space="preserve">There will be 3 time slots and these will be allotted to families to prevent waiting outside. </w:t>
            </w:r>
          </w:p>
          <w:p w:rsidR="001547B4" w:rsidRDefault="00D104A0" w:rsidP="00B703B8">
            <w:pPr>
              <w:pStyle w:val="ListParagraph"/>
              <w:numPr>
                <w:ilvl w:val="0"/>
                <w:numId w:val="3"/>
              </w:numPr>
              <w:spacing w:after="0" w:line="240" w:lineRule="auto"/>
              <w:rPr>
                <w:color w:val="0070C0"/>
              </w:rPr>
            </w:pPr>
            <w:r>
              <w:rPr>
                <w:color w:val="0070C0"/>
              </w:rPr>
              <w:t>AM – 8:40, 8:50 &amp; 9:00</w:t>
            </w:r>
          </w:p>
          <w:p w:rsidR="00D104A0" w:rsidRPr="00FA4C3D" w:rsidRDefault="00D104A0" w:rsidP="00B703B8">
            <w:pPr>
              <w:pStyle w:val="ListParagraph"/>
              <w:numPr>
                <w:ilvl w:val="0"/>
                <w:numId w:val="3"/>
              </w:numPr>
              <w:spacing w:after="0" w:line="240" w:lineRule="auto"/>
              <w:rPr>
                <w:color w:val="0070C0"/>
              </w:rPr>
            </w:pPr>
            <w:r>
              <w:rPr>
                <w:color w:val="0070C0"/>
              </w:rPr>
              <w:t>PM – 3:00, 3:10 &amp; 3:20</w:t>
            </w:r>
          </w:p>
          <w:p w:rsidR="001547B4" w:rsidRDefault="00D104A0" w:rsidP="00B703B8">
            <w:pPr>
              <w:pStyle w:val="ListParagraph"/>
              <w:numPr>
                <w:ilvl w:val="0"/>
                <w:numId w:val="3"/>
              </w:numPr>
              <w:spacing w:after="0" w:line="240" w:lineRule="auto"/>
              <w:rPr>
                <w:color w:val="0070C0"/>
              </w:rPr>
            </w:pPr>
            <w:r>
              <w:rPr>
                <w:color w:val="0070C0"/>
              </w:rPr>
              <w:t>Sparrows will use their red door</w:t>
            </w:r>
          </w:p>
          <w:p w:rsidR="00D104A0" w:rsidRDefault="00D104A0" w:rsidP="00B703B8">
            <w:pPr>
              <w:pStyle w:val="ListParagraph"/>
              <w:numPr>
                <w:ilvl w:val="0"/>
                <w:numId w:val="3"/>
              </w:numPr>
              <w:spacing w:after="0" w:line="240" w:lineRule="auto"/>
              <w:rPr>
                <w:color w:val="0070C0"/>
              </w:rPr>
            </w:pPr>
            <w:r>
              <w:rPr>
                <w:color w:val="0070C0"/>
              </w:rPr>
              <w:t>Swallows will use their back door</w:t>
            </w:r>
          </w:p>
          <w:p w:rsidR="00D104A0" w:rsidRDefault="00D104A0" w:rsidP="00B703B8">
            <w:pPr>
              <w:pStyle w:val="ListParagraph"/>
              <w:numPr>
                <w:ilvl w:val="0"/>
                <w:numId w:val="3"/>
              </w:numPr>
              <w:spacing w:after="0" w:line="240" w:lineRule="auto"/>
              <w:rPr>
                <w:color w:val="0070C0"/>
              </w:rPr>
            </w:pPr>
            <w:r>
              <w:rPr>
                <w:color w:val="0070C0"/>
              </w:rPr>
              <w:t>Skylarks will use the link corridor</w:t>
            </w:r>
          </w:p>
          <w:p w:rsidR="00D104A0" w:rsidRPr="00FA4C3D" w:rsidRDefault="00D104A0" w:rsidP="00B703B8">
            <w:pPr>
              <w:pStyle w:val="ListParagraph"/>
              <w:numPr>
                <w:ilvl w:val="0"/>
                <w:numId w:val="3"/>
              </w:numPr>
              <w:spacing w:after="0" w:line="240" w:lineRule="auto"/>
              <w:rPr>
                <w:color w:val="0070C0"/>
              </w:rPr>
            </w:pPr>
            <w:r>
              <w:rPr>
                <w:color w:val="0070C0"/>
              </w:rPr>
              <w:t>Swifts will use their back door</w:t>
            </w:r>
          </w:p>
          <w:p w:rsidR="001547B4" w:rsidRPr="00FA4C3D" w:rsidRDefault="001547B4" w:rsidP="00B703B8">
            <w:pPr>
              <w:pStyle w:val="ListParagraph"/>
              <w:numPr>
                <w:ilvl w:val="0"/>
                <w:numId w:val="3"/>
              </w:numPr>
              <w:spacing w:after="0" w:line="240" w:lineRule="auto"/>
              <w:rPr>
                <w:color w:val="0070C0"/>
              </w:rPr>
            </w:pPr>
            <w:r w:rsidRPr="00FA4C3D">
              <w:rPr>
                <w:color w:val="0070C0"/>
              </w:rPr>
              <w:t>For pick u</w:t>
            </w:r>
            <w:r w:rsidR="00D104A0">
              <w:rPr>
                <w:color w:val="0070C0"/>
              </w:rPr>
              <w:t>p teachers to walk the children out to the playground</w:t>
            </w:r>
          </w:p>
          <w:p w:rsidR="001547B4" w:rsidRPr="00FA4C3D" w:rsidRDefault="001547B4" w:rsidP="00B703B8">
            <w:pPr>
              <w:pStyle w:val="ListParagraph"/>
              <w:numPr>
                <w:ilvl w:val="0"/>
                <w:numId w:val="3"/>
              </w:numPr>
              <w:spacing w:after="0" w:line="240" w:lineRule="auto"/>
              <w:rPr>
                <w:color w:val="0070C0"/>
              </w:rPr>
            </w:pPr>
            <w:r w:rsidRPr="00FA4C3D">
              <w:rPr>
                <w:color w:val="0070C0"/>
              </w:rPr>
              <w:t>2m markers remain in place inside and outside of school</w:t>
            </w:r>
          </w:p>
          <w:p w:rsidR="001547B4" w:rsidRPr="00FA4C3D" w:rsidRDefault="001547B4" w:rsidP="00B703B8">
            <w:pPr>
              <w:pStyle w:val="ListParagraph"/>
              <w:numPr>
                <w:ilvl w:val="0"/>
                <w:numId w:val="3"/>
              </w:numPr>
              <w:spacing w:after="0" w:line="240" w:lineRule="auto"/>
              <w:rPr>
                <w:color w:val="0070C0"/>
              </w:rPr>
            </w:pPr>
            <w:r w:rsidRPr="00FA4C3D">
              <w:rPr>
                <w:color w:val="0070C0"/>
              </w:rPr>
              <w:t xml:space="preserve">All staff </w:t>
            </w:r>
            <w:proofErr w:type="gramStart"/>
            <w:r w:rsidRPr="00FA4C3D">
              <w:rPr>
                <w:color w:val="0070C0"/>
              </w:rPr>
              <w:t>have been informed</w:t>
            </w:r>
            <w:proofErr w:type="gramEnd"/>
            <w:r w:rsidRPr="00FA4C3D">
              <w:rPr>
                <w:color w:val="0070C0"/>
              </w:rPr>
              <w:t xml:space="preserve"> of the changes for Sept. </w:t>
            </w:r>
          </w:p>
          <w:p w:rsidR="001547B4" w:rsidRPr="00FA4C3D" w:rsidRDefault="001547B4" w:rsidP="00B703B8">
            <w:pPr>
              <w:pStyle w:val="ListParagraph"/>
              <w:numPr>
                <w:ilvl w:val="0"/>
                <w:numId w:val="3"/>
              </w:numPr>
              <w:spacing w:after="0" w:line="240" w:lineRule="auto"/>
              <w:rPr>
                <w:color w:val="0070C0"/>
              </w:rPr>
            </w:pPr>
            <w:r w:rsidRPr="00FA4C3D">
              <w:rPr>
                <w:color w:val="0070C0"/>
              </w:rPr>
              <w:lastRenderedPageBreak/>
              <w:t>Toilets will be sprayed at lunch time by SLT with anti-bac spray</w:t>
            </w:r>
          </w:p>
          <w:p w:rsidR="008E5EE6" w:rsidRPr="00FA4C3D" w:rsidRDefault="008E5EE6" w:rsidP="00B703B8">
            <w:pPr>
              <w:pStyle w:val="ListParagraph"/>
              <w:numPr>
                <w:ilvl w:val="0"/>
                <w:numId w:val="3"/>
              </w:numPr>
              <w:spacing w:after="0" w:line="240" w:lineRule="auto"/>
              <w:rPr>
                <w:color w:val="0070C0"/>
              </w:rPr>
            </w:pPr>
            <w:r w:rsidRPr="00FA4C3D">
              <w:rPr>
                <w:color w:val="0070C0"/>
              </w:rPr>
              <w:t xml:space="preserve">Bubbles encouraged to the toilet at break and lunch </w:t>
            </w:r>
          </w:p>
          <w:p w:rsidR="008E5EE6" w:rsidRPr="00FA4C3D" w:rsidRDefault="008E5EE6" w:rsidP="00B703B8">
            <w:pPr>
              <w:pStyle w:val="ListParagraph"/>
              <w:numPr>
                <w:ilvl w:val="0"/>
                <w:numId w:val="3"/>
              </w:numPr>
              <w:spacing w:after="0" w:line="240" w:lineRule="auto"/>
              <w:rPr>
                <w:color w:val="0070C0"/>
              </w:rPr>
            </w:pPr>
            <w:r w:rsidRPr="00FA4C3D">
              <w:rPr>
                <w:color w:val="0070C0"/>
              </w:rPr>
              <w:t>Children to use a pass that they leave on the floor outside the toilet – the pass stays in the bubble.</w:t>
            </w:r>
          </w:p>
          <w:p w:rsidR="001547B4" w:rsidRPr="00FA4C3D" w:rsidRDefault="008E5EE6" w:rsidP="00B703B8">
            <w:pPr>
              <w:pStyle w:val="ListParagraph"/>
              <w:numPr>
                <w:ilvl w:val="0"/>
                <w:numId w:val="3"/>
              </w:numPr>
              <w:spacing w:after="0" w:line="240" w:lineRule="auto"/>
              <w:rPr>
                <w:color w:val="0070C0"/>
              </w:rPr>
            </w:pPr>
            <w:r w:rsidRPr="00FA4C3D">
              <w:rPr>
                <w:color w:val="0070C0"/>
              </w:rPr>
              <w:t>Cleaning products available for all classes as per previous arrangements</w:t>
            </w:r>
          </w:p>
          <w:p w:rsidR="00E3488B" w:rsidRPr="00FA4C3D" w:rsidRDefault="00E3488B" w:rsidP="00B703B8">
            <w:pPr>
              <w:pStyle w:val="ListParagraph"/>
              <w:numPr>
                <w:ilvl w:val="0"/>
                <w:numId w:val="3"/>
              </w:numPr>
              <w:spacing w:after="0" w:line="240" w:lineRule="auto"/>
              <w:rPr>
                <w:color w:val="0070C0"/>
              </w:rPr>
            </w:pPr>
            <w:r w:rsidRPr="00FA4C3D">
              <w:rPr>
                <w:color w:val="0070C0"/>
              </w:rPr>
              <w:t>Hand sanitising stations are in place</w:t>
            </w:r>
          </w:p>
        </w:tc>
        <w:tc>
          <w:tcPr>
            <w:tcW w:w="1388" w:type="dxa"/>
            <w:shd w:val="clear" w:color="auto" w:fill="auto"/>
          </w:tcPr>
          <w:p w:rsidR="001547B4" w:rsidRPr="00FA4C3D" w:rsidRDefault="001547B4" w:rsidP="00550BB0">
            <w:pPr>
              <w:contextualSpacing/>
              <w:rPr>
                <w:color w:val="0070C0"/>
                <w:sz w:val="22"/>
                <w:szCs w:val="22"/>
              </w:rPr>
            </w:pPr>
            <w:r w:rsidRPr="00FA4C3D">
              <w:rPr>
                <w:color w:val="0070C0"/>
                <w:sz w:val="22"/>
                <w:szCs w:val="22"/>
              </w:rPr>
              <w:lastRenderedPageBreak/>
              <w:t xml:space="preserve">Required: </w:t>
            </w:r>
          </w:p>
          <w:p w:rsidR="001547B4" w:rsidRPr="00FA4C3D" w:rsidRDefault="001547B4" w:rsidP="00550BB0">
            <w:pPr>
              <w:contextualSpacing/>
              <w:rPr>
                <w:color w:val="0070C0"/>
                <w:sz w:val="22"/>
                <w:szCs w:val="22"/>
              </w:rPr>
            </w:pPr>
            <w:r w:rsidRPr="00FA4C3D">
              <w:rPr>
                <w:color w:val="0070C0"/>
                <w:sz w:val="22"/>
                <w:szCs w:val="22"/>
              </w:rPr>
              <w:t>7</w:t>
            </w:r>
            <w:r w:rsidRPr="00FA4C3D">
              <w:rPr>
                <w:color w:val="0070C0"/>
                <w:sz w:val="22"/>
                <w:szCs w:val="22"/>
                <w:vertAlign w:val="superscript"/>
              </w:rPr>
              <w:t>th</w:t>
            </w:r>
            <w:r w:rsidRPr="00FA4C3D">
              <w:rPr>
                <w:color w:val="0070C0"/>
                <w:sz w:val="22"/>
                <w:szCs w:val="22"/>
              </w:rPr>
              <w:t xml:space="preserve"> Sept </w:t>
            </w:r>
          </w:p>
          <w:p w:rsidR="001547B4" w:rsidRPr="00FA4C3D" w:rsidRDefault="001547B4" w:rsidP="00550BB0">
            <w:pPr>
              <w:contextualSpacing/>
              <w:rPr>
                <w:color w:val="0070C0"/>
                <w:sz w:val="22"/>
                <w:szCs w:val="22"/>
              </w:rPr>
            </w:pPr>
          </w:p>
          <w:p w:rsidR="001547B4" w:rsidRPr="00FA4C3D" w:rsidRDefault="001547B4" w:rsidP="00550BB0">
            <w:pPr>
              <w:contextualSpacing/>
              <w:rPr>
                <w:color w:val="0070C0"/>
                <w:sz w:val="22"/>
                <w:szCs w:val="22"/>
              </w:rPr>
            </w:pPr>
            <w:r w:rsidRPr="00FA4C3D">
              <w:rPr>
                <w:color w:val="0070C0"/>
                <w:sz w:val="22"/>
                <w:szCs w:val="22"/>
              </w:rPr>
              <w:t xml:space="preserve">Complete: </w:t>
            </w:r>
          </w:p>
          <w:p w:rsidR="001547B4" w:rsidRPr="00FA4C3D" w:rsidRDefault="001547B4" w:rsidP="00550BB0">
            <w:pPr>
              <w:contextualSpacing/>
              <w:rPr>
                <w:color w:val="0070C0"/>
                <w:sz w:val="22"/>
                <w:szCs w:val="22"/>
              </w:rPr>
            </w:pPr>
          </w:p>
        </w:tc>
      </w:tr>
      <w:tr w:rsidR="008E5EE6" w:rsidRPr="00EB21A8" w:rsidTr="008E5EE6">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T have followed arrangements to bring areas of the premises into safe use before opening e.g. asbestos, fire site security and legionella reviews</w:t>
            </w:r>
            <w:r w:rsidR="008E5EE6">
              <w:rPr>
                <w:rFonts w:ascii="Arial" w:hAnsi="Arial" w:cs="Arial"/>
                <w:color w:val="0B0C0C"/>
                <w:sz w:val="23"/>
                <w:szCs w:val="23"/>
              </w:rPr>
              <w:t xml:space="preserve">. </w:t>
            </w:r>
          </w:p>
        </w:tc>
        <w:tc>
          <w:tcPr>
            <w:tcW w:w="1021" w:type="dxa"/>
          </w:tcPr>
          <w:p w:rsidR="008E5EE6" w:rsidRPr="00F60BB5" w:rsidRDefault="008E5EE6" w:rsidP="00550BB0">
            <w:pPr>
              <w:contextualSpacing/>
              <w:rPr>
                <w:color w:val="0070C0"/>
              </w:rPr>
            </w:pPr>
            <w:r w:rsidRPr="00F60BB5">
              <w:rPr>
                <w:color w:val="0070C0"/>
              </w:rPr>
              <w:t>Yes</w:t>
            </w:r>
          </w:p>
        </w:tc>
        <w:tc>
          <w:tcPr>
            <w:tcW w:w="4253" w:type="dxa"/>
            <w:shd w:val="clear" w:color="auto" w:fill="auto"/>
          </w:tcPr>
          <w:p w:rsidR="008E5EE6" w:rsidRPr="00F60BB5" w:rsidRDefault="008E5EE6" w:rsidP="00B703B8">
            <w:pPr>
              <w:pStyle w:val="ListParagraph"/>
              <w:numPr>
                <w:ilvl w:val="0"/>
                <w:numId w:val="3"/>
              </w:numPr>
              <w:spacing w:after="0" w:line="240" w:lineRule="auto"/>
              <w:rPr>
                <w:color w:val="0070C0"/>
              </w:rPr>
            </w:pPr>
            <w:r w:rsidRPr="00F60BB5">
              <w:rPr>
                <w:color w:val="0070C0"/>
              </w:rPr>
              <w:t>SLT will double check Legionella &amp; water temperature</w:t>
            </w:r>
          </w:p>
          <w:p w:rsidR="008E5EE6" w:rsidRPr="00F60BB5" w:rsidRDefault="008E5EE6" w:rsidP="00B703B8">
            <w:pPr>
              <w:pStyle w:val="ListParagraph"/>
              <w:numPr>
                <w:ilvl w:val="0"/>
                <w:numId w:val="3"/>
              </w:numPr>
              <w:spacing w:after="0" w:line="240" w:lineRule="auto"/>
              <w:rPr>
                <w:color w:val="0070C0"/>
              </w:rPr>
            </w:pPr>
            <w:r w:rsidRPr="00F60BB5">
              <w:rPr>
                <w:color w:val="0070C0"/>
              </w:rPr>
              <w:t>HR to complete the necessary checks</w:t>
            </w:r>
          </w:p>
        </w:tc>
        <w:tc>
          <w:tcPr>
            <w:tcW w:w="1388" w:type="dxa"/>
            <w:shd w:val="clear" w:color="auto" w:fill="00B050"/>
          </w:tcPr>
          <w:p w:rsidR="008E5EE6" w:rsidRPr="00F60BB5" w:rsidRDefault="008E5EE6" w:rsidP="00550BB0">
            <w:pPr>
              <w:contextualSpacing/>
              <w:rPr>
                <w:color w:val="0070C0"/>
                <w:sz w:val="22"/>
                <w:szCs w:val="22"/>
              </w:rPr>
            </w:pPr>
            <w:r w:rsidRPr="00F60BB5">
              <w:rPr>
                <w:color w:val="0070C0"/>
                <w:sz w:val="22"/>
                <w:szCs w:val="22"/>
              </w:rPr>
              <w:t>Completed</w:t>
            </w:r>
          </w:p>
        </w:tc>
      </w:tr>
      <w:tr w:rsidR="008E5EE6" w:rsidRPr="00EB21A8" w:rsidTr="008E5EE6">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highlight w:val="yellow"/>
              </w:rPr>
            </w:pPr>
            <w:r>
              <w:rPr>
                <w:rFonts w:ascii="Arial" w:hAnsi="Arial" w:cs="Arial"/>
                <w:color w:val="0B0C0C"/>
                <w:sz w:val="23"/>
                <w:szCs w:val="23"/>
              </w:rPr>
              <w:t>SL</w:t>
            </w:r>
            <w:r w:rsidR="008E5EE6" w:rsidRPr="00FD7E40">
              <w:rPr>
                <w:rFonts w:ascii="Arial" w:hAnsi="Arial" w:cs="Arial"/>
                <w:color w:val="0B0C0C"/>
                <w:sz w:val="23"/>
                <w:szCs w:val="23"/>
              </w:rPr>
              <w:t>T have ensured that specific cleaning arrangements that are required can be fulfilled on site</w:t>
            </w:r>
          </w:p>
        </w:tc>
        <w:tc>
          <w:tcPr>
            <w:tcW w:w="1021" w:type="dxa"/>
          </w:tcPr>
          <w:p w:rsidR="008E5EE6" w:rsidRPr="00F60BB5" w:rsidRDefault="008E5EE6" w:rsidP="00550BB0">
            <w:pPr>
              <w:contextualSpacing/>
              <w:rPr>
                <w:color w:val="0070C0"/>
              </w:rPr>
            </w:pPr>
            <w:r w:rsidRPr="00F60BB5">
              <w:rPr>
                <w:color w:val="0070C0"/>
              </w:rPr>
              <w:t>Yes</w:t>
            </w:r>
          </w:p>
        </w:tc>
        <w:tc>
          <w:tcPr>
            <w:tcW w:w="4253" w:type="dxa"/>
            <w:shd w:val="clear" w:color="auto" w:fill="auto"/>
          </w:tcPr>
          <w:p w:rsidR="008E5EE6" w:rsidRPr="00F60BB5" w:rsidRDefault="00F60BB5" w:rsidP="00B703B8">
            <w:pPr>
              <w:pStyle w:val="ListParagraph"/>
              <w:numPr>
                <w:ilvl w:val="0"/>
                <w:numId w:val="3"/>
              </w:numPr>
              <w:spacing w:after="0" w:line="240" w:lineRule="auto"/>
              <w:rPr>
                <w:color w:val="0070C0"/>
              </w:rPr>
            </w:pPr>
            <w:r w:rsidRPr="00F60BB5">
              <w:rPr>
                <w:color w:val="0070C0"/>
              </w:rPr>
              <w:t>Caretaker</w:t>
            </w:r>
            <w:r w:rsidR="008E5EE6" w:rsidRPr="00F60BB5">
              <w:rPr>
                <w:color w:val="0070C0"/>
              </w:rPr>
              <w:t xml:space="preserve"> will deep clean each classroom over the summer holidays </w:t>
            </w:r>
          </w:p>
          <w:p w:rsidR="008E5EE6" w:rsidRDefault="00F60BB5" w:rsidP="00B703B8">
            <w:pPr>
              <w:pStyle w:val="ListParagraph"/>
              <w:numPr>
                <w:ilvl w:val="0"/>
                <w:numId w:val="3"/>
              </w:numPr>
              <w:spacing w:after="0" w:line="240" w:lineRule="auto"/>
              <w:rPr>
                <w:color w:val="0070C0"/>
              </w:rPr>
            </w:pPr>
            <w:r w:rsidRPr="00F60BB5">
              <w:rPr>
                <w:color w:val="0070C0"/>
              </w:rPr>
              <w:t>Caretaker</w:t>
            </w:r>
            <w:r w:rsidR="008E5EE6" w:rsidRPr="00F60BB5">
              <w:rPr>
                <w:color w:val="0070C0"/>
              </w:rPr>
              <w:t xml:space="preserve"> aware of enhanced cleaning routine</w:t>
            </w:r>
          </w:p>
          <w:p w:rsidR="00F60BB5" w:rsidRPr="00F60BB5" w:rsidRDefault="00F60BB5" w:rsidP="00B703B8">
            <w:pPr>
              <w:pStyle w:val="ListParagraph"/>
              <w:numPr>
                <w:ilvl w:val="0"/>
                <w:numId w:val="3"/>
              </w:numPr>
              <w:spacing w:after="0" w:line="240" w:lineRule="auto"/>
              <w:rPr>
                <w:color w:val="0070C0"/>
              </w:rPr>
            </w:pPr>
            <w:r>
              <w:rPr>
                <w:color w:val="0070C0"/>
              </w:rPr>
              <w:t>VW &amp; DR to recap with GM</w:t>
            </w:r>
          </w:p>
          <w:p w:rsidR="00B81F4D" w:rsidRPr="00F60BB5" w:rsidRDefault="008E5EE6" w:rsidP="00B703B8">
            <w:pPr>
              <w:pStyle w:val="ListParagraph"/>
              <w:numPr>
                <w:ilvl w:val="0"/>
                <w:numId w:val="3"/>
              </w:numPr>
              <w:spacing w:after="0" w:line="240" w:lineRule="auto"/>
              <w:rPr>
                <w:color w:val="0070C0"/>
              </w:rPr>
            </w:pPr>
            <w:r w:rsidRPr="00F60BB5">
              <w:rPr>
                <w:color w:val="0070C0"/>
              </w:rPr>
              <w:t>Products available in each class bubble</w:t>
            </w:r>
          </w:p>
          <w:p w:rsidR="008E5EE6" w:rsidRPr="00F60BB5" w:rsidRDefault="00B81F4D" w:rsidP="00B703B8">
            <w:pPr>
              <w:pStyle w:val="ListParagraph"/>
              <w:numPr>
                <w:ilvl w:val="0"/>
                <w:numId w:val="3"/>
              </w:numPr>
              <w:spacing w:after="0" w:line="240" w:lineRule="auto"/>
              <w:rPr>
                <w:color w:val="0070C0"/>
              </w:rPr>
            </w:pPr>
            <w:r w:rsidRPr="00F60BB5">
              <w:rPr>
                <w:color w:val="0070C0"/>
              </w:rPr>
              <w:t>Additional hand sanitiser stations</w:t>
            </w:r>
            <w:r w:rsidR="008E5EE6" w:rsidRPr="00F60BB5">
              <w:rPr>
                <w:color w:val="0070C0"/>
              </w:rPr>
              <w:t xml:space="preserve"> </w:t>
            </w:r>
          </w:p>
        </w:tc>
        <w:tc>
          <w:tcPr>
            <w:tcW w:w="1388" w:type="dxa"/>
            <w:shd w:val="clear" w:color="auto" w:fill="FFFFFF" w:themeFill="background1"/>
          </w:tcPr>
          <w:p w:rsidR="008E5EE6" w:rsidRPr="00F60BB5" w:rsidRDefault="008E5EE6" w:rsidP="00550BB0">
            <w:pPr>
              <w:contextualSpacing/>
              <w:rPr>
                <w:color w:val="0070C0"/>
                <w:sz w:val="22"/>
                <w:szCs w:val="22"/>
              </w:rPr>
            </w:pPr>
            <w:r w:rsidRPr="00F60BB5">
              <w:rPr>
                <w:color w:val="0070C0"/>
                <w:sz w:val="22"/>
                <w:szCs w:val="22"/>
              </w:rPr>
              <w:t xml:space="preserve">Required: </w:t>
            </w:r>
          </w:p>
          <w:p w:rsidR="008E5EE6" w:rsidRPr="00F60BB5" w:rsidRDefault="008E5EE6" w:rsidP="00550BB0">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8E5EE6" w:rsidRPr="00F60BB5" w:rsidRDefault="008E5EE6" w:rsidP="00550BB0">
            <w:pPr>
              <w:contextualSpacing/>
              <w:rPr>
                <w:color w:val="0070C0"/>
                <w:sz w:val="22"/>
                <w:szCs w:val="22"/>
              </w:rPr>
            </w:pPr>
          </w:p>
          <w:p w:rsidR="008E5EE6" w:rsidRPr="00F60BB5" w:rsidRDefault="008E5EE6" w:rsidP="00550BB0">
            <w:pPr>
              <w:contextualSpacing/>
              <w:rPr>
                <w:color w:val="0070C0"/>
                <w:sz w:val="22"/>
                <w:szCs w:val="22"/>
              </w:rPr>
            </w:pPr>
            <w:r w:rsidRPr="00F60BB5">
              <w:rPr>
                <w:color w:val="0070C0"/>
                <w:sz w:val="22"/>
                <w:szCs w:val="22"/>
              </w:rPr>
              <w:t xml:space="preserve">Complete: </w:t>
            </w:r>
          </w:p>
          <w:p w:rsidR="008E5EE6" w:rsidRPr="00F60BB5" w:rsidRDefault="008E5EE6" w:rsidP="00550BB0">
            <w:pPr>
              <w:contextualSpacing/>
              <w:rPr>
                <w:color w:val="0070C0"/>
                <w:sz w:val="22"/>
                <w:szCs w:val="22"/>
              </w:rPr>
            </w:pP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 xml:space="preserve">Ts refer to the HSW information provided on </w:t>
            </w:r>
            <w:proofErr w:type="spellStart"/>
            <w:r w:rsidR="008E5EE6" w:rsidRPr="00FD7E40">
              <w:rPr>
                <w:rFonts w:ascii="Arial" w:hAnsi="Arial" w:cs="Arial"/>
                <w:color w:val="0B0C0C"/>
                <w:sz w:val="23"/>
                <w:szCs w:val="23"/>
              </w:rPr>
              <w:t>Infospace</w:t>
            </w:r>
            <w:proofErr w:type="spellEnd"/>
            <w:r w:rsidR="008E5EE6" w:rsidRPr="00FD7E40">
              <w:rPr>
                <w:rFonts w:ascii="Arial" w:hAnsi="Arial" w:cs="Arial"/>
                <w:color w:val="0B0C0C"/>
                <w:sz w:val="23"/>
                <w:szCs w:val="23"/>
              </w:rPr>
              <w:t xml:space="preserve"> or Norfolk Schools, ensure that they understand and communicate this information.</w:t>
            </w:r>
          </w:p>
        </w:tc>
        <w:tc>
          <w:tcPr>
            <w:tcW w:w="1021" w:type="dxa"/>
            <w:shd w:val="clear" w:color="auto" w:fill="auto"/>
          </w:tcPr>
          <w:p w:rsidR="008E5EE6" w:rsidRPr="00F60BB5" w:rsidRDefault="008E5EE6" w:rsidP="00550BB0">
            <w:pPr>
              <w:contextualSpacing/>
              <w:rPr>
                <w:color w:val="0070C0"/>
              </w:rPr>
            </w:pPr>
            <w:r w:rsidRPr="00F60BB5">
              <w:rPr>
                <w:color w:val="0070C0"/>
              </w:rPr>
              <w:t>Yes</w:t>
            </w:r>
          </w:p>
        </w:tc>
        <w:tc>
          <w:tcPr>
            <w:tcW w:w="4253" w:type="dxa"/>
            <w:shd w:val="clear" w:color="auto" w:fill="auto"/>
          </w:tcPr>
          <w:p w:rsidR="008E5EE6" w:rsidRPr="00F60BB5" w:rsidRDefault="008E5EE6" w:rsidP="00B703B8">
            <w:pPr>
              <w:pStyle w:val="ListParagraph"/>
              <w:numPr>
                <w:ilvl w:val="0"/>
                <w:numId w:val="3"/>
              </w:numPr>
              <w:spacing w:after="0" w:line="240" w:lineRule="auto"/>
              <w:rPr>
                <w:color w:val="0070C0"/>
              </w:rPr>
            </w:pPr>
            <w:r w:rsidRPr="00F60BB5">
              <w:rPr>
                <w:color w:val="0070C0"/>
              </w:rPr>
              <w:t>SLT using HSW information</w:t>
            </w:r>
          </w:p>
        </w:tc>
        <w:tc>
          <w:tcPr>
            <w:tcW w:w="1388" w:type="dxa"/>
            <w:shd w:val="clear" w:color="auto" w:fill="00B050"/>
          </w:tcPr>
          <w:p w:rsidR="008E5EE6" w:rsidRPr="00F60BB5" w:rsidRDefault="008E5EE6" w:rsidP="00550BB0">
            <w:pPr>
              <w:contextualSpacing/>
              <w:rPr>
                <w:color w:val="0070C0"/>
                <w:sz w:val="22"/>
                <w:szCs w:val="22"/>
              </w:rPr>
            </w:pPr>
            <w:r w:rsidRPr="00F60BB5">
              <w:rPr>
                <w:color w:val="0070C0"/>
                <w:sz w:val="22"/>
                <w:szCs w:val="22"/>
              </w:rPr>
              <w:t>Completed</w:t>
            </w: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B81F4D"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SL</w:t>
            </w:r>
            <w:r w:rsidR="008E5EE6" w:rsidRPr="00FD7E40">
              <w:rPr>
                <w:rFonts w:ascii="Arial" w:hAnsi="Arial" w:cs="Arial"/>
                <w:color w:val="0B0C0C"/>
                <w:sz w:val="23"/>
                <w:szCs w:val="23"/>
              </w:rPr>
              <w:t>T has completed this assessment, in conjunction with staff and staff representatives (and pupils where appropriate) and are responsible for the implementation of actions</w:t>
            </w:r>
          </w:p>
        </w:tc>
        <w:tc>
          <w:tcPr>
            <w:tcW w:w="1021" w:type="dxa"/>
          </w:tcPr>
          <w:p w:rsidR="008E5EE6" w:rsidRPr="00F60BB5" w:rsidRDefault="008E5EE6" w:rsidP="00550BB0">
            <w:pPr>
              <w:contextualSpacing/>
              <w:rPr>
                <w:color w:val="0070C0"/>
              </w:rPr>
            </w:pPr>
            <w:r w:rsidRPr="00F60BB5">
              <w:rPr>
                <w:color w:val="0070C0"/>
              </w:rPr>
              <w:t>Yes</w:t>
            </w:r>
          </w:p>
        </w:tc>
        <w:tc>
          <w:tcPr>
            <w:tcW w:w="4253" w:type="dxa"/>
            <w:shd w:val="clear" w:color="auto" w:fill="auto"/>
          </w:tcPr>
          <w:p w:rsidR="008E5EE6" w:rsidRPr="00F60BB5" w:rsidRDefault="008E5EE6" w:rsidP="00B703B8">
            <w:pPr>
              <w:pStyle w:val="ListParagraph"/>
              <w:numPr>
                <w:ilvl w:val="0"/>
                <w:numId w:val="3"/>
              </w:numPr>
              <w:spacing w:after="0" w:line="240" w:lineRule="auto"/>
              <w:rPr>
                <w:color w:val="0070C0"/>
              </w:rPr>
            </w:pPr>
            <w:r w:rsidRPr="00F60BB5">
              <w:rPr>
                <w:color w:val="0070C0"/>
              </w:rPr>
              <w:t>Teams Staff Meeting to discuss  the actions needed</w:t>
            </w:r>
          </w:p>
          <w:p w:rsidR="00253FC8" w:rsidRPr="00F60BB5" w:rsidRDefault="00253FC8" w:rsidP="00B703B8">
            <w:pPr>
              <w:pStyle w:val="ListParagraph"/>
              <w:numPr>
                <w:ilvl w:val="0"/>
                <w:numId w:val="3"/>
              </w:numPr>
              <w:spacing w:after="0" w:line="240" w:lineRule="auto"/>
              <w:rPr>
                <w:color w:val="0070C0"/>
              </w:rPr>
            </w:pPr>
            <w:r w:rsidRPr="00F60BB5">
              <w:rPr>
                <w:color w:val="0070C0"/>
              </w:rPr>
              <w:t>Information emailed to all staff and meetings offered to discuss any concerns</w:t>
            </w:r>
          </w:p>
          <w:p w:rsidR="00B81F4D" w:rsidRPr="00F60BB5" w:rsidRDefault="00B81F4D" w:rsidP="00B703B8">
            <w:pPr>
              <w:pStyle w:val="ListParagraph"/>
              <w:numPr>
                <w:ilvl w:val="0"/>
                <w:numId w:val="3"/>
              </w:numPr>
              <w:spacing w:after="0" w:line="240" w:lineRule="auto"/>
              <w:rPr>
                <w:color w:val="0070C0"/>
              </w:rPr>
            </w:pPr>
            <w:r w:rsidRPr="00F60BB5">
              <w:rPr>
                <w:color w:val="0070C0"/>
              </w:rPr>
              <w:t>Also to be discussed at PD day</w:t>
            </w:r>
          </w:p>
          <w:p w:rsidR="008E5EE6" w:rsidRPr="00F60BB5" w:rsidRDefault="008E5EE6" w:rsidP="00B703B8">
            <w:pPr>
              <w:pStyle w:val="ListParagraph"/>
              <w:numPr>
                <w:ilvl w:val="0"/>
                <w:numId w:val="3"/>
              </w:numPr>
              <w:spacing w:after="0" w:line="240" w:lineRule="auto"/>
              <w:rPr>
                <w:color w:val="0070C0"/>
              </w:rPr>
            </w:pPr>
            <w:r w:rsidRPr="00F60BB5">
              <w:rPr>
                <w:color w:val="0070C0"/>
              </w:rPr>
              <w:t>SLT will implement the necessary actions</w:t>
            </w:r>
          </w:p>
        </w:tc>
        <w:tc>
          <w:tcPr>
            <w:tcW w:w="1388" w:type="dxa"/>
            <w:shd w:val="clear" w:color="auto" w:fill="auto"/>
          </w:tcPr>
          <w:p w:rsidR="00253FC8" w:rsidRPr="00F60BB5" w:rsidRDefault="00253FC8" w:rsidP="00550BB0">
            <w:pPr>
              <w:contextualSpacing/>
              <w:rPr>
                <w:color w:val="0070C0"/>
                <w:sz w:val="22"/>
                <w:szCs w:val="22"/>
              </w:rPr>
            </w:pPr>
            <w:r w:rsidRPr="00F60BB5">
              <w:rPr>
                <w:color w:val="0070C0"/>
                <w:sz w:val="22"/>
                <w:szCs w:val="22"/>
              </w:rPr>
              <w:t xml:space="preserve">Required: </w:t>
            </w:r>
          </w:p>
          <w:p w:rsidR="00253FC8" w:rsidRPr="00F60BB5" w:rsidRDefault="00253FC8" w:rsidP="00550BB0">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253FC8" w:rsidRPr="00F60BB5" w:rsidRDefault="00253FC8" w:rsidP="00550BB0">
            <w:pPr>
              <w:contextualSpacing/>
              <w:rPr>
                <w:color w:val="0070C0"/>
                <w:sz w:val="22"/>
                <w:szCs w:val="22"/>
              </w:rPr>
            </w:pPr>
          </w:p>
          <w:p w:rsidR="00253FC8" w:rsidRPr="00F60BB5" w:rsidRDefault="00253FC8" w:rsidP="00550BB0">
            <w:pPr>
              <w:contextualSpacing/>
              <w:rPr>
                <w:color w:val="0070C0"/>
                <w:sz w:val="22"/>
                <w:szCs w:val="22"/>
              </w:rPr>
            </w:pPr>
            <w:r w:rsidRPr="00F60BB5">
              <w:rPr>
                <w:color w:val="0070C0"/>
                <w:sz w:val="22"/>
                <w:szCs w:val="22"/>
              </w:rPr>
              <w:t xml:space="preserve">Complete: </w:t>
            </w:r>
          </w:p>
          <w:p w:rsidR="008E5EE6" w:rsidRPr="00F60BB5" w:rsidRDefault="008E5EE6" w:rsidP="00550BB0">
            <w:pPr>
              <w:contextualSpacing/>
              <w:rPr>
                <w:color w:val="0070C0"/>
                <w:sz w:val="22"/>
                <w:szCs w:val="22"/>
              </w:rPr>
            </w:pPr>
          </w:p>
          <w:p w:rsidR="008E5EE6" w:rsidRPr="00F60BB5" w:rsidRDefault="008E5EE6" w:rsidP="00550BB0">
            <w:pPr>
              <w:contextualSpacing/>
              <w:rPr>
                <w:color w:val="0070C0"/>
                <w:sz w:val="22"/>
                <w:szCs w:val="22"/>
              </w:rPr>
            </w:pPr>
          </w:p>
        </w:tc>
      </w:tr>
      <w:tr w:rsidR="008E5EE6" w:rsidRPr="00EB21A8" w:rsidTr="00253FC8">
        <w:tc>
          <w:tcPr>
            <w:tcW w:w="2127" w:type="dxa"/>
            <w:vMerge/>
            <w:shd w:val="clear" w:color="auto" w:fill="auto"/>
          </w:tcPr>
          <w:p w:rsidR="008E5EE6" w:rsidRPr="00FD7E40" w:rsidRDefault="008E5EE6" w:rsidP="008E5EE6">
            <w:pPr>
              <w:rPr>
                <w:sz w:val="23"/>
                <w:szCs w:val="23"/>
              </w:rPr>
            </w:pPr>
          </w:p>
        </w:tc>
        <w:tc>
          <w:tcPr>
            <w:tcW w:w="6520" w:type="dxa"/>
            <w:shd w:val="clear" w:color="auto" w:fill="auto"/>
          </w:tcPr>
          <w:p w:rsidR="008E5EE6" w:rsidRPr="00FD7E40" w:rsidRDefault="008E5E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undertake a regular review of the assessment and provisions taking into account feedback, suggestions and concerns </w:t>
            </w:r>
            <w:r w:rsidR="00253FC8">
              <w:rPr>
                <w:rFonts w:ascii="Arial" w:hAnsi="Arial" w:cs="Arial"/>
                <w:color w:val="0B0C0C"/>
                <w:sz w:val="23"/>
                <w:szCs w:val="23"/>
              </w:rPr>
              <w:t xml:space="preserve">and </w:t>
            </w:r>
            <w:r w:rsidR="00253FC8" w:rsidRPr="00F60BB5">
              <w:rPr>
                <w:rFonts w:ascii="Arial" w:hAnsi="Arial" w:cs="Arial"/>
                <w:color w:val="0B0C0C"/>
                <w:sz w:val="23"/>
                <w:szCs w:val="23"/>
                <w:shd w:val="clear" w:color="auto" w:fill="8EAADB" w:themeFill="accent1" w:themeFillTint="99"/>
              </w:rPr>
              <w:t>updates to NCC guidance.</w:t>
            </w:r>
          </w:p>
        </w:tc>
        <w:tc>
          <w:tcPr>
            <w:tcW w:w="1021" w:type="dxa"/>
          </w:tcPr>
          <w:p w:rsidR="008E5EE6" w:rsidRPr="00F60BB5" w:rsidRDefault="008E5EE6" w:rsidP="00550BB0">
            <w:pPr>
              <w:contextualSpacing/>
              <w:rPr>
                <w:color w:val="0070C0"/>
              </w:rPr>
            </w:pPr>
            <w:r w:rsidRPr="00F60BB5">
              <w:rPr>
                <w:color w:val="0070C0"/>
              </w:rPr>
              <w:t>Yes</w:t>
            </w:r>
          </w:p>
        </w:tc>
        <w:tc>
          <w:tcPr>
            <w:tcW w:w="4253" w:type="dxa"/>
            <w:shd w:val="clear" w:color="auto" w:fill="auto"/>
          </w:tcPr>
          <w:p w:rsidR="008E5EE6" w:rsidRPr="00F60BB5" w:rsidRDefault="008E5EE6" w:rsidP="00B703B8">
            <w:pPr>
              <w:pStyle w:val="ListParagraph"/>
              <w:numPr>
                <w:ilvl w:val="0"/>
                <w:numId w:val="3"/>
              </w:numPr>
              <w:spacing w:after="0" w:line="240" w:lineRule="auto"/>
              <w:rPr>
                <w:color w:val="0070C0"/>
              </w:rPr>
            </w:pPr>
            <w:r w:rsidRPr="00F60BB5">
              <w:rPr>
                <w:color w:val="0070C0"/>
              </w:rPr>
              <w:t>Risk assessment shared with staff &amp; governors</w:t>
            </w:r>
          </w:p>
          <w:p w:rsidR="008E5EE6" w:rsidRPr="00F60BB5" w:rsidRDefault="008E5EE6" w:rsidP="00B703B8">
            <w:pPr>
              <w:pStyle w:val="ListParagraph"/>
              <w:numPr>
                <w:ilvl w:val="0"/>
                <w:numId w:val="3"/>
              </w:numPr>
              <w:spacing w:after="0" w:line="240" w:lineRule="auto"/>
              <w:rPr>
                <w:color w:val="0070C0"/>
              </w:rPr>
            </w:pPr>
            <w:r w:rsidRPr="00F60BB5">
              <w:rPr>
                <w:color w:val="0070C0"/>
              </w:rPr>
              <w:t>Adapted by SLT to take into consideration any changes necessary.</w:t>
            </w:r>
          </w:p>
          <w:p w:rsidR="00F60BB5" w:rsidRPr="00F60BB5" w:rsidRDefault="008E5EE6" w:rsidP="00F60BB5">
            <w:pPr>
              <w:pStyle w:val="ListParagraph"/>
              <w:numPr>
                <w:ilvl w:val="0"/>
                <w:numId w:val="3"/>
              </w:numPr>
              <w:spacing w:after="0" w:line="240" w:lineRule="auto"/>
              <w:rPr>
                <w:color w:val="0070C0"/>
              </w:rPr>
            </w:pPr>
            <w:r w:rsidRPr="00F60BB5">
              <w:rPr>
                <w:color w:val="0070C0"/>
              </w:rPr>
              <w:t xml:space="preserve">Adaptations made as put into practice </w:t>
            </w:r>
          </w:p>
          <w:p w:rsidR="00F60BB5" w:rsidRPr="00F60BB5" w:rsidRDefault="00F60BB5" w:rsidP="00F60BB5">
            <w:pPr>
              <w:rPr>
                <w:color w:val="0070C0"/>
              </w:rPr>
            </w:pPr>
          </w:p>
          <w:p w:rsidR="00253FC8" w:rsidRPr="00F60BB5" w:rsidRDefault="00253FC8" w:rsidP="00550BB0">
            <w:pPr>
              <w:contextualSpacing/>
              <w:rPr>
                <w:color w:val="0070C0"/>
              </w:rPr>
            </w:pPr>
          </w:p>
        </w:tc>
        <w:tc>
          <w:tcPr>
            <w:tcW w:w="1388" w:type="dxa"/>
            <w:shd w:val="clear" w:color="auto" w:fill="auto"/>
          </w:tcPr>
          <w:p w:rsidR="00253FC8" w:rsidRPr="00F60BB5" w:rsidRDefault="00253FC8" w:rsidP="00550BB0">
            <w:pPr>
              <w:contextualSpacing/>
              <w:rPr>
                <w:color w:val="0070C0"/>
              </w:rPr>
            </w:pPr>
            <w:r w:rsidRPr="00F60BB5">
              <w:rPr>
                <w:color w:val="0070C0"/>
              </w:rPr>
              <w:t>Shared with staff:</w:t>
            </w:r>
          </w:p>
          <w:p w:rsidR="00253FC8" w:rsidRPr="00F60BB5" w:rsidRDefault="00253FC8" w:rsidP="00550BB0">
            <w:pPr>
              <w:contextualSpacing/>
              <w:rPr>
                <w:color w:val="0070C0"/>
              </w:rPr>
            </w:pPr>
          </w:p>
          <w:p w:rsidR="00253FC8" w:rsidRPr="00F60BB5" w:rsidRDefault="00253FC8" w:rsidP="00550BB0">
            <w:pPr>
              <w:contextualSpacing/>
              <w:rPr>
                <w:color w:val="0070C0"/>
              </w:rPr>
            </w:pPr>
          </w:p>
          <w:p w:rsidR="008E5EE6" w:rsidRPr="00F60BB5" w:rsidRDefault="00253FC8" w:rsidP="00550BB0">
            <w:pPr>
              <w:contextualSpacing/>
              <w:rPr>
                <w:color w:val="0070C0"/>
              </w:rPr>
            </w:pPr>
            <w:r w:rsidRPr="00F60BB5">
              <w:rPr>
                <w:color w:val="0070C0"/>
              </w:rPr>
              <w:t>Ongoing</w:t>
            </w:r>
          </w:p>
        </w:tc>
      </w:tr>
      <w:tr w:rsidR="00F60BB5" w:rsidRPr="00EB21A8" w:rsidTr="002B19A7">
        <w:tc>
          <w:tcPr>
            <w:tcW w:w="2127" w:type="dxa"/>
            <w:vMerge w:val="restart"/>
            <w:tcBorders>
              <w:top w:val="single" w:sz="4" w:space="0" w:color="auto"/>
              <w:left w:val="single" w:sz="4" w:space="0" w:color="auto"/>
              <w:right w:val="single" w:sz="4" w:space="0" w:color="auto"/>
            </w:tcBorders>
            <w:shd w:val="clear" w:color="auto" w:fill="auto"/>
          </w:tcPr>
          <w:p w:rsidR="00F60BB5" w:rsidRPr="00FD7E40" w:rsidRDefault="00F60BB5" w:rsidP="00F60BB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F60BB5" w:rsidRPr="00FD7E40" w:rsidRDefault="00F60BB5" w:rsidP="00F60BB5">
            <w:pPr>
              <w:contextualSpacing/>
              <w:rPr>
                <w:sz w:val="23"/>
                <w:szCs w:val="23"/>
              </w:rPr>
            </w:pPr>
            <w:r>
              <w:rPr>
                <w:sz w:val="23"/>
                <w:szCs w:val="23"/>
              </w:rPr>
              <w:t xml:space="preserve">SLT have made arrangements to provide information, instruction and training prior to implementing these measures (and prior to the recovery phase) </w:t>
            </w:r>
            <w:r w:rsidRPr="00F60BB5">
              <w:rPr>
                <w:sz w:val="23"/>
                <w:szCs w:val="23"/>
                <w:shd w:val="clear" w:color="auto" w:fill="8EAADB" w:themeFill="accent1" w:themeFillTint="99"/>
              </w:rPr>
              <w:t>following the outline arrangement for meetings and training</w:t>
            </w:r>
          </w:p>
        </w:tc>
        <w:tc>
          <w:tcPr>
            <w:tcW w:w="1021" w:type="dxa"/>
            <w:tcBorders>
              <w:top w:val="single" w:sz="4" w:space="0" w:color="auto"/>
              <w:left w:val="single" w:sz="4" w:space="0" w:color="auto"/>
              <w:bottom w:val="single" w:sz="4" w:space="0" w:color="auto"/>
              <w:right w:val="single" w:sz="4" w:space="0" w:color="auto"/>
            </w:tcBorders>
          </w:tcPr>
          <w:p w:rsidR="00F60BB5" w:rsidRPr="00F60BB5" w:rsidRDefault="00F60BB5" w:rsidP="00F60BB5">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pStyle w:val="ListParagraph"/>
              <w:numPr>
                <w:ilvl w:val="0"/>
                <w:numId w:val="3"/>
              </w:numPr>
              <w:spacing w:after="0" w:line="240" w:lineRule="auto"/>
              <w:rPr>
                <w:color w:val="0070C0"/>
              </w:rPr>
            </w:pPr>
            <w:r w:rsidRPr="00F60BB5">
              <w:rPr>
                <w:color w:val="0070C0"/>
              </w:rPr>
              <w:t>Through staff meetings</w:t>
            </w:r>
          </w:p>
          <w:p w:rsidR="00F60BB5" w:rsidRPr="00F60BB5" w:rsidRDefault="00F60BB5" w:rsidP="00F60BB5">
            <w:pPr>
              <w:pStyle w:val="ListParagraph"/>
              <w:numPr>
                <w:ilvl w:val="0"/>
                <w:numId w:val="3"/>
              </w:numPr>
              <w:spacing w:after="0" w:line="240" w:lineRule="auto"/>
              <w:rPr>
                <w:color w:val="0070C0"/>
              </w:rPr>
            </w:pPr>
            <w:r w:rsidRPr="00F60BB5">
              <w:rPr>
                <w:color w:val="0070C0"/>
              </w:rPr>
              <w:t>Caretaker through discussion with VW &amp; DR</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contextualSpacing/>
              <w:rPr>
                <w:color w:val="0070C0"/>
                <w:sz w:val="22"/>
                <w:szCs w:val="22"/>
              </w:rPr>
            </w:pPr>
            <w:r w:rsidRPr="00F60BB5">
              <w:rPr>
                <w:color w:val="0070C0"/>
                <w:sz w:val="22"/>
                <w:szCs w:val="22"/>
              </w:rPr>
              <w:t xml:space="preserve">Required: </w:t>
            </w:r>
          </w:p>
          <w:p w:rsidR="00F60BB5" w:rsidRPr="00F60BB5" w:rsidRDefault="00F60BB5" w:rsidP="00F60BB5">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F60BB5" w:rsidRPr="00F60BB5" w:rsidRDefault="00F60BB5" w:rsidP="00F60BB5">
            <w:pPr>
              <w:contextualSpacing/>
              <w:rPr>
                <w:color w:val="0070C0"/>
                <w:sz w:val="22"/>
                <w:szCs w:val="22"/>
              </w:rPr>
            </w:pPr>
          </w:p>
          <w:p w:rsidR="00F60BB5" w:rsidRPr="00F60BB5" w:rsidRDefault="00F60BB5" w:rsidP="00F60BB5">
            <w:pPr>
              <w:contextualSpacing/>
              <w:rPr>
                <w:color w:val="0070C0"/>
                <w:sz w:val="22"/>
                <w:szCs w:val="22"/>
              </w:rPr>
            </w:pPr>
            <w:r w:rsidRPr="00F60BB5">
              <w:rPr>
                <w:color w:val="0070C0"/>
                <w:sz w:val="22"/>
                <w:szCs w:val="22"/>
              </w:rPr>
              <w:t xml:space="preserve">Complete: </w:t>
            </w:r>
          </w:p>
        </w:tc>
      </w:tr>
      <w:tr w:rsidR="002B19A7" w:rsidRPr="00EB21A8" w:rsidTr="00F60BB5">
        <w:tc>
          <w:tcPr>
            <w:tcW w:w="2127" w:type="dxa"/>
            <w:vMerge/>
            <w:tcBorders>
              <w:left w:val="single" w:sz="4" w:space="0" w:color="auto"/>
              <w:right w:val="single" w:sz="4" w:space="0" w:color="auto"/>
            </w:tcBorders>
            <w:shd w:val="clear" w:color="auto" w:fill="auto"/>
          </w:tcPr>
          <w:p w:rsidR="002B19A7" w:rsidRPr="00FD7E40" w:rsidRDefault="002B19A7" w:rsidP="008E5EE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2B19A7" w:rsidRDefault="002B19A7" w:rsidP="00550BB0">
            <w:pPr>
              <w:contextualSpacing/>
              <w:rPr>
                <w:sz w:val="23"/>
                <w:szCs w:val="23"/>
              </w:rPr>
            </w:pPr>
            <w:r>
              <w:rPr>
                <w:sz w:val="23"/>
                <w:szCs w:val="23"/>
              </w:rPr>
              <w:t xml:space="preserve">Senior colleagues will be present at the site and especially during the early part of return in September in order to pick provide additional support and reassurance and to </w:t>
            </w:r>
            <w:proofErr w:type="gramStart"/>
            <w:r>
              <w:rPr>
                <w:sz w:val="23"/>
                <w:szCs w:val="23"/>
              </w:rPr>
              <w:t>pick up on</w:t>
            </w:r>
            <w:proofErr w:type="gramEnd"/>
            <w:r>
              <w:rPr>
                <w:sz w:val="23"/>
                <w:szCs w:val="23"/>
              </w:rPr>
              <w:t xml:space="preserve"> any issues and review arrangements. </w:t>
            </w:r>
          </w:p>
        </w:tc>
        <w:tc>
          <w:tcPr>
            <w:tcW w:w="1021" w:type="dxa"/>
            <w:tcBorders>
              <w:top w:val="single" w:sz="4" w:space="0" w:color="auto"/>
              <w:left w:val="single" w:sz="4" w:space="0" w:color="auto"/>
              <w:bottom w:val="single" w:sz="4" w:space="0" w:color="auto"/>
              <w:right w:val="single" w:sz="4" w:space="0" w:color="auto"/>
            </w:tcBorders>
          </w:tcPr>
          <w:p w:rsidR="002B19A7" w:rsidRPr="00F60BB5" w:rsidRDefault="002B19A7"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B19A7" w:rsidRPr="00F60BB5" w:rsidRDefault="002B19A7" w:rsidP="00B703B8">
            <w:pPr>
              <w:pStyle w:val="ListParagraph"/>
              <w:numPr>
                <w:ilvl w:val="0"/>
                <w:numId w:val="3"/>
              </w:numPr>
              <w:spacing w:after="0" w:line="240" w:lineRule="auto"/>
              <w:rPr>
                <w:color w:val="0070C0"/>
              </w:rPr>
            </w:pPr>
            <w:r w:rsidRPr="00F60BB5">
              <w:rPr>
                <w:color w:val="0070C0"/>
              </w:rPr>
              <w:t>A member of SLT will be on site to support</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2B19A7" w:rsidRPr="00F60BB5" w:rsidRDefault="002B19A7" w:rsidP="00550BB0">
            <w:pPr>
              <w:contextualSpacing/>
              <w:rPr>
                <w:color w:val="0070C0"/>
              </w:rPr>
            </w:pPr>
            <w:r w:rsidRPr="00F60BB5">
              <w:rPr>
                <w:color w:val="0070C0"/>
              </w:rPr>
              <w:t>Completed</w:t>
            </w:r>
          </w:p>
        </w:tc>
      </w:tr>
      <w:tr w:rsidR="002B19A7" w:rsidRPr="00EB21A8" w:rsidTr="00F60BB5">
        <w:tc>
          <w:tcPr>
            <w:tcW w:w="2127" w:type="dxa"/>
            <w:vMerge/>
            <w:tcBorders>
              <w:left w:val="single" w:sz="4" w:space="0" w:color="auto"/>
              <w:right w:val="single" w:sz="4" w:space="0" w:color="auto"/>
            </w:tcBorders>
            <w:shd w:val="clear" w:color="auto" w:fill="auto"/>
          </w:tcPr>
          <w:p w:rsidR="002B19A7" w:rsidRPr="00FD7E40" w:rsidRDefault="002B19A7" w:rsidP="002B19A7">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2B19A7" w:rsidRDefault="002B19A7" w:rsidP="00550BB0">
            <w:pPr>
              <w:contextualSpacing/>
              <w:rPr>
                <w:sz w:val="23"/>
                <w:szCs w:val="23"/>
              </w:rPr>
            </w:pPr>
            <w:r>
              <w:rPr>
                <w:sz w:val="23"/>
                <w:szCs w:val="23"/>
              </w:rPr>
              <w:t xml:space="preserve">Specific consideration has been given to the management of the first day back and consideration given to staggering returns to eliminate groups </w:t>
            </w:r>
            <w:proofErr w:type="gramStart"/>
            <w:r>
              <w:rPr>
                <w:sz w:val="23"/>
                <w:szCs w:val="23"/>
              </w:rPr>
              <w:t>gathering together</w:t>
            </w:r>
            <w:proofErr w:type="gramEnd"/>
            <w:r>
              <w:rPr>
                <w:sz w:val="23"/>
                <w:szCs w:val="23"/>
              </w:rPr>
              <w:t xml:space="preserve">. </w:t>
            </w:r>
          </w:p>
        </w:tc>
        <w:tc>
          <w:tcPr>
            <w:tcW w:w="1021" w:type="dxa"/>
            <w:tcBorders>
              <w:top w:val="single" w:sz="4" w:space="0" w:color="auto"/>
              <w:left w:val="single" w:sz="4" w:space="0" w:color="auto"/>
              <w:bottom w:val="single" w:sz="4" w:space="0" w:color="auto"/>
              <w:right w:val="single" w:sz="4" w:space="0" w:color="auto"/>
            </w:tcBorders>
          </w:tcPr>
          <w:p w:rsidR="002B19A7" w:rsidRPr="00F60BB5" w:rsidRDefault="002B19A7"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2B19A7" w:rsidRPr="00F60BB5" w:rsidRDefault="00F60BB5" w:rsidP="00B703B8">
            <w:pPr>
              <w:pStyle w:val="ListParagraph"/>
              <w:numPr>
                <w:ilvl w:val="0"/>
                <w:numId w:val="3"/>
              </w:numPr>
              <w:spacing w:after="0" w:line="240" w:lineRule="auto"/>
              <w:rPr>
                <w:color w:val="0070C0"/>
              </w:rPr>
            </w:pPr>
            <w:r>
              <w:rPr>
                <w:color w:val="0070C0"/>
              </w:rPr>
              <w:t>DR</w:t>
            </w:r>
            <w:r w:rsidR="002B19A7" w:rsidRPr="00F60BB5">
              <w:rPr>
                <w:color w:val="0070C0"/>
              </w:rPr>
              <w:t xml:space="preserve"> will be on site Monday morning to support the transition in.</w:t>
            </w:r>
          </w:p>
          <w:p w:rsidR="002B19A7" w:rsidRDefault="00F60BB5" w:rsidP="00F60BB5">
            <w:pPr>
              <w:pStyle w:val="ListParagraph"/>
              <w:numPr>
                <w:ilvl w:val="0"/>
                <w:numId w:val="3"/>
              </w:numPr>
              <w:spacing w:after="0" w:line="240" w:lineRule="auto"/>
              <w:rPr>
                <w:color w:val="0070C0"/>
              </w:rPr>
            </w:pPr>
            <w:r>
              <w:rPr>
                <w:color w:val="0070C0"/>
              </w:rPr>
              <w:t>SQ</w:t>
            </w:r>
            <w:r w:rsidR="002B19A7" w:rsidRPr="00F60BB5">
              <w:rPr>
                <w:color w:val="0070C0"/>
              </w:rPr>
              <w:t xml:space="preserve"> will be available at the end of the day. </w:t>
            </w:r>
          </w:p>
          <w:p w:rsidR="00F60BB5" w:rsidRPr="00F60BB5" w:rsidRDefault="00F60BB5" w:rsidP="00F60BB5">
            <w:pPr>
              <w:pStyle w:val="ListParagraph"/>
              <w:numPr>
                <w:ilvl w:val="0"/>
                <w:numId w:val="3"/>
              </w:numPr>
              <w:spacing w:after="0" w:line="240" w:lineRule="auto"/>
              <w:rPr>
                <w:color w:val="0070C0"/>
              </w:rPr>
            </w:pPr>
            <w:r>
              <w:rPr>
                <w:color w:val="0070C0"/>
              </w:rPr>
              <w:t>Teachers &amp; TAs to come out and greet their classes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2B19A7" w:rsidRPr="00F60BB5" w:rsidRDefault="002B19A7" w:rsidP="00550BB0">
            <w:pPr>
              <w:contextualSpacing/>
              <w:rPr>
                <w:color w:val="0070C0"/>
                <w:sz w:val="22"/>
                <w:szCs w:val="22"/>
              </w:rPr>
            </w:pPr>
            <w:r w:rsidRPr="00F60BB5">
              <w:rPr>
                <w:color w:val="0070C0"/>
                <w:sz w:val="22"/>
                <w:szCs w:val="22"/>
              </w:rPr>
              <w:t>Completed</w:t>
            </w:r>
          </w:p>
          <w:p w:rsidR="002B19A7" w:rsidRPr="00F60BB5" w:rsidRDefault="002B19A7" w:rsidP="00550BB0">
            <w:pPr>
              <w:contextualSpacing/>
              <w:rPr>
                <w:color w:val="0070C0"/>
                <w:sz w:val="22"/>
                <w:szCs w:val="22"/>
              </w:rPr>
            </w:pPr>
          </w:p>
        </w:tc>
      </w:tr>
      <w:tr w:rsidR="00863768" w:rsidRPr="00EB21A8" w:rsidTr="00E5566F">
        <w:tc>
          <w:tcPr>
            <w:tcW w:w="2127" w:type="dxa"/>
            <w:vMerge w:val="restart"/>
            <w:tcBorders>
              <w:top w:val="single" w:sz="4" w:space="0" w:color="auto"/>
              <w:left w:val="single" w:sz="4" w:space="0" w:color="auto"/>
              <w:right w:val="single" w:sz="4" w:space="0" w:color="auto"/>
            </w:tcBorders>
            <w:shd w:val="clear" w:color="auto" w:fill="auto"/>
          </w:tcPr>
          <w:p w:rsidR="00863768" w:rsidRPr="00FD7E40" w:rsidRDefault="00863768" w:rsidP="008E5EE6">
            <w:pPr>
              <w:rPr>
                <w:sz w:val="23"/>
                <w:szCs w:val="23"/>
              </w:rPr>
            </w:pPr>
            <w:r w:rsidRPr="00FD7E40">
              <w:rPr>
                <w:sz w:val="23"/>
                <w:szCs w:val="23"/>
              </w:rPr>
              <w:t>Ensuring compliance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63768" w:rsidRPr="00FD7E40" w:rsidRDefault="00863768" w:rsidP="00550BB0">
            <w:pPr>
              <w:contextualSpacing/>
              <w:rPr>
                <w:sz w:val="23"/>
                <w:szCs w:val="23"/>
              </w:rPr>
            </w:pPr>
            <w:r w:rsidRPr="00FD7E40">
              <w:rPr>
                <w:sz w:val="23"/>
                <w:szCs w:val="23"/>
              </w:rPr>
              <w:t xml:space="preserve">The setting will follow their normal arrangements to encourage safe behaviours and actions if setting standards </w:t>
            </w:r>
            <w:proofErr w:type="gramStart"/>
            <w:r w:rsidRPr="00FD7E40">
              <w:rPr>
                <w:sz w:val="23"/>
                <w:szCs w:val="23"/>
              </w:rPr>
              <w:t>are not followed</w:t>
            </w:r>
            <w:proofErr w:type="gramEnd"/>
            <w:r w:rsidRPr="00FD7E40">
              <w:rPr>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863768" w:rsidRPr="00F60BB5" w:rsidRDefault="00863768"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3768" w:rsidRPr="00F60BB5" w:rsidRDefault="00863768" w:rsidP="00B703B8">
            <w:pPr>
              <w:pStyle w:val="ListParagraph"/>
              <w:numPr>
                <w:ilvl w:val="0"/>
                <w:numId w:val="3"/>
              </w:numPr>
              <w:spacing w:after="0" w:line="240" w:lineRule="auto"/>
              <w:rPr>
                <w:color w:val="0070C0"/>
              </w:rPr>
            </w:pPr>
            <w:r w:rsidRPr="00F60BB5">
              <w:rPr>
                <w:color w:val="0070C0"/>
              </w:rPr>
              <w:t xml:space="preserve">Behaviour policy </w:t>
            </w:r>
            <w:r w:rsidR="00CA57D0" w:rsidRPr="00F60BB5">
              <w:rPr>
                <w:color w:val="0070C0"/>
              </w:rPr>
              <w:t xml:space="preserve">has been </w:t>
            </w:r>
            <w:r w:rsidRPr="00F60BB5">
              <w:rPr>
                <w:color w:val="0070C0"/>
              </w:rPr>
              <w:t>adapted to consider the best approaches with social distancing and bubbles</w:t>
            </w:r>
          </w:p>
          <w:p w:rsidR="00863768" w:rsidRPr="00F60BB5" w:rsidRDefault="00863768" w:rsidP="00B703B8">
            <w:pPr>
              <w:pStyle w:val="ListParagraph"/>
              <w:numPr>
                <w:ilvl w:val="0"/>
                <w:numId w:val="3"/>
              </w:numPr>
              <w:spacing w:after="0" w:line="240" w:lineRule="auto"/>
              <w:rPr>
                <w:color w:val="0070C0"/>
              </w:rPr>
            </w:pPr>
            <w:r w:rsidRPr="00F60BB5">
              <w:rPr>
                <w:color w:val="0070C0"/>
              </w:rPr>
              <w:t>Shared with staff and parents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863768" w:rsidRPr="00F60BB5" w:rsidRDefault="00863768" w:rsidP="00550BB0">
            <w:pPr>
              <w:contextualSpacing/>
              <w:rPr>
                <w:color w:val="0070C0"/>
              </w:rPr>
            </w:pPr>
            <w:r w:rsidRPr="00F60BB5">
              <w:rPr>
                <w:color w:val="0070C0"/>
              </w:rPr>
              <w:t>Completed</w:t>
            </w:r>
          </w:p>
          <w:p w:rsidR="00863768" w:rsidRPr="00F60BB5" w:rsidRDefault="00863768" w:rsidP="00550BB0">
            <w:pPr>
              <w:contextualSpacing/>
              <w:rPr>
                <w:color w:val="0070C0"/>
              </w:rPr>
            </w:pPr>
          </w:p>
        </w:tc>
      </w:tr>
      <w:tr w:rsidR="00F60BB5" w:rsidRPr="00EB21A8" w:rsidTr="00F60BB5">
        <w:tc>
          <w:tcPr>
            <w:tcW w:w="2127" w:type="dxa"/>
            <w:vMerge/>
            <w:tcBorders>
              <w:left w:val="single" w:sz="4" w:space="0" w:color="auto"/>
              <w:right w:val="single" w:sz="4" w:space="0" w:color="auto"/>
            </w:tcBorders>
            <w:shd w:val="clear" w:color="auto" w:fill="auto"/>
          </w:tcPr>
          <w:p w:rsidR="00F60BB5" w:rsidRPr="00FD7E40" w:rsidRDefault="00F60BB5" w:rsidP="00F60BB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F60BB5" w:rsidRPr="00E5566F" w:rsidRDefault="00F60BB5" w:rsidP="00F60BB5">
            <w:pPr>
              <w:pStyle w:val="ListParagraph"/>
              <w:spacing w:after="0" w:line="240" w:lineRule="auto"/>
              <w:ind w:left="0"/>
              <w:rPr>
                <w:rFonts w:ascii="Arial" w:hAnsi="Arial" w:cs="Arial"/>
                <w:color w:val="0B0C0C"/>
                <w:sz w:val="23"/>
                <w:szCs w:val="23"/>
              </w:rPr>
            </w:pPr>
            <w:r w:rsidRPr="00E5566F">
              <w:rPr>
                <w:rFonts w:ascii="Arial" w:hAnsi="Arial" w:cs="Arial"/>
                <w:color w:val="0B0C0C"/>
                <w:sz w:val="23"/>
                <w:szCs w:val="23"/>
              </w:rPr>
              <w:t xml:space="preserve">COVID-19 Case Management Guidance </w:t>
            </w:r>
            <w:proofErr w:type="gramStart"/>
            <w:r w:rsidRPr="00E5566F">
              <w:rPr>
                <w:rFonts w:ascii="Arial" w:hAnsi="Arial" w:cs="Arial"/>
                <w:color w:val="0B0C0C"/>
                <w:sz w:val="23"/>
                <w:szCs w:val="23"/>
              </w:rPr>
              <w:t>is implemented</w:t>
            </w:r>
            <w:proofErr w:type="gramEnd"/>
            <w:r w:rsidRPr="00E5566F">
              <w:rPr>
                <w:rFonts w:ascii="Arial" w:hAnsi="Arial" w:cs="Arial"/>
                <w:color w:val="0B0C0C"/>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F60BB5" w:rsidRPr="00F60BB5" w:rsidRDefault="00F60BB5" w:rsidP="00F60BB5">
            <w:pPr>
              <w:contextualSpacing/>
              <w:rPr>
                <w:color w:val="0070C0"/>
              </w:rPr>
            </w:pPr>
            <w:r>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pStyle w:val="ListParagraph"/>
              <w:numPr>
                <w:ilvl w:val="0"/>
                <w:numId w:val="3"/>
              </w:numPr>
              <w:spacing w:after="0" w:line="240" w:lineRule="auto"/>
              <w:rPr>
                <w:color w:val="0070C0"/>
              </w:rPr>
            </w:pPr>
            <w:r w:rsidRPr="00F60BB5">
              <w:rPr>
                <w:color w:val="0070C0"/>
              </w:rPr>
              <w:t>SLT have read and are familiar with Case Management guidance</w:t>
            </w:r>
          </w:p>
          <w:p w:rsidR="00F60BB5" w:rsidRPr="00F60BB5" w:rsidRDefault="00F60BB5" w:rsidP="00F60BB5">
            <w:pPr>
              <w:pStyle w:val="ListParagraph"/>
              <w:numPr>
                <w:ilvl w:val="0"/>
                <w:numId w:val="3"/>
              </w:numPr>
              <w:spacing w:after="0" w:line="240" w:lineRule="auto"/>
              <w:rPr>
                <w:color w:val="0070C0"/>
              </w:rPr>
            </w:pPr>
            <w:r w:rsidRPr="00F60BB5">
              <w:rPr>
                <w:color w:val="0070C0"/>
              </w:rPr>
              <w:t xml:space="preserve">Staff made aware of the guidance and the </w:t>
            </w:r>
            <w:proofErr w:type="gramStart"/>
            <w:r w:rsidRPr="00F60BB5">
              <w:rPr>
                <w:color w:val="0070C0"/>
              </w:rPr>
              <w:t>process which</w:t>
            </w:r>
            <w:proofErr w:type="gramEnd"/>
            <w:r w:rsidRPr="00F60BB5">
              <w:rPr>
                <w:color w:val="0070C0"/>
              </w:rPr>
              <w:t xml:space="preserve"> needs to be followed (flowchart shared).</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contextualSpacing/>
              <w:rPr>
                <w:color w:val="0070C0"/>
                <w:sz w:val="22"/>
                <w:szCs w:val="22"/>
              </w:rPr>
            </w:pPr>
            <w:r w:rsidRPr="00F60BB5">
              <w:rPr>
                <w:color w:val="0070C0"/>
                <w:sz w:val="22"/>
                <w:szCs w:val="22"/>
              </w:rPr>
              <w:t xml:space="preserve">Required: </w:t>
            </w:r>
          </w:p>
          <w:p w:rsidR="00F60BB5" w:rsidRPr="00F60BB5" w:rsidRDefault="00F60BB5" w:rsidP="00F60BB5">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F60BB5" w:rsidRPr="00F60BB5" w:rsidRDefault="00F60BB5" w:rsidP="00F60BB5">
            <w:pPr>
              <w:contextualSpacing/>
              <w:rPr>
                <w:color w:val="0070C0"/>
                <w:sz w:val="22"/>
                <w:szCs w:val="22"/>
              </w:rPr>
            </w:pPr>
          </w:p>
          <w:p w:rsidR="00F60BB5" w:rsidRPr="00F60BB5" w:rsidRDefault="00F60BB5" w:rsidP="00F60BB5">
            <w:pPr>
              <w:contextualSpacing/>
              <w:rPr>
                <w:color w:val="0070C0"/>
                <w:sz w:val="22"/>
                <w:szCs w:val="22"/>
              </w:rPr>
            </w:pPr>
            <w:r w:rsidRPr="00F60BB5">
              <w:rPr>
                <w:color w:val="0070C0"/>
                <w:sz w:val="22"/>
                <w:szCs w:val="22"/>
              </w:rPr>
              <w:t xml:space="preserve">Complete: </w:t>
            </w:r>
          </w:p>
        </w:tc>
      </w:tr>
      <w:tr w:rsidR="00F60BB5" w:rsidRPr="00EB21A8" w:rsidTr="00F60BB5">
        <w:tc>
          <w:tcPr>
            <w:tcW w:w="2127" w:type="dxa"/>
            <w:vMerge/>
            <w:tcBorders>
              <w:left w:val="single" w:sz="4" w:space="0" w:color="auto"/>
              <w:right w:val="single" w:sz="4" w:space="0" w:color="auto"/>
            </w:tcBorders>
            <w:shd w:val="clear" w:color="auto" w:fill="auto"/>
          </w:tcPr>
          <w:p w:rsidR="00F60BB5" w:rsidRPr="00FD7E40" w:rsidRDefault="00F60BB5" w:rsidP="00F60BB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F60BB5" w:rsidRPr="006C7467" w:rsidRDefault="00F60BB5" w:rsidP="00F60BB5">
            <w:pPr>
              <w:pStyle w:val="ListParagraph"/>
              <w:spacing w:after="0" w:line="240" w:lineRule="auto"/>
              <w:ind w:left="0"/>
              <w:rPr>
                <w:rFonts w:ascii="Arial" w:hAnsi="Arial" w:cs="Arial"/>
                <w:color w:val="0B0C0C"/>
                <w:sz w:val="23"/>
                <w:szCs w:val="23"/>
              </w:rPr>
            </w:pPr>
            <w:r w:rsidRPr="006C7467">
              <w:rPr>
                <w:rFonts w:ascii="Arial" w:hAnsi="Arial" w:cs="Arial"/>
                <w:color w:val="0B0C0C"/>
                <w:sz w:val="23"/>
                <w:szCs w:val="23"/>
              </w:rPr>
              <w:t>COVID Secure Commitments is signed and displayed</w:t>
            </w:r>
          </w:p>
        </w:tc>
        <w:tc>
          <w:tcPr>
            <w:tcW w:w="1021" w:type="dxa"/>
            <w:tcBorders>
              <w:top w:val="single" w:sz="4" w:space="0" w:color="auto"/>
              <w:left w:val="single" w:sz="4" w:space="0" w:color="auto"/>
              <w:bottom w:val="single" w:sz="4" w:space="0" w:color="auto"/>
              <w:right w:val="single" w:sz="4" w:space="0" w:color="auto"/>
            </w:tcBorders>
          </w:tcPr>
          <w:p w:rsidR="00F60BB5" w:rsidRPr="00F60BB5" w:rsidRDefault="00F60BB5" w:rsidP="00F60BB5">
            <w:pPr>
              <w:contextualSpacing/>
              <w:rPr>
                <w:color w:val="0070C0"/>
              </w:rPr>
            </w:pPr>
            <w:r>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pStyle w:val="ListParagraph"/>
              <w:numPr>
                <w:ilvl w:val="0"/>
                <w:numId w:val="3"/>
              </w:numPr>
              <w:spacing w:after="0" w:line="240" w:lineRule="auto"/>
              <w:rPr>
                <w:color w:val="0070C0"/>
              </w:rPr>
            </w:pPr>
            <w:proofErr w:type="spellStart"/>
            <w:r w:rsidRPr="00F60BB5">
              <w:rPr>
                <w:color w:val="0070C0"/>
              </w:rPr>
              <w:t>Covid</w:t>
            </w:r>
            <w:proofErr w:type="spellEnd"/>
            <w:r w:rsidRPr="00F60BB5">
              <w:rPr>
                <w:color w:val="0070C0"/>
              </w:rPr>
              <w:t xml:space="preserve"> Secure notice to be signed by Headteacher &amp; Chair of Governors</w:t>
            </w:r>
          </w:p>
          <w:p w:rsidR="00F60BB5" w:rsidRPr="00F60BB5" w:rsidRDefault="00F60BB5" w:rsidP="00F60BB5">
            <w:pPr>
              <w:pStyle w:val="ListParagraph"/>
              <w:numPr>
                <w:ilvl w:val="0"/>
                <w:numId w:val="3"/>
              </w:numPr>
              <w:spacing w:after="0" w:line="240" w:lineRule="auto"/>
              <w:rPr>
                <w:color w:val="0070C0"/>
              </w:rPr>
            </w:pPr>
            <w:r w:rsidRPr="00F60BB5">
              <w:rPr>
                <w:color w:val="0070C0"/>
              </w:rPr>
              <w:t xml:space="preserve">To be laminated and displayed at the office. </w:t>
            </w:r>
          </w:p>
          <w:p w:rsidR="00F60BB5" w:rsidRPr="00F60BB5" w:rsidRDefault="00F60BB5" w:rsidP="00F60BB5">
            <w:pPr>
              <w:pStyle w:val="ListParagraph"/>
              <w:numPr>
                <w:ilvl w:val="0"/>
                <w:numId w:val="3"/>
              </w:numPr>
              <w:spacing w:after="0" w:line="240" w:lineRule="auto"/>
              <w:rPr>
                <w:color w:val="0070C0"/>
              </w:rPr>
            </w:pPr>
            <w:r w:rsidRPr="00F60BB5">
              <w:rPr>
                <w:color w:val="0070C0"/>
              </w:rPr>
              <w:t>To be added to the website and shared with parents.</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F60BB5">
            <w:pPr>
              <w:contextualSpacing/>
              <w:rPr>
                <w:color w:val="0070C0"/>
                <w:sz w:val="22"/>
                <w:szCs w:val="22"/>
              </w:rPr>
            </w:pPr>
            <w:r w:rsidRPr="00F60BB5">
              <w:rPr>
                <w:color w:val="0070C0"/>
                <w:sz w:val="22"/>
                <w:szCs w:val="22"/>
              </w:rPr>
              <w:t xml:space="preserve">Required: </w:t>
            </w:r>
          </w:p>
          <w:p w:rsidR="00F60BB5" w:rsidRPr="00F60BB5" w:rsidRDefault="00F60BB5" w:rsidP="00F60BB5">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F60BB5" w:rsidRPr="00F60BB5" w:rsidRDefault="00F60BB5" w:rsidP="00F60BB5">
            <w:pPr>
              <w:contextualSpacing/>
              <w:rPr>
                <w:color w:val="0070C0"/>
                <w:sz w:val="22"/>
                <w:szCs w:val="22"/>
              </w:rPr>
            </w:pPr>
          </w:p>
          <w:p w:rsidR="00F60BB5" w:rsidRPr="00F60BB5" w:rsidRDefault="00F60BB5" w:rsidP="00F60BB5">
            <w:pPr>
              <w:contextualSpacing/>
              <w:rPr>
                <w:color w:val="0070C0"/>
                <w:sz w:val="22"/>
                <w:szCs w:val="22"/>
              </w:rPr>
            </w:pPr>
            <w:r w:rsidRPr="00F60BB5">
              <w:rPr>
                <w:color w:val="0070C0"/>
                <w:sz w:val="22"/>
                <w:szCs w:val="22"/>
              </w:rPr>
              <w:t xml:space="preserve">Complete: </w:t>
            </w:r>
          </w:p>
        </w:tc>
      </w:tr>
      <w:tr w:rsidR="006C7467" w:rsidRPr="00EB21A8" w:rsidTr="00294A82">
        <w:tc>
          <w:tcPr>
            <w:tcW w:w="2127"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6C7467">
            <w:pPr>
              <w:rPr>
                <w:sz w:val="23"/>
                <w:szCs w:val="23"/>
              </w:rPr>
            </w:pPr>
            <w:r w:rsidRPr="00FD7E40">
              <w:rPr>
                <w:sz w:val="23"/>
                <w:szCs w:val="23"/>
              </w:rPr>
              <w:t>Governor engagement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Governors are involved and supporting the setting to ensure that required </w:t>
            </w:r>
            <w:proofErr w:type="gramStart"/>
            <w:r w:rsidRPr="00FD7E40">
              <w:rPr>
                <w:rFonts w:ascii="Arial" w:hAnsi="Arial" w:cs="Arial"/>
                <w:color w:val="0B0C0C"/>
                <w:sz w:val="23"/>
                <w:szCs w:val="23"/>
              </w:rPr>
              <w:t>actions are completed and have reviewed this assessment as part of their role</w:t>
            </w:r>
            <w:proofErr w:type="gramEnd"/>
            <w:r w:rsidRPr="00FD7E40">
              <w:rPr>
                <w:rFonts w:ascii="Arial" w:hAnsi="Arial" w:cs="Arial"/>
                <w:color w:val="0B0C0C"/>
                <w:sz w:val="23"/>
                <w:szCs w:val="23"/>
              </w:rPr>
              <w:t>.</w:t>
            </w:r>
          </w:p>
        </w:tc>
        <w:tc>
          <w:tcPr>
            <w:tcW w:w="1021" w:type="dxa"/>
            <w:tcBorders>
              <w:top w:val="single" w:sz="4" w:space="0" w:color="auto"/>
              <w:left w:val="single" w:sz="4" w:space="0" w:color="auto"/>
              <w:bottom w:val="single" w:sz="4" w:space="0" w:color="auto"/>
              <w:right w:val="single" w:sz="4" w:space="0" w:color="auto"/>
            </w:tcBorders>
          </w:tcPr>
          <w:p w:rsidR="006C7467" w:rsidRPr="00F60BB5" w:rsidRDefault="006C7467"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7467" w:rsidRPr="00F60BB5" w:rsidRDefault="006C7467" w:rsidP="00B703B8">
            <w:pPr>
              <w:pStyle w:val="ListParagraph"/>
              <w:numPr>
                <w:ilvl w:val="0"/>
                <w:numId w:val="3"/>
              </w:numPr>
              <w:spacing w:after="0" w:line="240" w:lineRule="auto"/>
              <w:rPr>
                <w:color w:val="0070C0"/>
              </w:rPr>
            </w:pPr>
            <w:r w:rsidRPr="00F60BB5">
              <w:rPr>
                <w:color w:val="0070C0"/>
              </w:rPr>
              <w:t xml:space="preserve">Steering committee – initial discussion </w:t>
            </w:r>
          </w:p>
          <w:p w:rsidR="006C7467" w:rsidRPr="00F60BB5" w:rsidRDefault="006C7467" w:rsidP="00B703B8">
            <w:pPr>
              <w:pStyle w:val="ListParagraph"/>
              <w:numPr>
                <w:ilvl w:val="0"/>
                <w:numId w:val="3"/>
              </w:numPr>
              <w:spacing w:after="0" w:line="240" w:lineRule="auto"/>
              <w:rPr>
                <w:color w:val="0070C0"/>
              </w:rPr>
            </w:pPr>
            <w:r w:rsidRPr="00F60BB5">
              <w:rPr>
                <w:color w:val="0070C0"/>
              </w:rPr>
              <w:t>FGB to have a copy of the risk assessments ahead of the FGB meeting</w:t>
            </w:r>
          </w:p>
          <w:p w:rsidR="006C7467" w:rsidRPr="00F60BB5" w:rsidRDefault="006C7467" w:rsidP="00B703B8">
            <w:pPr>
              <w:pStyle w:val="ListParagraph"/>
              <w:numPr>
                <w:ilvl w:val="0"/>
                <w:numId w:val="3"/>
              </w:numPr>
              <w:spacing w:after="0" w:line="240" w:lineRule="auto"/>
              <w:rPr>
                <w:color w:val="0070C0"/>
              </w:rPr>
            </w:pPr>
            <w:r w:rsidRPr="00F60BB5">
              <w:rPr>
                <w:color w:val="0070C0"/>
              </w:rPr>
              <w:t>FGB review risk assessment – adaptions to be made</w:t>
            </w:r>
          </w:p>
          <w:p w:rsidR="00294A82" w:rsidRPr="00F60BB5" w:rsidRDefault="00294A82" w:rsidP="00B703B8">
            <w:pPr>
              <w:pStyle w:val="ListParagraph"/>
              <w:numPr>
                <w:ilvl w:val="0"/>
                <w:numId w:val="3"/>
              </w:numPr>
              <w:spacing w:after="0" w:line="240" w:lineRule="auto"/>
              <w:rPr>
                <w:color w:val="0070C0"/>
              </w:rPr>
            </w:pPr>
            <w:r w:rsidRPr="00F60BB5">
              <w:rPr>
                <w:color w:val="0070C0"/>
                <w:shd w:val="clear" w:color="auto" w:fill="8EAADB" w:themeFill="accent1" w:themeFillTint="99"/>
              </w:rPr>
              <w:t xml:space="preserve">Updated risk assessment and plans shared with governors. </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6C7467" w:rsidRPr="00F60BB5" w:rsidRDefault="006C7467" w:rsidP="00550BB0">
            <w:pPr>
              <w:contextualSpacing/>
              <w:rPr>
                <w:color w:val="0070C0"/>
                <w:sz w:val="22"/>
                <w:szCs w:val="22"/>
              </w:rPr>
            </w:pPr>
            <w:r w:rsidRPr="00F60BB5">
              <w:rPr>
                <w:color w:val="0070C0"/>
                <w:sz w:val="22"/>
                <w:szCs w:val="22"/>
              </w:rPr>
              <w:t>13.05.2020</w:t>
            </w:r>
          </w:p>
          <w:p w:rsidR="006C7467" w:rsidRPr="00F60BB5" w:rsidRDefault="006C7467" w:rsidP="00550BB0">
            <w:pPr>
              <w:contextualSpacing/>
              <w:rPr>
                <w:color w:val="0070C0"/>
                <w:sz w:val="22"/>
                <w:szCs w:val="22"/>
              </w:rPr>
            </w:pPr>
            <w:r w:rsidRPr="00F60BB5">
              <w:rPr>
                <w:color w:val="0070C0"/>
                <w:sz w:val="22"/>
                <w:szCs w:val="22"/>
              </w:rPr>
              <w:t>19.05.2020</w:t>
            </w:r>
          </w:p>
          <w:p w:rsidR="006C7467" w:rsidRPr="00F60BB5" w:rsidRDefault="006C7467" w:rsidP="00550BB0">
            <w:pPr>
              <w:contextualSpacing/>
              <w:rPr>
                <w:color w:val="0070C0"/>
                <w:sz w:val="22"/>
                <w:szCs w:val="22"/>
              </w:rPr>
            </w:pPr>
          </w:p>
          <w:p w:rsidR="006C7467" w:rsidRPr="00F60BB5" w:rsidRDefault="006C7467" w:rsidP="00550BB0">
            <w:pPr>
              <w:contextualSpacing/>
              <w:rPr>
                <w:color w:val="0070C0"/>
                <w:sz w:val="22"/>
                <w:szCs w:val="22"/>
              </w:rPr>
            </w:pPr>
            <w:r w:rsidRPr="00F60BB5">
              <w:rPr>
                <w:color w:val="0070C0"/>
                <w:sz w:val="22"/>
                <w:szCs w:val="22"/>
              </w:rPr>
              <w:t>20.05.2020</w:t>
            </w:r>
          </w:p>
          <w:p w:rsidR="006C7467" w:rsidRPr="00F60BB5" w:rsidRDefault="006C7467" w:rsidP="00550BB0">
            <w:pPr>
              <w:contextualSpacing/>
              <w:rPr>
                <w:color w:val="0070C0"/>
                <w:sz w:val="22"/>
                <w:szCs w:val="22"/>
              </w:rPr>
            </w:pPr>
          </w:p>
          <w:p w:rsidR="00294A82" w:rsidRPr="00F60BB5" w:rsidRDefault="00294A82" w:rsidP="00550BB0">
            <w:pPr>
              <w:contextualSpacing/>
              <w:rPr>
                <w:color w:val="0070C0"/>
                <w:sz w:val="22"/>
                <w:szCs w:val="22"/>
              </w:rPr>
            </w:pPr>
            <w:r w:rsidRPr="00F60BB5">
              <w:rPr>
                <w:color w:val="0070C0"/>
                <w:sz w:val="22"/>
                <w:szCs w:val="22"/>
              </w:rPr>
              <w:t xml:space="preserve">Complete: </w:t>
            </w:r>
          </w:p>
        </w:tc>
      </w:tr>
      <w:tr w:rsidR="006C7467" w:rsidRPr="00EB21A8" w:rsidTr="005A00E6">
        <w:tc>
          <w:tcPr>
            <w:tcW w:w="2127"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6C7467">
            <w:pPr>
              <w:rPr>
                <w:sz w:val="23"/>
                <w:szCs w:val="23"/>
              </w:rPr>
            </w:pPr>
            <w:r w:rsidRPr="00FD7E40">
              <w:rPr>
                <w:sz w:val="23"/>
                <w:szCs w:val="23"/>
              </w:rPr>
              <w:lastRenderedPageBreak/>
              <w:t>Safeguarding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6C7467" w:rsidRPr="00FD7E40" w:rsidRDefault="006C746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The introduction of new arrangements have been reviewed by the Senior </w:t>
            </w:r>
            <w:r w:rsidR="00CA57D0">
              <w:rPr>
                <w:rFonts w:ascii="Arial" w:hAnsi="Arial" w:cs="Arial"/>
                <w:color w:val="0B0C0C"/>
                <w:sz w:val="23"/>
                <w:szCs w:val="23"/>
              </w:rPr>
              <w:t>Leadership</w:t>
            </w:r>
            <w:r w:rsidRPr="00FD7E40">
              <w:rPr>
                <w:rFonts w:ascii="Arial" w:hAnsi="Arial" w:cs="Arial"/>
                <w:color w:val="0B0C0C"/>
                <w:sz w:val="23"/>
                <w:szCs w:val="23"/>
              </w:rPr>
              <w:t xml:space="preserve"> Team </w:t>
            </w:r>
            <w:r w:rsidR="00CA57D0">
              <w:rPr>
                <w:rFonts w:ascii="Arial" w:hAnsi="Arial" w:cs="Arial"/>
                <w:color w:val="0B0C0C"/>
                <w:sz w:val="23"/>
                <w:szCs w:val="23"/>
              </w:rPr>
              <w:t xml:space="preserve">to </w:t>
            </w:r>
            <w:r w:rsidRPr="00FD7E40">
              <w:rPr>
                <w:rFonts w:ascii="Arial" w:hAnsi="Arial" w:cs="Arial"/>
                <w:color w:val="0B0C0C"/>
                <w:sz w:val="23"/>
                <w:szCs w:val="23"/>
              </w:rPr>
              <w:t xml:space="preserve">ensure that they do not </w:t>
            </w:r>
            <w:proofErr w:type="gramStart"/>
            <w:r w:rsidRPr="00FD7E40">
              <w:rPr>
                <w:rFonts w:ascii="Arial" w:hAnsi="Arial" w:cs="Arial"/>
                <w:color w:val="0B0C0C"/>
                <w:sz w:val="23"/>
                <w:szCs w:val="23"/>
              </w:rPr>
              <w:t>impact on</w:t>
            </w:r>
            <w:proofErr w:type="gramEnd"/>
            <w:r w:rsidRPr="00FD7E40">
              <w:rPr>
                <w:rFonts w:ascii="Arial" w:hAnsi="Arial" w:cs="Arial"/>
                <w:color w:val="0B0C0C"/>
                <w:sz w:val="23"/>
                <w:szCs w:val="23"/>
              </w:rPr>
              <w:t xml:space="preserve"> safeguarding requirements in the setting (see additional checklist on Norfolk Schools).</w:t>
            </w:r>
          </w:p>
        </w:tc>
        <w:tc>
          <w:tcPr>
            <w:tcW w:w="1021" w:type="dxa"/>
            <w:tcBorders>
              <w:top w:val="single" w:sz="4" w:space="0" w:color="auto"/>
              <w:left w:val="single" w:sz="4" w:space="0" w:color="auto"/>
              <w:bottom w:val="single" w:sz="4" w:space="0" w:color="auto"/>
              <w:right w:val="single" w:sz="4" w:space="0" w:color="auto"/>
            </w:tcBorders>
            <w:shd w:val="clear" w:color="auto" w:fill="auto"/>
          </w:tcPr>
          <w:p w:rsidR="006C7467" w:rsidRPr="00F60BB5" w:rsidRDefault="006C7467"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6C7467" w:rsidRPr="00F60BB5" w:rsidRDefault="006C7467" w:rsidP="00B703B8">
            <w:pPr>
              <w:pStyle w:val="ListParagraph"/>
              <w:numPr>
                <w:ilvl w:val="0"/>
                <w:numId w:val="3"/>
              </w:numPr>
              <w:spacing w:after="0" w:line="240" w:lineRule="auto"/>
              <w:rPr>
                <w:color w:val="0070C0"/>
              </w:rPr>
            </w:pPr>
            <w:r w:rsidRPr="00F60BB5">
              <w:rPr>
                <w:color w:val="0070C0"/>
              </w:rPr>
              <w:t>Appendix has been added to the policy and shared with all staff and governors</w:t>
            </w:r>
          </w:p>
          <w:p w:rsidR="006C7467" w:rsidRPr="00F60BB5" w:rsidRDefault="006C7467" w:rsidP="00B703B8">
            <w:pPr>
              <w:pStyle w:val="ListParagraph"/>
              <w:numPr>
                <w:ilvl w:val="0"/>
                <w:numId w:val="3"/>
              </w:numPr>
              <w:spacing w:after="0" w:line="240" w:lineRule="auto"/>
              <w:rPr>
                <w:color w:val="0070C0"/>
              </w:rPr>
            </w:pPr>
            <w:r w:rsidRPr="00F60BB5">
              <w:rPr>
                <w:color w:val="0070C0"/>
              </w:rPr>
              <w:t>Appendix to safeguarding approved by governors</w:t>
            </w:r>
          </w:p>
          <w:p w:rsidR="006C7467" w:rsidRPr="00F60BB5" w:rsidRDefault="006C7467" w:rsidP="00B703B8">
            <w:pPr>
              <w:pStyle w:val="ListParagraph"/>
              <w:numPr>
                <w:ilvl w:val="0"/>
                <w:numId w:val="3"/>
              </w:numPr>
              <w:spacing w:after="0" w:line="240" w:lineRule="auto"/>
              <w:rPr>
                <w:color w:val="0070C0"/>
              </w:rPr>
            </w:pPr>
            <w:r w:rsidRPr="00F60BB5">
              <w:rPr>
                <w:color w:val="0070C0"/>
              </w:rPr>
              <w:t>All additional safeguarding posters and guidance from Norfolk have been shared with parents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6C7467" w:rsidRPr="00F60BB5" w:rsidRDefault="006C7467" w:rsidP="00550BB0">
            <w:pPr>
              <w:contextualSpacing/>
              <w:rPr>
                <w:color w:val="0070C0"/>
                <w:sz w:val="22"/>
                <w:szCs w:val="22"/>
              </w:rPr>
            </w:pPr>
            <w:r w:rsidRPr="00F60BB5">
              <w:rPr>
                <w:color w:val="0070C0"/>
                <w:sz w:val="22"/>
                <w:szCs w:val="22"/>
              </w:rPr>
              <w:t>Completed</w:t>
            </w:r>
          </w:p>
        </w:tc>
      </w:tr>
      <w:tr w:rsidR="005A00E6" w:rsidRPr="00EB21A8" w:rsidTr="005A00E6">
        <w:tc>
          <w:tcPr>
            <w:tcW w:w="2127" w:type="dxa"/>
            <w:vMerge w:val="restart"/>
            <w:tcBorders>
              <w:top w:val="single" w:sz="4" w:space="0" w:color="auto"/>
              <w:left w:val="single" w:sz="4" w:space="0" w:color="auto"/>
              <w:right w:val="single" w:sz="4" w:space="0" w:color="auto"/>
            </w:tcBorders>
            <w:shd w:val="clear" w:color="auto" w:fill="auto"/>
          </w:tcPr>
          <w:p w:rsidR="005A00E6" w:rsidRPr="00FD7E40" w:rsidRDefault="005A00E6" w:rsidP="005A00E6">
            <w:pPr>
              <w:rPr>
                <w:sz w:val="23"/>
                <w:szCs w:val="23"/>
              </w:rPr>
            </w:pPr>
            <w:r w:rsidRPr="00FD7E40">
              <w:rPr>
                <w:sz w:val="23"/>
                <w:szCs w:val="23"/>
              </w:rPr>
              <w:t>Supply chain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00E6" w:rsidRPr="00FD7E40" w:rsidRDefault="005A00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Business management teams will ensure that arrangements are in place for the continuity of essential supplies, for example, cleaning and disinfection products, liquid soap, paper towels (where used), hand sanitiser and PPE that is specified in PPE guidance.</w:t>
            </w:r>
          </w:p>
        </w:tc>
        <w:tc>
          <w:tcPr>
            <w:tcW w:w="1021" w:type="dxa"/>
            <w:tcBorders>
              <w:top w:val="single" w:sz="4" w:space="0" w:color="auto"/>
              <w:left w:val="single" w:sz="4" w:space="0" w:color="auto"/>
              <w:bottom w:val="single" w:sz="4" w:space="0" w:color="auto"/>
              <w:right w:val="single" w:sz="4" w:space="0" w:color="auto"/>
            </w:tcBorders>
          </w:tcPr>
          <w:p w:rsidR="005A00E6" w:rsidRPr="00F60BB5" w:rsidRDefault="005A00E6"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00E6" w:rsidRPr="00F60BB5" w:rsidRDefault="005A00E6" w:rsidP="00B703B8">
            <w:pPr>
              <w:pStyle w:val="ListParagraph"/>
              <w:numPr>
                <w:ilvl w:val="0"/>
                <w:numId w:val="3"/>
              </w:numPr>
              <w:shd w:val="clear" w:color="auto" w:fill="00B050"/>
              <w:spacing w:before="100" w:beforeAutospacing="1" w:after="0" w:line="240" w:lineRule="auto"/>
              <w:rPr>
                <w:rFonts w:cs="Calibri"/>
                <w:color w:val="0070C0"/>
                <w:lang w:eastAsia="en-GB"/>
              </w:rPr>
            </w:pPr>
            <w:r w:rsidRPr="00F60BB5">
              <w:rPr>
                <w:color w:val="0070C0"/>
              </w:rPr>
              <w:t xml:space="preserve">Office staff to order: </w:t>
            </w:r>
          </w:p>
          <w:p w:rsidR="005A00E6" w:rsidRPr="00F60BB5" w:rsidRDefault="005A00E6" w:rsidP="00B703B8">
            <w:pPr>
              <w:pStyle w:val="ListParagraph"/>
              <w:numPr>
                <w:ilvl w:val="1"/>
                <w:numId w:val="4"/>
              </w:numPr>
              <w:shd w:val="clear" w:color="auto" w:fill="00B050"/>
              <w:spacing w:before="100" w:beforeAutospacing="1" w:after="0" w:line="240" w:lineRule="auto"/>
              <w:rPr>
                <w:rFonts w:cs="Calibri"/>
                <w:color w:val="0070C0"/>
                <w:lang w:eastAsia="en-GB"/>
              </w:rPr>
            </w:pPr>
            <w:r w:rsidRPr="00F60BB5">
              <w:rPr>
                <w:rFonts w:cs="Calibri"/>
                <w:color w:val="0070C0"/>
                <w:lang w:eastAsia="en-GB"/>
              </w:rPr>
              <w:t xml:space="preserve">PPE equipment </w:t>
            </w:r>
          </w:p>
          <w:p w:rsidR="005A00E6" w:rsidRPr="00F60BB5" w:rsidRDefault="00BF42F2"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proofErr w:type="spellStart"/>
            <w:r w:rsidRPr="00F60BB5">
              <w:rPr>
                <w:rFonts w:ascii="Calibri" w:hAnsi="Calibri" w:cs="Calibri"/>
                <w:color w:val="0070C0"/>
                <w:sz w:val="22"/>
                <w:szCs w:val="22"/>
                <w:lang w:eastAsia="en-GB"/>
              </w:rPr>
              <w:t>Anti bacterial</w:t>
            </w:r>
            <w:proofErr w:type="spellEnd"/>
            <w:r w:rsidRPr="00F60BB5">
              <w:rPr>
                <w:rFonts w:ascii="Calibri" w:hAnsi="Calibri" w:cs="Calibri"/>
                <w:color w:val="0070C0"/>
                <w:sz w:val="22"/>
                <w:szCs w:val="22"/>
                <w:lang w:eastAsia="en-GB"/>
              </w:rPr>
              <w:t xml:space="preserve"> Soap </w:t>
            </w:r>
          </w:p>
          <w:p w:rsidR="005A00E6" w:rsidRPr="00F60BB5" w:rsidRDefault="00BF42F2"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r w:rsidRPr="00F60BB5">
              <w:rPr>
                <w:rFonts w:ascii="Calibri" w:hAnsi="Calibri" w:cs="Calibri"/>
                <w:color w:val="0070C0"/>
                <w:sz w:val="22"/>
                <w:szCs w:val="22"/>
                <w:lang w:eastAsia="en-GB"/>
              </w:rPr>
              <w:t xml:space="preserve">Fairy liquid or detergent </w:t>
            </w:r>
          </w:p>
          <w:p w:rsidR="005A00E6" w:rsidRPr="00F60BB5" w:rsidRDefault="005A00E6"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r w:rsidRPr="00F60BB5">
              <w:rPr>
                <w:rFonts w:ascii="Calibri" w:hAnsi="Calibri" w:cs="Calibri"/>
                <w:color w:val="0070C0"/>
                <w:sz w:val="22"/>
                <w:szCs w:val="22"/>
                <w:lang w:eastAsia="en-GB"/>
              </w:rPr>
              <w:t xml:space="preserve">Something to sterilise </w:t>
            </w:r>
            <w:r w:rsidR="00BF42F2" w:rsidRPr="00F60BB5">
              <w:rPr>
                <w:rFonts w:ascii="Calibri" w:hAnsi="Calibri" w:cs="Calibri"/>
                <w:color w:val="0070C0"/>
                <w:sz w:val="22"/>
                <w:szCs w:val="22"/>
                <w:lang w:eastAsia="en-GB"/>
              </w:rPr>
              <w:t>- Milton</w:t>
            </w:r>
          </w:p>
          <w:p w:rsidR="005A00E6" w:rsidRPr="00F60BB5" w:rsidRDefault="005A00E6"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proofErr w:type="spellStart"/>
            <w:r w:rsidRPr="00F60BB5">
              <w:rPr>
                <w:rFonts w:ascii="Calibri" w:hAnsi="Calibri" w:cs="Calibri"/>
                <w:color w:val="0070C0"/>
                <w:sz w:val="22"/>
                <w:szCs w:val="22"/>
                <w:lang w:eastAsia="en-GB"/>
              </w:rPr>
              <w:t>Anti Bacterial</w:t>
            </w:r>
            <w:proofErr w:type="spellEnd"/>
            <w:r w:rsidRPr="00F60BB5">
              <w:rPr>
                <w:rFonts w:ascii="Calibri" w:hAnsi="Calibri" w:cs="Calibri"/>
                <w:color w:val="0070C0"/>
                <w:sz w:val="22"/>
                <w:szCs w:val="22"/>
                <w:lang w:eastAsia="en-GB"/>
              </w:rPr>
              <w:t xml:space="preserve"> cleaning wipes</w:t>
            </w:r>
            <w:r w:rsidR="00BF42F2" w:rsidRPr="00F60BB5">
              <w:rPr>
                <w:rFonts w:ascii="Calibri" w:hAnsi="Calibri" w:cs="Calibri"/>
                <w:color w:val="0070C0"/>
                <w:sz w:val="22"/>
                <w:szCs w:val="22"/>
                <w:lang w:eastAsia="en-GB"/>
              </w:rPr>
              <w:t xml:space="preserve"> </w:t>
            </w:r>
          </w:p>
          <w:p w:rsidR="005A00E6" w:rsidRPr="00F60BB5" w:rsidRDefault="005A00E6"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r w:rsidRPr="00F60BB5">
              <w:rPr>
                <w:rFonts w:ascii="Calibri" w:hAnsi="Calibri" w:cs="Calibri"/>
                <w:color w:val="0070C0"/>
                <w:sz w:val="22"/>
                <w:szCs w:val="22"/>
                <w:lang w:eastAsia="en-GB"/>
              </w:rPr>
              <w:t>Paper towels </w:t>
            </w:r>
          </w:p>
          <w:p w:rsidR="005A00E6" w:rsidRPr="00F60BB5" w:rsidRDefault="005A00E6" w:rsidP="00B703B8">
            <w:pPr>
              <w:numPr>
                <w:ilvl w:val="1"/>
                <w:numId w:val="4"/>
              </w:numPr>
              <w:shd w:val="clear" w:color="auto" w:fill="00B050"/>
              <w:autoSpaceDE/>
              <w:autoSpaceDN/>
              <w:spacing w:before="100" w:beforeAutospacing="1"/>
              <w:contextualSpacing/>
              <w:rPr>
                <w:rFonts w:ascii="Calibri" w:hAnsi="Calibri" w:cs="Calibri"/>
                <w:color w:val="0070C0"/>
                <w:sz w:val="22"/>
                <w:szCs w:val="22"/>
                <w:lang w:eastAsia="en-GB"/>
              </w:rPr>
            </w:pPr>
            <w:r w:rsidRPr="00F60BB5">
              <w:rPr>
                <w:rFonts w:ascii="Calibri" w:hAnsi="Calibri" w:cs="Calibri"/>
                <w:color w:val="0070C0"/>
                <w:sz w:val="22"/>
                <w:szCs w:val="22"/>
                <w:lang w:eastAsia="en-GB"/>
              </w:rPr>
              <w:t>Cleaning products as normal</w:t>
            </w:r>
          </w:p>
          <w:p w:rsidR="005A00E6" w:rsidRPr="00F60BB5" w:rsidRDefault="005A00E6" w:rsidP="00B703B8">
            <w:pPr>
              <w:pStyle w:val="ListParagraph"/>
              <w:numPr>
                <w:ilvl w:val="0"/>
                <w:numId w:val="3"/>
              </w:numPr>
              <w:spacing w:after="0" w:line="240" w:lineRule="auto"/>
              <w:rPr>
                <w:color w:val="0070C0"/>
              </w:rPr>
            </w:pPr>
            <w:r w:rsidRPr="00F60BB5">
              <w:rPr>
                <w:color w:val="0070C0"/>
                <w:shd w:val="clear" w:color="auto" w:fill="8EAADB" w:themeFill="accent1" w:themeFillTint="99"/>
              </w:rPr>
              <w:t>Check resources and update ready for September</w:t>
            </w:r>
          </w:p>
        </w:tc>
        <w:tc>
          <w:tcPr>
            <w:tcW w:w="1388" w:type="dxa"/>
            <w:tcBorders>
              <w:top w:val="single" w:sz="4" w:space="0" w:color="auto"/>
              <w:left w:val="single" w:sz="4" w:space="0" w:color="auto"/>
              <w:bottom w:val="single" w:sz="4" w:space="0" w:color="auto"/>
              <w:right w:val="single" w:sz="4" w:space="0" w:color="auto"/>
            </w:tcBorders>
            <w:shd w:val="clear" w:color="auto" w:fill="auto"/>
          </w:tcPr>
          <w:p w:rsidR="005A00E6" w:rsidRPr="00F60BB5" w:rsidRDefault="005A00E6" w:rsidP="00550BB0">
            <w:pPr>
              <w:contextualSpacing/>
              <w:rPr>
                <w:color w:val="0070C0"/>
                <w:sz w:val="22"/>
                <w:szCs w:val="22"/>
              </w:rPr>
            </w:pPr>
            <w:r w:rsidRPr="00F60BB5">
              <w:rPr>
                <w:color w:val="0070C0"/>
                <w:sz w:val="22"/>
                <w:szCs w:val="22"/>
              </w:rPr>
              <w:t xml:space="preserve">Required: </w:t>
            </w:r>
          </w:p>
          <w:p w:rsidR="005A00E6" w:rsidRPr="00F60BB5" w:rsidRDefault="005A00E6" w:rsidP="00550BB0">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5A00E6" w:rsidRPr="00F60BB5" w:rsidRDefault="005A00E6" w:rsidP="00550BB0">
            <w:pPr>
              <w:contextualSpacing/>
              <w:rPr>
                <w:color w:val="0070C0"/>
                <w:sz w:val="22"/>
                <w:szCs w:val="22"/>
              </w:rPr>
            </w:pPr>
          </w:p>
          <w:p w:rsidR="005A00E6" w:rsidRPr="00F60BB5" w:rsidRDefault="005A00E6" w:rsidP="00550BB0">
            <w:pPr>
              <w:contextualSpacing/>
              <w:rPr>
                <w:color w:val="0070C0"/>
                <w:sz w:val="22"/>
                <w:szCs w:val="22"/>
              </w:rPr>
            </w:pPr>
            <w:r w:rsidRPr="00F60BB5">
              <w:rPr>
                <w:color w:val="0070C0"/>
                <w:sz w:val="22"/>
                <w:szCs w:val="22"/>
              </w:rPr>
              <w:t xml:space="preserve">Complete: </w:t>
            </w:r>
          </w:p>
          <w:p w:rsidR="005A00E6" w:rsidRPr="00F60BB5" w:rsidRDefault="005A00E6" w:rsidP="00550BB0">
            <w:pPr>
              <w:contextualSpacing/>
              <w:rPr>
                <w:color w:val="0070C0"/>
                <w:sz w:val="22"/>
                <w:szCs w:val="22"/>
              </w:rPr>
            </w:pPr>
          </w:p>
        </w:tc>
      </w:tr>
      <w:tr w:rsidR="005A00E6" w:rsidRPr="00EB21A8" w:rsidTr="005A00E6">
        <w:tc>
          <w:tcPr>
            <w:tcW w:w="2127" w:type="dxa"/>
            <w:vMerge/>
            <w:tcBorders>
              <w:left w:val="single" w:sz="4" w:space="0" w:color="auto"/>
              <w:bottom w:val="single" w:sz="4" w:space="0" w:color="auto"/>
              <w:right w:val="single" w:sz="4" w:space="0" w:color="auto"/>
            </w:tcBorders>
            <w:shd w:val="clear" w:color="auto" w:fill="auto"/>
          </w:tcPr>
          <w:p w:rsidR="005A00E6" w:rsidRPr="00FD7E40" w:rsidRDefault="005A00E6" w:rsidP="005A00E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00E6" w:rsidRPr="00FD7E40" w:rsidRDefault="005A00E6"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made</w:t>
            </w:r>
            <w:proofErr w:type="gramEnd"/>
            <w:r w:rsidRPr="00FD7E40">
              <w:rPr>
                <w:rFonts w:ascii="Arial" w:hAnsi="Arial" w:cs="Arial"/>
                <w:color w:val="0B0C0C"/>
                <w:sz w:val="23"/>
                <w:szCs w:val="23"/>
              </w:rPr>
              <w:t xml:space="preserve"> to ensure that equipment purchased is fit for purpose e.g. meets with required standards.</w:t>
            </w:r>
          </w:p>
        </w:tc>
        <w:tc>
          <w:tcPr>
            <w:tcW w:w="1021" w:type="dxa"/>
            <w:tcBorders>
              <w:top w:val="single" w:sz="4" w:space="0" w:color="auto"/>
              <w:left w:val="single" w:sz="4" w:space="0" w:color="auto"/>
              <w:bottom w:val="single" w:sz="4" w:space="0" w:color="auto"/>
              <w:right w:val="single" w:sz="4" w:space="0" w:color="auto"/>
            </w:tcBorders>
          </w:tcPr>
          <w:p w:rsidR="005A00E6" w:rsidRPr="00F60BB5" w:rsidRDefault="005A00E6"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5A00E6" w:rsidRPr="00F60BB5" w:rsidRDefault="005A00E6" w:rsidP="00B703B8">
            <w:pPr>
              <w:pStyle w:val="ListParagraph"/>
              <w:numPr>
                <w:ilvl w:val="0"/>
                <w:numId w:val="3"/>
              </w:numPr>
              <w:shd w:val="clear" w:color="auto" w:fill="FFFFFF"/>
              <w:spacing w:before="100" w:beforeAutospacing="1" w:after="0" w:line="240" w:lineRule="auto"/>
              <w:rPr>
                <w:color w:val="0070C0"/>
              </w:rPr>
            </w:pPr>
            <w:r w:rsidRPr="00F60BB5">
              <w:rPr>
                <w:color w:val="0070C0"/>
              </w:rPr>
              <w:t>Ordered using LA recommended suppliers</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5A00E6" w:rsidRPr="00F60BB5" w:rsidRDefault="005A00E6" w:rsidP="00550BB0">
            <w:pPr>
              <w:contextualSpacing/>
              <w:rPr>
                <w:color w:val="0070C0"/>
                <w:sz w:val="22"/>
                <w:szCs w:val="22"/>
              </w:rPr>
            </w:pPr>
            <w:r w:rsidRPr="00F60BB5">
              <w:rPr>
                <w:color w:val="0070C0"/>
                <w:sz w:val="22"/>
                <w:szCs w:val="22"/>
              </w:rPr>
              <w:t>Complete</w:t>
            </w:r>
          </w:p>
          <w:p w:rsidR="005A00E6" w:rsidRPr="00F60BB5" w:rsidRDefault="005A00E6" w:rsidP="00550BB0">
            <w:pPr>
              <w:contextualSpacing/>
              <w:rPr>
                <w:color w:val="0070C0"/>
                <w:sz w:val="22"/>
                <w:szCs w:val="22"/>
              </w:rPr>
            </w:pPr>
          </w:p>
        </w:tc>
      </w:tr>
      <w:tr w:rsidR="00BF42F2" w:rsidRPr="00EB21A8" w:rsidTr="00F60BB5">
        <w:tc>
          <w:tcPr>
            <w:tcW w:w="2127" w:type="dxa"/>
            <w:tcBorders>
              <w:left w:val="single" w:sz="4" w:space="0" w:color="auto"/>
              <w:bottom w:val="single" w:sz="4" w:space="0" w:color="auto"/>
              <w:right w:val="single" w:sz="4" w:space="0" w:color="auto"/>
            </w:tcBorders>
            <w:shd w:val="clear" w:color="auto" w:fill="auto"/>
          </w:tcPr>
          <w:p w:rsidR="00BF42F2" w:rsidRPr="00FD7E40" w:rsidRDefault="00BF42F2" w:rsidP="005A00E6">
            <w:pPr>
              <w:rPr>
                <w:sz w:val="23"/>
                <w:szCs w:val="23"/>
              </w:rPr>
            </w:pPr>
            <w:r>
              <w:rPr>
                <w:sz w:val="23"/>
                <w:szCs w:val="23"/>
              </w:rPr>
              <w:t>Premises Adaption</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BF42F2" w:rsidRPr="00AC59AF" w:rsidRDefault="00BF42F2" w:rsidP="00550BB0">
            <w:pPr>
              <w:pStyle w:val="ListParagraph"/>
              <w:spacing w:after="0" w:line="240" w:lineRule="auto"/>
              <w:ind w:left="0"/>
              <w:rPr>
                <w:rFonts w:ascii="Arial" w:hAnsi="Arial" w:cs="Arial"/>
                <w:color w:val="0B0C0C"/>
                <w:sz w:val="23"/>
                <w:szCs w:val="23"/>
              </w:rPr>
            </w:pPr>
            <w:r w:rsidRPr="00AC59AF">
              <w:rPr>
                <w:rFonts w:ascii="Arial" w:hAnsi="Arial" w:cs="Arial"/>
                <w:color w:val="0B0C0C"/>
                <w:sz w:val="23"/>
                <w:szCs w:val="23"/>
              </w:rPr>
              <w:t xml:space="preserve">Small adaptions identified through risk assessment such as installation of door guards to keep fire doors open in order to improve </w:t>
            </w:r>
            <w:proofErr w:type="gramStart"/>
            <w:r w:rsidRPr="00AC59AF">
              <w:rPr>
                <w:rFonts w:ascii="Arial" w:hAnsi="Arial" w:cs="Arial"/>
                <w:color w:val="0B0C0C"/>
                <w:sz w:val="23"/>
                <w:szCs w:val="23"/>
              </w:rPr>
              <w:t>ventilation,</w:t>
            </w:r>
            <w:proofErr w:type="gramEnd"/>
            <w:r w:rsidRPr="00AC59AF">
              <w:rPr>
                <w:rFonts w:ascii="Arial" w:hAnsi="Arial" w:cs="Arial"/>
                <w:color w:val="0B0C0C"/>
                <w:sz w:val="23"/>
                <w:szCs w:val="23"/>
              </w:rPr>
              <w:t xml:space="preserve"> efficient hand driers to ensure thorough hand drying have been authorised and actioned.</w:t>
            </w:r>
          </w:p>
        </w:tc>
        <w:tc>
          <w:tcPr>
            <w:tcW w:w="1021" w:type="dxa"/>
            <w:tcBorders>
              <w:top w:val="single" w:sz="4" w:space="0" w:color="auto"/>
              <w:left w:val="single" w:sz="4" w:space="0" w:color="auto"/>
              <w:bottom w:val="single" w:sz="4" w:space="0" w:color="auto"/>
              <w:right w:val="single" w:sz="4" w:space="0" w:color="auto"/>
            </w:tcBorders>
          </w:tcPr>
          <w:p w:rsidR="00BF42F2" w:rsidRPr="00F60BB5" w:rsidRDefault="00CA57D0" w:rsidP="00550BB0">
            <w:pPr>
              <w:contextualSpacing/>
              <w:rPr>
                <w:color w:val="0070C0"/>
              </w:rPr>
            </w:pPr>
            <w:r w:rsidRPr="00F60BB5">
              <w:rPr>
                <w:color w:val="0070C0"/>
              </w:rPr>
              <w:t>Yes</w:t>
            </w: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BF42F2" w:rsidRPr="00F60BB5" w:rsidRDefault="00BF42F2" w:rsidP="00B703B8">
            <w:pPr>
              <w:pStyle w:val="ListParagraph"/>
              <w:numPr>
                <w:ilvl w:val="0"/>
                <w:numId w:val="3"/>
              </w:numPr>
              <w:shd w:val="clear" w:color="auto" w:fill="FFFFFF"/>
              <w:spacing w:before="100" w:beforeAutospacing="1" w:after="0" w:line="240" w:lineRule="auto"/>
              <w:rPr>
                <w:color w:val="0070C0"/>
              </w:rPr>
            </w:pPr>
            <w:r w:rsidRPr="00F60BB5">
              <w:rPr>
                <w:color w:val="0070C0"/>
              </w:rPr>
              <w:t xml:space="preserve">Classes maintaining good ventilation by propping doors open and windows. </w:t>
            </w:r>
          </w:p>
        </w:tc>
        <w:tc>
          <w:tcPr>
            <w:tcW w:w="1388" w:type="dxa"/>
            <w:tcBorders>
              <w:top w:val="single" w:sz="4" w:space="0" w:color="auto"/>
              <w:left w:val="single" w:sz="4" w:space="0" w:color="auto"/>
              <w:bottom w:val="single" w:sz="4" w:space="0" w:color="auto"/>
              <w:right w:val="single" w:sz="4" w:space="0" w:color="auto"/>
            </w:tcBorders>
            <w:shd w:val="clear" w:color="auto" w:fill="00B050"/>
          </w:tcPr>
          <w:p w:rsidR="00BF42F2" w:rsidRPr="00F60BB5" w:rsidRDefault="00BF42F2" w:rsidP="00550BB0">
            <w:pPr>
              <w:contextualSpacing/>
              <w:rPr>
                <w:color w:val="0070C0"/>
                <w:sz w:val="22"/>
                <w:szCs w:val="22"/>
              </w:rPr>
            </w:pPr>
            <w:r w:rsidRPr="00F60BB5">
              <w:rPr>
                <w:color w:val="0070C0"/>
                <w:sz w:val="22"/>
                <w:szCs w:val="22"/>
              </w:rPr>
              <w:t>Complete</w:t>
            </w:r>
          </w:p>
        </w:tc>
      </w:tr>
    </w:tbl>
    <w:p w:rsidR="00E97BBA" w:rsidRPr="006D2671" w:rsidRDefault="00E97BBA" w:rsidP="006D2671">
      <w:pPr>
        <w:pStyle w:val="Heading2"/>
        <w:rPr>
          <w:rFonts w:ascii="Arial" w:eastAsia="Calibri" w:hAnsi="Arial" w:cs="Arial"/>
          <w:sz w:val="24"/>
          <w:lang w:val="en"/>
        </w:rPr>
      </w:pPr>
      <w:bookmarkStart w:id="2" w:name="_Toc45770284"/>
      <w:r w:rsidRPr="006D2671">
        <w:rPr>
          <w:rFonts w:ascii="Arial" w:eastAsia="Calibri" w:hAnsi="Arial" w:cs="Arial"/>
          <w:sz w:val="24"/>
          <w:lang w:val="en"/>
        </w:rPr>
        <w:t>Staffing arrangements</w:t>
      </w:r>
      <w:bookmarkEnd w:id="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C59AF" w:rsidRPr="00EB21A8" w:rsidTr="00F60BB5">
        <w:tc>
          <w:tcPr>
            <w:tcW w:w="2127" w:type="dxa"/>
            <w:vMerge w:val="restart"/>
            <w:tcBorders>
              <w:top w:val="single" w:sz="4" w:space="0" w:color="auto"/>
              <w:left w:val="single" w:sz="4" w:space="0" w:color="auto"/>
              <w:right w:val="single" w:sz="4" w:space="0" w:color="auto"/>
            </w:tcBorders>
            <w:shd w:val="clear" w:color="auto" w:fill="auto"/>
          </w:tcPr>
          <w:p w:rsidR="00AC59AF" w:rsidRPr="00FD7E40" w:rsidRDefault="00AC59AF" w:rsidP="00AC59AF">
            <w:pPr>
              <w:rPr>
                <w:sz w:val="23"/>
                <w:szCs w:val="23"/>
              </w:rPr>
            </w:pPr>
          </w:p>
          <w:p w:rsidR="00AC59AF" w:rsidRPr="00FD7E40" w:rsidRDefault="00AC59AF" w:rsidP="00AC59AF">
            <w:pPr>
              <w:rPr>
                <w:sz w:val="23"/>
                <w:szCs w:val="23"/>
              </w:rPr>
            </w:pPr>
            <w:r w:rsidRPr="00FD7E40">
              <w:rPr>
                <w:sz w:val="23"/>
                <w:szCs w:val="23"/>
              </w:rPr>
              <w:t>Staffing levels</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AC59AF" w:rsidRPr="00AC59AF" w:rsidRDefault="00AC59AF" w:rsidP="00550BB0">
            <w:pPr>
              <w:contextualSpacing/>
              <w:rPr>
                <w:rFonts w:cs="Arial"/>
                <w:color w:val="0B0C0C"/>
                <w:sz w:val="23"/>
                <w:szCs w:val="23"/>
              </w:rPr>
            </w:pPr>
            <w:r w:rsidRPr="00AC59AF">
              <w:rPr>
                <w:rFonts w:cs="Arial"/>
                <w:color w:val="0B0C0C"/>
                <w:sz w:val="23"/>
                <w:szCs w:val="23"/>
              </w:rPr>
              <w:t>Temporary staff, external specialist support staff and specialist coaches are permitted on the following basis:</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Short duration, ad hoc work is avoided where possible</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They are assigned to consistent groups in the same way as permanent staff are to limit the number of children they interact with (coaching timetables have been rearranged to longer rotas than normal where necessary)</w:t>
            </w:r>
          </w:p>
          <w:p w:rsidR="00AC59AF" w:rsidRPr="00AC59AF" w:rsidRDefault="00AC59AF" w:rsidP="00B703B8">
            <w:pPr>
              <w:numPr>
                <w:ilvl w:val="0"/>
                <w:numId w:val="8"/>
              </w:numPr>
              <w:contextualSpacing/>
              <w:rPr>
                <w:rFonts w:cs="Arial"/>
                <w:color w:val="0B0C0C"/>
                <w:sz w:val="23"/>
                <w:szCs w:val="23"/>
              </w:rPr>
            </w:pPr>
            <w:r w:rsidRPr="00AC59AF">
              <w:rPr>
                <w:rFonts w:cs="Arial"/>
                <w:color w:val="0B0C0C"/>
                <w:sz w:val="23"/>
                <w:szCs w:val="23"/>
              </w:rPr>
              <w:t xml:space="preserve">All infection control requirements </w:t>
            </w:r>
            <w:proofErr w:type="gramStart"/>
            <w:r w:rsidRPr="00AC59AF">
              <w:rPr>
                <w:rFonts w:cs="Arial"/>
                <w:color w:val="0B0C0C"/>
                <w:sz w:val="23"/>
                <w:szCs w:val="23"/>
              </w:rPr>
              <w:t>are followed</w:t>
            </w:r>
            <w:proofErr w:type="gramEnd"/>
            <w:r w:rsidRPr="00AC59AF">
              <w:rPr>
                <w:rFonts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AC59AF" w:rsidRPr="00F60BB5" w:rsidRDefault="00776D3A" w:rsidP="00550BB0">
            <w:pPr>
              <w:contextualSpacing/>
              <w:rPr>
                <w:color w:val="0070C0"/>
              </w:rPr>
            </w:pPr>
            <w:r w:rsidRPr="00F60BB5">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60BB5" w:rsidRPr="00F60BB5" w:rsidRDefault="00F60BB5" w:rsidP="00B703B8">
            <w:pPr>
              <w:pStyle w:val="ListParagraph"/>
              <w:numPr>
                <w:ilvl w:val="0"/>
                <w:numId w:val="3"/>
              </w:numPr>
              <w:shd w:val="clear" w:color="auto" w:fill="FFFFFF"/>
              <w:spacing w:before="100" w:beforeAutospacing="1" w:after="0" w:line="240" w:lineRule="auto"/>
              <w:rPr>
                <w:color w:val="0070C0"/>
              </w:rPr>
            </w:pPr>
            <w:r w:rsidRPr="00F60BB5">
              <w:rPr>
                <w:color w:val="0070C0"/>
              </w:rPr>
              <w:t xml:space="preserve">Breakfast &amp; after school </w:t>
            </w:r>
            <w:proofErr w:type="gramStart"/>
            <w:r w:rsidRPr="00F60BB5">
              <w:rPr>
                <w:color w:val="0070C0"/>
              </w:rPr>
              <w:t>club will be run by staff</w:t>
            </w:r>
            <w:proofErr w:type="gramEnd"/>
            <w:r w:rsidRPr="00F60BB5">
              <w:rPr>
                <w:color w:val="0070C0"/>
              </w:rPr>
              <w:t xml:space="preserve"> on site. </w:t>
            </w:r>
          </w:p>
          <w:p w:rsidR="00F60BB5" w:rsidRPr="00F60BB5" w:rsidRDefault="00F60BB5" w:rsidP="00B703B8">
            <w:pPr>
              <w:pStyle w:val="ListParagraph"/>
              <w:numPr>
                <w:ilvl w:val="0"/>
                <w:numId w:val="3"/>
              </w:numPr>
              <w:shd w:val="clear" w:color="auto" w:fill="FFFFFF"/>
              <w:spacing w:before="100" w:beforeAutospacing="1" w:after="0" w:line="240" w:lineRule="auto"/>
              <w:rPr>
                <w:color w:val="0070C0"/>
              </w:rPr>
            </w:pPr>
            <w:r w:rsidRPr="00F60BB5">
              <w:rPr>
                <w:color w:val="0070C0"/>
              </w:rPr>
              <w:t xml:space="preserve">Reduced numbers and social distancing will be in place to support staff moving across bubbles. </w:t>
            </w:r>
          </w:p>
          <w:p w:rsidR="00AC59AF" w:rsidRPr="00F60BB5" w:rsidRDefault="00776D3A" w:rsidP="00B703B8">
            <w:pPr>
              <w:pStyle w:val="ListParagraph"/>
              <w:numPr>
                <w:ilvl w:val="0"/>
                <w:numId w:val="3"/>
              </w:numPr>
              <w:shd w:val="clear" w:color="auto" w:fill="FFFFFF"/>
              <w:spacing w:before="100" w:beforeAutospacing="1" w:after="0" w:line="240" w:lineRule="auto"/>
              <w:rPr>
                <w:color w:val="0070C0"/>
                <w:highlight w:val="yellow"/>
              </w:rPr>
            </w:pPr>
            <w:r w:rsidRPr="00F60BB5">
              <w:rPr>
                <w:color w:val="0070C0"/>
                <w:highlight w:val="yellow"/>
              </w:rPr>
              <w:t>After school club will be for one</w:t>
            </w:r>
            <w:r w:rsidR="00AC59AF" w:rsidRPr="00F60BB5">
              <w:rPr>
                <w:color w:val="0070C0"/>
                <w:highlight w:val="yellow"/>
              </w:rPr>
              <w:t xml:space="preserve"> class bubble and alternate each half term. </w:t>
            </w:r>
          </w:p>
          <w:p w:rsidR="00AC59AF" w:rsidRPr="00F60BB5" w:rsidRDefault="00AC59AF" w:rsidP="00B703B8">
            <w:pPr>
              <w:pStyle w:val="ListParagraph"/>
              <w:numPr>
                <w:ilvl w:val="0"/>
                <w:numId w:val="3"/>
              </w:numPr>
              <w:shd w:val="clear" w:color="auto" w:fill="FFFFFF"/>
              <w:spacing w:before="100" w:beforeAutospacing="1" w:after="0" w:line="240" w:lineRule="auto"/>
              <w:rPr>
                <w:color w:val="0070C0"/>
              </w:rPr>
            </w:pPr>
            <w:r w:rsidRPr="00F60BB5">
              <w:rPr>
                <w:color w:val="0070C0"/>
              </w:rPr>
              <w:t xml:space="preserve">Infection control </w:t>
            </w:r>
            <w:proofErr w:type="gramStart"/>
            <w:r w:rsidRPr="00F60BB5">
              <w:rPr>
                <w:color w:val="0070C0"/>
              </w:rPr>
              <w:t>will be applied</w:t>
            </w:r>
            <w:proofErr w:type="gramEnd"/>
            <w:r w:rsidRPr="00F60BB5">
              <w:rPr>
                <w:color w:val="0070C0"/>
              </w:rPr>
              <w:t xml:space="preserve"> when entering school and each bubble.</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B2C8F" w:rsidRPr="00F60BB5" w:rsidRDefault="002B2C8F" w:rsidP="00550BB0">
            <w:pPr>
              <w:contextualSpacing/>
              <w:rPr>
                <w:color w:val="0070C0"/>
                <w:sz w:val="22"/>
                <w:szCs w:val="22"/>
              </w:rPr>
            </w:pPr>
            <w:r w:rsidRPr="00F60BB5">
              <w:rPr>
                <w:color w:val="0070C0"/>
                <w:sz w:val="22"/>
                <w:szCs w:val="22"/>
              </w:rPr>
              <w:t xml:space="preserve">Required: </w:t>
            </w:r>
          </w:p>
          <w:p w:rsidR="002B2C8F" w:rsidRPr="00F60BB5" w:rsidRDefault="002B2C8F" w:rsidP="00550BB0">
            <w:pPr>
              <w:contextualSpacing/>
              <w:rPr>
                <w:color w:val="0070C0"/>
                <w:sz w:val="22"/>
                <w:szCs w:val="22"/>
              </w:rPr>
            </w:pPr>
            <w:r w:rsidRPr="00F60BB5">
              <w:rPr>
                <w:color w:val="0070C0"/>
                <w:sz w:val="22"/>
                <w:szCs w:val="22"/>
              </w:rPr>
              <w:t>7</w:t>
            </w:r>
            <w:r w:rsidRPr="00F60BB5">
              <w:rPr>
                <w:color w:val="0070C0"/>
                <w:sz w:val="22"/>
                <w:szCs w:val="22"/>
                <w:vertAlign w:val="superscript"/>
              </w:rPr>
              <w:t>th</w:t>
            </w:r>
            <w:r w:rsidRPr="00F60BB5">
              <w:rPr>
                <w:color w:val="0070C0"/>
                <w:sz w:val="22"/>
                <w:szCs w:val="22"/>
              </w:rPr>
              <w:t xml:space="preserve"> Sept </w:t>
            </w:r>
          </w:p>
          <w:p w:rsidR="002B2C8F" w:rsidRPr="00F60BB5" w:rsidRDefault="002B2C8F" w:rsidP="00550BB0">
            <w:pPr>
              <w:contextualSpacing/>
              <w:rPr>
                <w:color w:val="0070C0"/>
                <w:sz w:val="22"/>
                <w:szCs w:val="22"/>
              </w:rPr>
            </w:pPr>
          </w:p>
          <w:p w:rsidR="002B2C8F" w:rsidRPr="00F60BB5" w:rsidRDefault="002B2C8F" w:rsidP="00550BB0">
            <w:pPr>
              <w:contextualSpacing/>
              <w:rPr>
                <w:color w:val="0070C0"/>
                <w:sz w:val="22"/>
                <w:szCs w:val="22"/>
              </w:rPr>
            </w:pPr>
            <w:r w:rsidRPr="00F60BB5">
              <w:rPr>
                <w:color w:val="0070C0"/>
                <w:sz w:val="22"/>
                <w:szCs w:val="22"/>
              </w:rPr>
              <w:t xml:space="preserve">Complete: </w:t>
            </w:r>
          </w:p>
          <w:p w:rsidR="00AC59AF" w:rsidRPr="00F60BB5" w:rsidRDefault="00AC59AF" w:rsidP="00550BB0">
            <w:pPr>
              <w:contextualSpacing/>
              <w:rPr>
                <w:color w:val="0070C0"/>
              </w:rPr>
            </w:pPr>
          </w:p>
        </w:tc>
      </w:tr>
      <w:tr w:rsidR="00AC59AF" w:rsidRPr="00EB21A8" w:rsidTr="009354AE">
        <w:tc>
          <w:tcPr>
            <w:tcW w:w="2127" w:type="dxa"/>
            <w:vMerge/>
            <w:tcBorders>
              <w:left w:val="single" w:sz="4" w:space="0" w:color="auto"/>
              <w:right w:val="single" w:sz="4" w:space="0" w:color="auto"/>
            </w:tcBorders>
            <w:shd w:val="clear" w:color="auto" w:fill="auto"/>
          </w:tcPr>
          <w:p w:rsidR="00AC59AF" w:rsidRPr="00FD7E40" w:rsidRDefault="00AC59AF" w:rsidP="00AC59AF">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AC59AF" w:rsidRPr="00776D3A" w:rsidRDefault="00AC59AF" w:rsidP="00550BB0">
            <w:pPr>
              <w:contextualSpacing/>
              <w:rPr>
                <w:rFonts w:cs="Arial"/>
                <w:color w:val="0B0C0C"/>
                <w:sz w:val="23"/>
                <w:szCs w:val="23"/>
              </w:rPr>
            </w:pPr>
            <w:r w:rsidRPr="00776D3A">
              <w:rPr>
                <w:rFonts w:cs="Arial"/>
                <w:color w:val="0B0C0C"/>
                <w:sz w:val="23"/>
                <w:szCs w:val="23"/>
              </w:rPr>
              <w:t xml:space="preserve">Temporary staff who work at more than one setting is avoided where possible.it is </w:t>
            </w:r>
          </w:p>
        </w:tc>
        <w:tc>
          <w:tcPr>
            <w:tcW w:w="1134" w:type="dxa"/>
            <w:tcBorders>
              <w:top w:val="single" w:sz="4" w:space="0" w:color="auto"/>
              <w:left w:val="single" w:sz="4" w:space="0" w:color="auto"/>
              <w:bottom w:val="single" w:sz="4" w:space="0" w:color="auto"/>
              <w:right w:val="single" w:sz="4" w:space="0" w:color="auto"/>
            </w:tcBorders>
          </w:tcPr>
          <w:p w:rsidR="00AC59AF" w:rsidRPr="009354AE" w:rsidRDefault="00776D3A" w:rsidP="00550BB0">
            <w:pPr>
              <w:contextualSpacing/>
              <w:rPr>
                <w:color w:val="0070C0"/>
              </w:rPr>
            </w:pPr>
            <w:r w:rsidRPr="009354AE">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C59AF"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No temporary staff at present</w:t>
            </w: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AC59AF" w:rsidRPr="009354AE" w:rsidRDefault="00AC59AF" w:rsidP="00550BB0">
            <w:pPr>
              <w:contextualSpacing/>
              <w:rPr>
                <w:color w:val="0070C0"/>
              </w:rPr>
            </w:pPr>
          </w:p>
        </w:tc>
      </w:tr>
      <w:tr w:rsidR="00F227E1" w:rsidRPr="00EB21A8" w:rsidTr="009354AE">
        <w:tc>
          <w:tcPr>
            <w:tcW w:w="2127" w:type="dxa"/>
            <w:vMerge/>
            <w:tcBorders>
              <w:left w:val="single" w:sz="4" w:space="0" w:color="auto"/>
              <w:bottom w:val="single" w:sz="4" w:space="0" w:color="auto"/>
              <w:right w:val="single" w:sz="4" w:space="0" w:color="auto"/>
            </w:tcBorders>
            <w:shd w:val="clear" w:color="auto" w:fill="auto"/>
          </w:tcPr>
          <w:p w:rsidR="00F227E1" w:rsidRPr="00FD7E40" w:rsidRDefault="00F227E1" w:rsidP="00F227E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F227E1" w:rsidRPr="00776D3A" w:rsidRDefault="00F227E1" w:rsidP="00550BB0">
            <w:pPr>
              <w:contextualSpacing/>
              <w:rPr>
                <w:rFonts w:cs="Arial"/>
                <w:color w:val="0B0C0C"/>
                <w:sz w:val="23"/>
                <w:szCs w:val="23"/>
              </w:rPr>
            </w:pPr>
            <w:r w:rsidRPr="00776D3A">
              <w:rPr>
                <w:rFonts w:cs="Arial"/>
                <w:color w:val="0B0C0C"/>
                <w:sz w:val="23"/>
                <w:szCs w:val="23"/>
              </w:rPr>
              <w:t xml:space="preserve">Where multisite working is necessary 48 hours between site visits </w:t>
            </w:r>
            <w:proofErr w:type="gramStart"/>
            <w:r w:rsidRPr="00776D3A">
              <w:rPr>
                <w:rFonts w:cs="Arial"/>
                <w:color w:val="0B0C0C"/>
                <w:sz w:val="23"/>
                <w:szCs w:val="23"/>
              </w:rPr>
              <w:t>are applied</w:t>
            </w:r>
            <w:proofErr w:type="gramEnd"/>
            <w:r w:rsidRPr="00776D3A">
              <w:rPr>
                <w:rFonts w:cs="Arial"/>
                <w:color w:val="0B0C0C"/>
                <w:sz w:val="23"/>
                <w:szCs w:val="23"/>
              </w:rPr>
              <w:t xml:space="preserve"> where it is possible in order to reduce the number of close contacts between different settings.</w:t>
            </w:r>
          </w:p>
        </w:tc>
        <w:tc>
          <w:tcPr>
            <w:tcW w:w="1134" w:type="dxa"/>
            <w:tcBorders>
              <w:top w:val="single" w:sz="4" w:space="0" w:color="auto"/>
              <w:left w:val="single" w:sz="4" w:space="0" w:color="auto"/>
              <w:bottom w:val="single" w:sz="4" w:space="0" w:color="auto"/>
              <w:right w:val="single" w:sz="4" w:space="0" w:color="auto"/>
            </w:tcBorders>
          </w:tcPr>
          <w:p w:rsidR="00F227E1" w:rsidRPr="009354AE" w:rsidRDefault="00776D3A" w:rsidP="00550BB0">
            <w:pPr>
              <w:contextualSpacing/>
              <w:rPr>
                <w:color w:val="0070C0"/>
              </w:rPr>
            </w:pPr>
            <w:r w:rsidRPr="009354AE">
              <w:rPr>
                <w:color w:val="0070C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227E1"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SLT work across both sites and will adhere strictly to hygiene levels</w:t>
            </w:r>
          </w:p>
          <w:p w:rsidR="00776D3A"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Peripatetic teachers will work at a range of schools, but will adhere to strict social distancing measures and hygiene – including hand sanitiser between students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2B2C8F" w:rsidRPr="009354AE" w:rsidRDefault="002B2C8F" w:rsidP="00550BB0">
            <w:pPr>
              <w:contextualSpacing/>
              <w:rPr>
                <w:color w:val="0070C0"/>
                <w:sz w:val="22"/>
                <w:szCs w:val="22"/>
              </w:rPr>
            </w:pPr>
            <w:r w:rsidRPr="009354AE">
              <w:rPr>
                <w:color w:val="0070C0"/>
                <w:sz w:val="22"/>
                <w:szCs w:val="22"/>
              </w:rPr>
              <w:t xml:space="preserve">Required: </w:t>
            </w:r>
          </w:p>
          <w:p w:rsidR="002B2C8F" w:rsidRPr="009354AE" w:rsidRDefault="002B2C8F" w:rsidP="00550BB0">
            <w:pPr>
              <w:contextualSpacing/>
              <w:rPr>
                <w:color w:val="0070C0"/>
                <w:sz w:val="22"/>
                <w:szCs w:val="22"/>
              </w:rPr>
            </w:pPr>
            <w:r w:rsidRPr="009354AE">
              <w:rPr>
                <w:color w:val="0070C0"/>
                <w:sz w:val="22"/>
                <w:szCs w:val="22"/>
              </w:rPr>
              <w:t>7</w:t>
            </w:r>
            <w:r w:rsidRPr="009354AE">
              <w:rPr>
                <w:color w:val="0070C0"/>
                <w:sz w:val="22"/>
                <w:szCs w:val="22"/>
                <w:vertAlign w:val="superscript"/>
              </w:rPr>
              <w:t>th</w:t>
            </w:r>
            <w:r w:rsidRPr="009354AE">
              <w:rPr>
                <w:color w:val="0070C0"/>
                <w:sz w:val="22"/>
                <w:szCs w:val="22"/>
              </w:rPr>
              <w:t xml:space="preserve"> Sept </w:t>
            </w:r>
          </w:p>
          <w:p w:rsidR="002B2C8F" w:rsidRPr="009354AE" w:rsidRDefault="002B2C8F" w:rsidP="00550BB0">
            <w:pPr>
              <w:contextualSpacing/>
              <w:rPr>
                <w:color w:val="0070C0"/>
                <w:sz w:val="22"/>
                <w:szCs w:val="22"/>
              </w:rPr>
            </w:pPr>
          </w:p>
          <w:p w:rsidR="002B2C8F" w:rsidRPr="009354AE" w:rsidRDefault="002B2C8F" w:rsidP="00550BB0">
            <w:pPr>
              <w:contextualSpacing/>
              <w:rPr>
                <w:color w:val="0070C0"/>
                <w:sz w:val="22"/>
                <w:szCs w:val="22"/>
              </w:rPr>
            </w:pPr>
            <w:r w:rsidRPr="009354AE">
              <w:rPr>
                <w:color w:val="0070C0"/>
                <w:sz w:val="22"/>
                <w:szCs w:val="22"/>
              </w:rPr>
              <w:t xml:space="preserve">Complete: </w:t>
            </w:r>
          </w:p>
          <w:p w:rsidR="00F227E1" w:rsidRPr="009354AE" w:rsidRDefault="00F227E1" w:rsidP="00550BB0">
            <w:pPr>
              <w:contextualSpacing/>
              <w:rPr>
                <w:color w:val="0070C0"/>
              </w:rPr>
            </w:pPr>
          </w:p>
        </w:tc>
      </w:tr>
      <w:tr w:rsidR="00AC59AF" w:rsidRPr="00EB21A8" w:rsidTr="009354AE">
        <w:tc>
          <w:tcPr>
            <w:tcW w:w="2127" w:type="dxa"/>
            <w:shd w:val="clear" w:color="auto" w:fill="auto"/>
          </w:tcPr>
          <w:p w:rsidR="00AC59AF" w:rsidRPr="00FD7E40" w:rsidRDefault="00AC59AF" w:rsidP="00AC59AF">
            <w:pPr>
              <w:rPr>
                <w:sz w:val="23"/>
                <w:szCs w:val="23"/>
              </w:rPr>
            </w:pPr>
          </w:p>
        </w:tc>
        <w:tc>
          <w:tcPr>
            <w:tcW w:w="6520" w:type="dxa"/>
            <w:shd w:val="clear" w:color="auto" w:fill="8EAADB" w:themeFill="accent1" w:themeFillTint="99"/>
          </w:tcPr>
          <w:p w:rsidR="00AC59AF" w:rsidRPr="00776D3A" w:rsidRDefault="00AC59AF" w:rsidP="00550BB0">
            <w:pPr>
              <w:contextualSpacing/>
              <w:rPr>
                <w:rFonts w:cs="Arial"/>
                <w:color w:val="0B0C0C"/>
                <w:sz w:val="23"/>
                <w:szCs w:val="23"/>
              </w:rPr>
            </w:pPr>
            <w:r w:rsidRPr="00776D3A">
              <w:rPr>
                <w:rFonts w:cs="Arial"/>
                <w:color w:val="0B0C0C"/>
                <w:sz w:val="23"/>
                <w:szCs w:val="23"/>
              </w:rPr>
              <w:t xml:space="preserve">Longer assignments with supply teachers </w:t>
            </w:r>
            <w:proofErr w:type="gramStart"/>
            <w:r w:rsidRPr="00776D3A">
              <w:rPr>
                <w:rFonts w:cs="Arial"/>
                <w:color w:val="0B0C0C"/>
                <w:sz w:val="23"/>
                <w:szCs w:val="23"/>
              </w:rPr>
              <w:t>are agreed</w:t>
            </w:r>
            <w:proofErr w:type="gramEnd"/>
            <w:r w:rsidRPr="00776D3A">
              <w:rPr>
                <w:rFonts w:cs="Arial"/>
                <w:color w:val="0B0C0C"/>
                <w:sz w:val="23"/>
                <w:szCs w:val="23"/>
              </w:rPr>
              <w:t xml:space="preserve"> where possible in order to limit the number of temporary s</w:t>
            </w:r>
            <w:r w:rsidR="00776D3A">
              <w:rPr>
                <w:rFonts w:cs="Arial"/>
                <w:color w:val="0B0C0C"/>
                <w:sz w:val="23"/>
                <w:szCs w:val="23"/>
              </w:rPr>
              <w:t>t</w:t>
            </w:r>
            <w:r w:rsidRPr="00776D3A">
              <w:rPr>
                <w:rFonts w:cs="Arial"/>
                <w:color w:val="0B0C0C"/>
                <w:sz w:val="23"/>
                <w:szCs w:val="23"/>
              </w:rPr>
              <w:t>aff entering the school premises.</w:t>
            </w:r>
          </w:p>
        </w:tc>
        <w:tc>
          <w:tcPr>
            <w:tcW w:w="1134" w:type="dxa"/>
          </w:tcPr>
          <w:p w:rsidR="00AC59AF" w:rsidRPr="009354AE" w:rsidRDefault="00776D3A" w:rsidP="00550BB0">
            <w:pPr>
              <w:contextualSpacing/>
              <w:rPr>
                <w:color w:val="0070C0"/>
              </w:rPr>
            </w:pPr>
            <w:r w:rsidRPr="009354AE">
              <w:rPr>
                <w:color w:val="0070C0"/>
              </w:rPr>
              <w:t>N/A</w:t>
            </w:r>
          </w:p>
        </w:tc>
        <w:tc>
          <w:tcPr>
            <w:tcW w:w="3827" w:type="dxa"/>
            <w:shd w:val="clear" w:color="auto" w:fill="auto"/>
          </w:tcPr>
          <w:p w:rsidR="00AC59AF"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Not currently using Supply</w:t>
            </w:r>
          </w:p>
        </w:tc>
        <w:tc>
          <w:tcPr>
            <w:tcW w:w="1701" w:type="dxa"/>
            <w:shd w:val="clear" w:color="auto" w:fill="000000" w:themeFill="text1"/>
          </w:tcPr>
          <w:p w:rsidR="00AC59AF" w:rsidRPr="009354AE" w:rsidRDefault="00AC59AF" w:rsidP="00550BB0">
            <w:pPr>
              <w:contextualSpacing/>
              <w:rPr>
                <w:color w:val="0070C0"/>
              </w:rPr>
            </w:pPr>
          </w:p>
        </w:tc>
      </w:tr>
      <w:tr w:rsidR="00AC59AF" w:rsidRPr="00EB21A8" w:rsidTr="009354AE">
        <w:tc>
          <w:tcPr>
            <w:tcW w:w="2127" w:type="dxa"/>
            <w:shd w:val="clear" w:color="auto" w:fill="auto"/>
          </w:tcPr>
          <w:p w:rsidR="00AC59AF" w:rsidRPr="00FD7E40" w:rsidRDefault="00AC59AF" w:rsidP="00AC59AF">
            <w:pPr>
              <w:rPr>
                <w:sz w:val="23"/>
                <w:szCs w:val="23"/>
              </w:rPr>
            </w:pPr>
          </w:p>
        </w:tc>
        <w:tc>
          <w:tcPr>
            <w:tcW w:w="6520" w:type="dxa"/>
            <w:shd w:val="clear" w:color="auto" w:fill="8EAADB" w:themeFill="accent1" w:themeFillTint="99"/>
          </w:tcPr>
          <w:p w:rsidR="00AC59AF" w:rsidRPr="00F227E1" w:rsidRDefault="00AC59AF" w:rsidP="00550BB0">
            <w:pPr>
              <w:contextualSpacing/>
              <w:rPr>
                <w:rFonts w:cs="Arial"/>
                <w:color w:val="0B0C0C"/>
                <w:sz w:val="23"/>
                <w:szCs w:val="23"/>
                <w:highlight w:val="yellow"/>
              </w:rPr>
            </w:pPr>
            <w:r w:rsidRPr="00776D3A">
              <w:rPr>
                <w:rFonts w:cs="Arial"/>
                <w:color w:val="0B0C0C"/>
                <w:sz w:val="23"/>
                <w:szCs w:val="23"/>
              </w:rPr>
              <w:t>Teaching staff breaks are organised in a way that avoids  staff covering from a different group</w:t>
            </w:r>
          </w:p>
        </w:tc>
        <w:tc>
          <w:tcPr>
            <w:tcW w:w="1134" w:type="dxa"/>
          </w:tcPr>
          <w:p w:rsidR="00AC59AF" w:rsidRPr="009354AE" w:rsidRDefault="005E53FD" w:rsidP="00550BB0">
            <w:pPr>
              <w:contextualSpacing/>
              <w:rPr>
                <w:color w:val="0070C0"/>
              </w:rPr>
            </w:pPr>
            <w:r w:rsidRPr="009354AE">
              <w:rPr>
                <w:color w:val="0070C0"/>
              </w:rPr>
              <w:t>Yes</w:t>
            </w:r>
          </w:p>
        </w:tc>
        <w:tc>
          <w:tcPr>
            <w:tcW w:w="3827" w:type="dxa"/>
            <w:shd w:val="clear" w:color="auto" w:fill="auto"/>
          </w:tcPr>
          <w:p w:rsidR="00AC59AF"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Breaks will be staggered</w:t>
            </w:r>
            <w:r w:rsidR="009354AE">
              <w:rPr>
                <w:color w:val="0070C0"/>
              </w:rPr>
              <w:t xml:space="preserve"> in extended bubbles</w:t>
            </w:r>
          </w:p>
          <w:p w:rsidR="00776D3A"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Teachers in bubbles covering each other</w:t>
            </w:r>
          </w:p>
          <w:p w:rsidR="00776D3A" w:rsidRPr="009354AE" w:rsidRDefault="00776D3A" w:rsidP="00B703B8">
            <w:pPr>
              <w:pStyle w:val="ListParagraph"/>
              <w:numPr>
                <w:ilvl w:val="0"/>
                <w:numId w:val="3"/>
              </w:numPr>
              <w:shd w:val="clear" w:color="auto" w:fill="FFFFFF"/>
              <w:spacing w:before="100" w:beforeAutospacing="1" w:after="0" w:line="240" w:lineRule="auto"/>
              <w:rPr>
                <w:color w:val="0070C0"/>
              </w:rPr>
            </w:pPr>
            <w:r w:rsidRPr="009354AE">
              <w:rPr>
                <w:color w:val="0070C0"/>
              </w:rPr>
              <w:t xml:space="preserve">Staff rooms set up for limited spaces. </w:t>
            </w:r>
          </w:p>
        </w:tc>
        <w:tc>
          <w:tcPr>
            <w:tcW w:w="1701" w:type="dxa"/>
            <w:shd w:val="clear" w:color="auto" w:fill="FFFFFF" w:themeFill="background1"/>
          </w:tcPr>
          <w:p w:rsidR="002B2C8F" w:rsidRPr="009354AE" w:rsidRDefault="002B2C8F" w:rsidP="00550BB0">
            <w:pPr>
              <w:contextualSpacing/>
              <w:rPr>
                <w:color w:val="0070C0"/>
                <w:sz w:val="22"/>
                <w:szCs w:val="22"/>
              </w:rPr>
            </w:pPr>
            <w:r w:rsidRPr="009354AE">
              <w:rPr>
                <w:color w:val="0070C0"/>
                <w:sz w:val="22"/>
                <w:szCs w:val="22"/>
              </w:rPr>
              <w:t xml:space="preserve">Required: </w:t>
            </w:r>
          </w:p>
          <w:p w:rsidR="002B2C8F" w:rsidRPr="009354AE" w:rsidRDefault="002B2C8F" w:rsidP="00550BB0">
            <w:pPr>
              <w:contextualSpacing/>
              <w:rPr>
                <w:color w:val="0070C0"/>
                <w:sz w:val="22"/>
                <w:szCs w:val="22"/>
              </w:rPr>
            </w:pPr>
            <w:r w:rsidRPr="009354AE">
              <w:rPr>
                <w:color w:val="0070C0"/>
                <w:sz w:val="22"/>
                <w:szCs w:val="22"/>
              </w:rPr>
              <w:t>7</w:t>
            </w:r>
            <w:r w:rsidRPr="009354AE">
              <w:rPr>
                <w:color w:val="0070C0"/>
                <w:sz w:val="22"/>
                <w:szCs w:val="22"/>
                <w:vertAlign w:val="superscript"/>
              </w:rPr>
              <w:t>th</w:t>
            </w:r>
            <w:r w:rsidRPr="009354AE">
              <w:rPr>
                <w:color w:val="0070C0"/>
                <w:sz w:val="22"/>
                <w:szCs w:val="22"/>
              </w:rPr>
              <w:t xml:space="preserve"> Sept </w:t>
            </w:r>
          </w:p>
          <w:p w:rsidR="002B2C8F" w:rsidRPr="009354AE" w:rsidRDefault="002B2C8F" w:rsidP="00550BB0">
            <w:pPr>
              <w:contextualSpacing/>
              <w:rPr>
                <w:color w:val="0070C0"/>
                <w:sz w:val="22"/>
                <w:szCs w:val="22"/>
              </w:rPr>
            </w:pPr>
          </w:p>
          <w:p w:rsidR="002B2C8F" w:rsidRPr="009354AE" w:rsidRDefault="002B2C8F" w:rsidP="00550BB0">
            <w:pPr>
              <w:contextualSpacing/>
              <w:rPr>
                <w:color w:val="0070C0"/>
                <w:sz w:val="22"/>
                <w:szCs w:val="22"/>
              </w:rPr>
            </w:pPr>
            <w:r w:rsidRPr="009354AE">
              <w:rPr>
                <w:color w:val="0070C0"/>
                <w:sz w:val="22"/>
                <w:szCs w:val="22"/>
              </w:rPr>
              <w:t xml:space="preserve">Complete: </w:t>
            </w:r>
          </w:p>
          <w:p w:rsidR="00AC59AF" w:rsidRPr="009354AE" w:rsidRDefault="00AC59AF" w:rsidP="00550BB0">
            <w:pPr>
              <w:contextualSpacing/>
              <w:rPr>
                <w:color w:val="0070C0"/>
              </w:rPr>
            </w:pPr>
          </w:p>
        </w:tc>
      </w:tr>
      <w:tr w:rsidR="00AC59AF" w:rsidRPr="00EB21A8" w:rsidTr="009354AE">
        <w:tc>
          <w:tcPr>
            <w:tcW w:w="2127" w:type="dxa"/>
            <w:shd w:val="clear" w:color="auto" w:fill="auto"/>
          </w:tcPr>
          <w:p w:rsidR="00AC59AF" w:rsidRPr="00FD7E40" w:rsidRDefault="00AC59AF" w:rsidP="00AC59AF">
            <w:pPr>
              <w:rPr>
                <w:sz w:val="23"/>
                <w:szCs w:val="23"/>
              </w:rPr>
            </w:pPr>
          </w:p>
        </w:tc>
        <w:tc>
          <w:tcPr>
            <w:tcW w:w="6520" w:type="dxa"/>
            <w:shd w:val="clear" w:color="auto" w:fill="8EAADB" w:themeFill="accent1" w:themeFillTint="99"/>
          </w:tcPr>
          <w:p w:rsidR="00AC59AF" w:rsidRPr="00AC59AF" w:rsidRDefault="00AC59AF" w:rsidP="00550BB0">
            <w:pPr>
              <w:pStyle w:val="ListParagraph"/>
              <w:spacing w:after="0" w:line="240" w:lineRule="auto"/>
              <w:ind w:left="0"/>
              <w:rPr>
                <w:rFonts w:ascii="Arial" w:hAnsi="Arial" w:cs="Arial"/>
                <w:color w:val="0B0C0C"/>
                <w:sz w:val="23"/>
                <w:szCs w:val="23"/>
              </w:rPr>
            </w:pPr>
            <w:r w:rsidRPr="00AC59AF">
              <w:rPr>
                <w:rFonts w:ascii="Arial" w:hAnsi="Arial" w:cs="Arial"/>
                <w:color w:val="0B0C0C"/>
                <w:sz w:val="23"/>
                <w:szCs w:val="23"/>
              </w:rPr>
              <w:t xml:space="preserve">Consistent working arrangements </w:t>
            </w:r>
            <w:proofErr w:type="gramStart"/>
            <w:r w:rsidRPr="00AC59AF">
              <w:rPr>
                <w:rFonts w:ascii="Arial" w:hAnsi="Arial" w:cs="Arial"/>
                <w:color w:val="0B0C0C"/>
                <w:sz w:val="23"/>
                <w:szCs w:val="23"/>
              </w:rPr>
              <w:t>are applied</w:t>
            </w:r>
            <w:proofErr w:type="gramEnd"/>
            <w:r w:rsidRPr="00AC59AF">
              <w:rPr>
                <w:rFonts w:ascii="Arial" w:hAnsi="Arial" w:cs="Arial"/>
                <w:color w:val="0B0C0C"/>
                <w:sz w:val="23"/>
                <w:szCs w:val="23"/>
              </w:rPr>
              <w:t xml:space="preserve"> to ITT trainees.</w:t>
            </w:r>
          </w:p>
        </w:tc>
        <w:tc>
          <w:tcPr>
            <w:tcW w:w="1134" w:type="dxa"/>
          </w:tcPr>
          <w:p w:rsidR="00AC59AF" w:rsidRPr="009354AE" w:rsidRDefault="009354AE" w:rsidP="00550BB0">
            <w:pPr>
              <w:contextualSpacing/>
              <w:rPr>
                <w:color w:val="0070C0"/>
              </w:rPr>
            </w:pPr>
            <w:r>
              <w:rPr>
                <w:color w:val="0070C0"/>
              </w:rPr>
              <w:t>Yes</w:t>
            </w:r>
          </w:p>
        </w:tc>
        <w:tc>
          <w:tcPr>
            <w:tcW w:w="3827" w:type="dxa"/>
            <w:shd w:val="clear" w:color="auto" w:fill="auto"/>
          </w:tcPr>
          <w:p w:rsidR="00AC59AF" w:rsidRDefault="009354AE" w:rsidP="00B703B8">
            <w:pPr>
              <w:pStyle w:val="ListParagraph"/>
              <w:numPr>
                <w:ilvl w:val="0"/>
                <w:numId w:val="3"/>
              </w:numPr>
              <w:shd w:val="clear" w:color="auto" w:fill="FFFFFF"/>
              <w:spacing w:before="100" w:beforeAutospacing="1" w:after="0" w:line="240" w:lineRule="auto"/>
              <w:rPr>
                <w:color w:val="0070C0"/>
              </w:rPr>
            </w:pPr>
            <w:r>
              <w:rPr>
                <w:color w:val="0070C0"/>
              </w:rPr>
              <w:t>CT may have a student in Sparrows</w:t>
            </w:r>
          </w:p>
          <w:p w:rsidR="009354AE" w:rsidRPr="009354AE" w:rsidRDefault="009354AE" w:rsidP="00B703B8">
            <w:pPr>
              <w:pStyle w:val="ListParagraph"/>
              <w:numPr>
                <w:ilvl w:val="0"/>
                <w:numId w:val="3"/>
              </w:numPr>
              <w:shd w:val="clear" w:color="auto" w:fill="FFFFFF"/>
              <w:spacing w:before="100" w:beforeAutospacing="1" w:after="0" w:line="240" w:lineRule="auto"/>
              <w:rPr>
                <w:color w:val="0070C0"/>
              </w:rPr>
            </w:pPr>
            <w:r>
              <w:rPr>
                <w:color w:val="0070C0"/>
              </w:rPr>
              <w:t>All aspects of the risk assessment will apply to students too</w:t>
            </w:r>
          </w:p>
        </w:tc>
        <w:tc>
          <w:tcPr>
            <w:tcW w:w="1701" w:type="dxa"/>
            <w:shd w:val="clear" w:color="auto" w:fill="00B050"/>
          </w:tcPr>
          <w:p w:rsidR="00AC59AF" w:rsidRPr="009354AE" w:rsidRDefault="009354AE" w:rsidP="00550BB0">
            <w:pPr>
              <w:contextualSpacing/>
              <w:rPr>
                <w:color w:val="0070C0"/>
              </w:rPr>
            </w:pPr>
            <w:r>
              <w:rPr>
                <w:color w:val="0070C0"/>
              </w:rPr>
              <w:t>Complete</w:t>
            </w:r>
          </w:p>
        </w:tc>
      </w:tr>
      <w:tr w:rsidR="00AC59AF" w:rsidRPr="00EB21A8" w:rsidTr="009354AE">
        <w:tc>
          <w:tcPr>
            <w:tcW w:w="2127" w:type="dxa"/>
            <w:shd w:val="clear" w:color="auto" w:fill="auto"/>
          </w:tcPr>
          <w:p w:rsidR="00AC59AF" w:rsidRPr="00FD7E40" w:rsidRDefault="00AC59AF" w:rsidP="00AC59AF">
            <w:pPr>
              <w:rPr>
                <w:sz w:val="23"/>
                <w:szCs w:val="23"/>
              </w:rPr>
            </w:pPr>
          </w:p>
        </w:tc>
        <w:tc>
          <w:tcPr>
            <w:tcW w:w="6520" w:type="dxa"/>
            <w:shd w:val="clear" w:color="auto" w:fill="8EAADB" w:themeFill="accent1" w:themeFillTint="99"/>
          </w:tcPr>
          <w:p w:rsidR="00AC59AF" w:rsidRPr="002B2C8F" w:rsidRDefault="00AC59A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Where teachers and other staff need to operate across different classes and year groups in order to facilitate the delivery of the school timetable, they </w:t>
            </w:r>
            <w:proofErr w:type="gramStart"/>
            <w:r w:rsidRPr="002B2C8F">
              <w:rPr>
                <w:rFonts w:ascii="Arial" w:hAnsi="Arial" w:cs="Arial"/>
                <w:color w:val="0B0C0C"/>
                <w:sz w:val="23"/>
                <w:szCs w:val="23"/>
              </w:rPr>
              <w:t>are assigned</w:t>
            </w:r>
            <w:proofErr w:type="gramEnd"/>
            <w:r w:rsidRPr="002B2C8F">
              <w:rPr>
                <w:rFonts w:ascii="Arial" w:hAnsi="Arial" w:cs="Arial"/>
                <w:color w:val="0B0C0C"/>
                <w:sz w:val="23"/>
                <w:szCs w:val="23"/>
              </w:rPr>
              <w:t xml:space="preserve"> consistently in line with wider principles of bubbles.</w:t>
            </w:r>
          </w:p>
        </w:tc>
        <w:tc>
          <w:tcPr>
            <w:tcW w:w="1134" w:type="dxa"/>
          </w:tcPr>
          <w:p w:rsidR="00AC59AF" w:rsidRPr="009354AE" w:rsidRDefault="002B2C8F" w:rsidP="00550BB0">
            <w:pPr>
              <w:contextualSpacing/>
              <w:rPr>
                <w:color w:val="0070C0"/>
              </w:rPr>
            </w:pPr>
            <w:r w:rsidRPr="009354AE">
              <w:rPr>
                <w:color w:val="0070C0"/>
              </w:rPr>
              <w:t>Yes</w:t>
            </w:r>
          </w:p>
        </w:tc>
        <w:tc>
          <w:tcPr>
            <w:tcW w:w="3827" w:type="dxa"/>
            <w:shd w:val="clear" w:color="auto" w:fill="auto"/>
          </w:tcPr>
          <w:p w:rsidR="002B2C8F" w:rsidRPr="009354AE" w:rsidRDefault="002B2C8F" w:rsidP="00B703B8">
            <w:pPr>
              <w:pStyle w:val="ListParagraph"/>
              <w:numPr>
                <w:ilvl w:val="0"/>
                <w:numId w:val="3"/>
              </w:numPr>
              <w:shd w:val="clear" w:color="auto" w:fill="FFFFFF"/>
              <w:spacing w:before="100" w:beforeAutospacing="1" w:after="0" w:line="240" w:lineRule="auto"/>
              <w:rPr>
                <w:color w:val="0070C0"/>
              </w:rPr>
            </w:pPr>
            <w:r w:rsidRPr="009354AE">
              <w:rPr>
                <w:color w:val="0070C0"/>
              </w:rPr>
              <w:t>Classes are considered to be a bubble, however Oaks and Willows will be an extended bubble to allow teachers to cover classes across both</w:t>
            </w:r>
          </w:p>
          <w:p w:rsidR="00AC59AF" w:rsidRPr="009354AE" w:rsidRDefault="002B2C8F" w:rsidP="00B703B8">
            <w:pPr>
              <w:pStyle w:val="ListParagraph"/>
              <w:numPr>
                <w:ilvl w:val="0"/>
                <w:numId w:val="3"/>
              </w:numPr>
              <w:shd w:val="clear" w:color="auto" w:fill="FFFFFF"/>
              <w:spacing w:before="100" w:beforeAutospacing="1" w:after="0" w:line="240" w:lineRule="auto"/>
              <w:rPr>
                <w:color w:val="0070C0"/>
              </w:rPr>
            </w:pPr>
            <w:r w:rsidRPr="009354AE">
              <w:rPr>
                <w:color w:val="0070C0"/>
              </w:rPr>
              <w:t>Staff will adhere strictly to hygiene levels</w:t>
            </w:r>
          </w:p>
        </w:tc>
        <w:tc>
          <w:tcPr>
            <w:tcW w:w="1701" w:type="dxa"/>
            <w:shd w:val="clear" w:color="auto" w:fill="FFFFFF" w:themeFill="background1"/>
          </w:tcPr>
          <w:p w:rsidR="002B2C8F" w:rsidRPr="009354AE" w:rsidRDefault="002B2C8F" w:rsidP="00550BB0">
            <w:pPr>
              <w:contextualSpacing/>
              <w:rPr>
                <w:color w:val="0070C0"/>
                <w:sz w:val="22"/>
                <w:szCs w:val="22"/>
              </w:rPr>
            </w:pPr>
            <w:r w:rsidRPr="009354AE">
              <w:rPr>
                <w:color w:val="0070C0"/>
                <w:sz w:val="22"/>
                <w:szCs w:val="22"/>
              </w:rPr>
              <w:t xml:space="preserve">Required: </w:t>
            </w:r>
          </w:p>
          <w:p w:rsidR="002B2C8F" w:rsidRPr="009354AE" w:rsidRDefault="002B2C8F" w:rsidP="00550BB0">
            <w:pPr>
              <w:contextualSpacing/>
              <w:rPr>
                <w:color w:val="0070C0"/>
                <w:sz w:val="22"/>
                <w:szCs w:val="22"/>
              </w:rPr>
            </w:pPr>
            <w:r w:rsidRPr="009354AE">
              <w:rPr>
                <w:color w:val="0070C0"/>
                <w:sz w:val="22"/>
                <w:szCs w:val="22"/>
              </w:rPr>
              <w:t>7</w:t>
            </w:r>
            <w:r w:rsidRPr="009354AE">
              <w:rPr>
                <w:color w:val="0070C0"/>
                <w:sz w:val="22"/>
                <w:szCs w:val="22"/>
                <w:vertAlign w:val="superscript"/>
              </w:rPr>
              <w:t>th</w:t>
            </w:r>
            <w:r w:rsidRPr="009354AE">
              <w:rPr>
                <w:color w:val="0070C0"/>
                <w:sz w:val="22"/>
                <w:szCs w:val="22"/>
              </w:rPr>
              <w:t xml:space="preserve"> Sept </w:t>
            </w:r>
          </w:p>
          <w:p w:rsidR="002B2C8F" w:rsidRPr="009354AE" w:rsidRDefault="002B2C8F" w:rsidP="00550BB0">
            <w:pPr>
              <w:contextualSpacing/>
              <w:rPr>
                <w:color w:val="0070C0"/>
                <w:sz w:val="22"/>
                <w:szCs w:val="22"/>
              </w:rPr>
            </w:pPr>
          </w:p>
          <w:p w:rsidR="002B2C8F" w:rsidRPr="009354AE" w:rsidRDefault="002B2C8F" w:rsidP="00550BB0">
            <w:pPr>
              <w:contextualSpacing/>
              <w:rPr>
                <w:color w:val="0070C0"/>
                <w:sz w:val="22"/>
                <w:szCs w:val="22"/>
              </w:rPr>
            </w:pPr>
            <w:r w:rsidRPr="009354AE">
              <w:rPr>
                <w:color w:val="0070C0"/>
                <w:sz w:val="22"/>
                <w:szCs w:val="22"/>
              </w:rPr>
              <w:t xml:space="preserve">Complete: </w:t>
            </w:r>
          </w:p>
          <w:p w:rsidR="00AC59AF" w:rsidRPr="009354AE" w:rsidRDefault="00AC59AF" w:rsidP="00550BB0">
            <w:pPr>
              <w:contextualSpacing/>
              <w:rPr>
                <w:color w:val="0070C0"/>
              </w:rPr>
            </w:pPr>
          </w:p>
        </w:tc>
      </w:tr>
      <w:tr w:rsidR="002B2C8F" w:rsidRPr="00EB21A8" w:rsidTr="009354A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Wherever bubbles are compromised as a result of timetable, curriculum or other delivery needs the setting ensures scrupulous compliance with all of the required infection control measures because the increases in staff changes increases the opportunity for the virus to transmit</w:t>
            </w:r>
          </w:p>
        </w:tc>
        <w:tc>
          <w:tcPr>
            <w:tcW w:w="1134" w:type="dxa"/>
          </w:tcPr>
          <w:p w:rsidR="002B2C8F" w:rsidRPr="0096287E" w:rsidRDefault="002B2C8F" w:rsidP="00550BB0">
            <w:pPr>
              <w:contextualSpacing/>
              <w:rPr>
                <w:color w:val="0070C0"/>
              </w:rPr>
            </w:pPr>
            <w:r w:rsidRPr="0096287E">
              <w:rPr>
                <w:color w:val="0070C0"/>
              </w:rPr>
              <w:t>Yes</w:t>
            </w:r>
          </w:p>
        </w:tc>
        <w:tc>
          <w:tcPr>
            <w:tcW w:w="3827" w:type="dxa"/>
            <w:shd w:val="clear" w:color="auto" w:fill="auto"/>
          </w:tcPr>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Classes are considered to be a bubble, however </w:t>
            </w:r>
            <w:r w:rsidR="0096287E">
              <w:rPr>
                <w:color w:val="0070C0"/>
              </w:rPr>
              <w:t>at times we will operate extended Key Stage bubbles</w:t>
            </w:r>
          </w:p>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Staff will adhere strictly to hygiene levels</w:t>
            </w:r>
          </w:p>
        </w:tc>
        <w:tc>
          <w:tcPr>
            <w:tcW w:w="1701" w:type="dxa"/>
            <w:shd w:val="clear" w:color="auto" w:fill="FFFFFF" w:themeFill="background1"/>
          </w:tcPr>
          <w:p w:rsidR="002B2C8F" w:rsidRPr="0096287E" w:rsidRDefault="002B2C8F" w:rsidP="00550BB0">
            <w:pPr>
              <w:contextualSpacing/>
              <w:rPr>
                <w:color w:val="0070C0"/>
                <w:sz w:val="22"/>
                <w:szCs w:val="22"/>
              </w:rPr>
            </w:pPr>
            <w:r w:rsidRPr="0096287E">
              <w:rPr>
                <w:color w:val="0070C0"/>
                <w:sz w:val="22"/>
                <w:szCs w:val="22"/>
              </w:rPr>
              <w:t xml:space="preserve">Required: </w:t>
            </w:r>
          </w:p>
          <w:p w:rsidR="002B2C8F" w:rsidRPr="0096287E" w:rsidRDefault="002B2C8F" w:rsidP="00550BB0">
            <w:pPr>
              <w:contextualSpacing/>
              <w:rPr>
                <w:color w:val="0070C0"/>
                <w:sz w:val="22"/>
                <w:szCs w:val="22"/>
              </w:rPr>
            </w:pPr>
            <w:r w:rsidRPr="0096287E">
              <w:rPr>
                <w:color w:val="0070C0"/>
                <w:sz w:val="22"/>
                <w:szCs w:val="22"/>
              </w:rPr>
              <w:t>7</w:t>
            </w:r>
            <w:r w:rsidRPr="0096287E">
              <w:rPr>
                <w:color w:val="0070C0"/>
                <w:sz w:val="22"/>
                <w:szCs w:val="22"/>
                <w:vertAlign w:val="superscript"/>
              </w:rPr>
              <w:t>th</w:t>
            </w:r>
            <w:r w:rsidRPr="0096287E">
              <w:rPr>
                <w:color w:val="0070C0"/>
                <w:sz w:val="22"/>
                <w:szCs w:val="22"/>
              </w:rPr>
              <w:t xml:space="preserve"> Sept </w:t>
            </w:r>
          </w:p>
          <w:p w:rsidR="002B2C8F" w:rsidRPr="0096287E" w:rsidRDefault="002B2C8F" w:rsidP="00550BB0">
            <w:pPr>
              <w:contextualSpacing/>
              <w:rPr>
                <w:color w:val="0070C0"/>
                <w:sz w:val="22"/>
                <w:szCs w:val="22"/>
              </w:rPr>
            </w:pPr>
          </w:p>
          <w:p w:rsidR="002B2C8F" w:rsidRPr="0096287E" w:rsidRDefault="002B2C8F" w:rsidP="00550BB0">
            <w:pPr>
              <w:contextualSpacing/>
              <w:rPr>
                <w:color w:val="0070C0"/>
                <w:sz w:val="22"/>
                <w:szCs w:val="22"/>
              </w:rPr>
            </w:pPr>
            <w:r w:rsidRPr="0096287E">
              <w:rPr>
                <w:color w:val="0070C0"/>
                <w:sz w:val="22"/>
                <w:szCs w:val="22"/>
              </w:rPr>
              <w:t xml:space="preserve">Complete: </w:t>
            </w:r>
          </w:p>
          <w:p w:rsidR="002B2C8F" w:rsidRPr="0096287E" w:rsidRDefault="002B2C8F" w:rsidP="00550BB0">
            <w:pPr>
              <w:contextualSpacing/>
              <w:rPr>
                <w:color w:val="0070C0"/>
              </w:rPr>
            </w:pPr>
          </w:p>
        </w:tc>
      </w:tr>
      <w:tr w:rsidR="002B2C8F" w:rsidRPr="00EB21A8" w:rsidTr="009354A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FD7E40"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w:t>
            </w:r>
            <w:r w:rsidRPr="00FD7E40">
              <w:rPr>
                <w:rFonts w:ascii="Arial" w:hAnsi="Arial" w:cs="Arial"/>
                <w:color w:val="0B0C0C"/>
                <w:sz w:val="23"/>
                <w:szCs w:val="23"/>
              </w:rPr>
              <w:t xml:space="preserve">Volunteers </w:t>
            </w:r>
            <w:r>
              <w:rPr>
                <w:rFonts w:ascii="Arial" w:hAnsi="Arial" w:cs="Arial"/>
                <w:color w:val="0B0C0C"/>
                <w:sz w:val="23"/>
                <w:szCs w:val="23"/>
              </w:rPr>
              <w:t xml:space="preserve">are </w:t>
            </w:r>
            <w:proofErr w:type="gramStart"/>
            <w:r>
              <w:rPr>
                <w:rFonts w:ascii="Arial" w:hAnsi="Arial" w:cs="Arial"/>
                <w:color w:val="0B0C0C"/>
                <w:sz w:val="23"/>
                <w:szCs w:val="23"/>
              </w:rPr>
              <w:t>used</w:t>
            </w:r>
            <w:proofErr w:type="gramEnd"/>
            <w:r>
              <w:rPr>
                <w:rFonts w:ascii="Arial" w:hAnsi="Arial" w:cs="Arial"/>
                <w:color w:val="0B0C0C"/>
                <w:sz w:val="23"/>
                <w:szCs w:val="23"/>
              </w:rPr>
              <w:t xml:space="preserve"> the same staff principles are applied.</w:t>
            </w:r>
          </w:p>
        </w:tc>
        <w:tc>
          <w:tcPr>
            <w:tcW w:w="1134" w:type="dxa"/>
          </w:tcPr>
          <w:p w:rsidR="002B2C8F" w:rsidRPr="0096287E" w:rsidRDefault="002B2C8F" w:rsidP="00550BB0">
            <w:pPr>
              <w:contextualSpacing/>
              <w:rPr>
                <w:color w:val="0070C0"/>
              </w:rPr>
            </w:pPr>
            <w:r w:rsidRPr="0096287E">
              <w:rPr>
                <w:color w:val="0070C0"/>
              </w:rPr>
              <w:t>N/A</w:t>
            </w:r>
          </w:p>
        </w:tc>
        <w:tc>
          <w:tcPr>
            <w:tcW w:w="3827" w:type="dxa"/>
            <w:shd w:val="clear" w:color="auto" w:fill="auto"/>
          </w:tcPr>
          <w:p w:rsidR="002B2C8F"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No volunteers needed at present </w:t>
            </w:r>
          </w:p>
          <w:p w:rsidR="0096287E" w:rsidRDefault="0096287E" w:rsidP="0096287E">
            <w:pPr>
              <w:shd w:val="clear" w:color="auto" w:fill="FFFFFF"/>
              <w:spacing w:before="100" w:beforeAutospacing="1"/>
              <w:rPr>
                <w:color w:val="0070C0"/>
              </w:rPr>
            </w:pPr>
          </w:p>
          <w:p w:rsidR="0096287E" w:rsidRPr="0096287E" w:rsidRDefault="0096287E" w:rsidP="0096287E">
            <w:pPr>
              <w:shd w:val="clear" w:color="auto" w:fill="FFFFFF"/>
              <w:spacing w:before="100" w:beforeAutospacing="1"/>
              <w:rPr>
                <w:color w:val="0070C0"/>
              </w:rPr>
            </w:pPr>
          </w:p>
        </w:tc>
        <w:tc>
          <w:tcPr>
            <w:tcW w:w="1701" w:type="dxa"/>
            <w:shd w:val="clear" w:color="auto" w:fill="000000" w:themeFill="text1"/>
          </w:tcPr>
          <w:p w:rsidR="002B2C8F" w:rsidRPr="00AB4E56" w:rsidRDefault="002B2C8F" w:rsidP="00550BB0">
            <w:pPr>
              <w:contextualSpacing/>
              <w:rPr>
                <w:color w:val="C00000"/>
              </w:rPr>
            </w:pPr>
          </w:p>
        </w:tc>
      </w:tr>
      <w:tr w:rsidR="002B2C8F" w:rsidRPr="00EB21A8" w:rsidTr="00C9117B">
        <w:tc>
          <w:tcPr>
            <w:tcW w:w="2127" w:type="dxa"/>
            <w:vMerge w:val="restart"/>
            <w:shd w:val="clear" w:color="auto" w:fill="auto"/>
          </w:tcPr>
          <w:p w:rsidR="002B2C8F" w:rsidRPr="00FD7E40" w:rsidRDefault="002B2C8F" w:rsidP="002B2C8F">
            <w:pPr>
              <w:rPr>
                <w:sz w:val="23"/>
                <w:szCs w:val="23"/>
              </w:rPr>
            </w:pPr>
            <w:r w:rsidRPr="00FD7E40">
              <w:rPr>
                <w:sz w:val="23"/>
                <w:szCs w:val="23"/>
              </w:rPr>
              <w:lastRenderedPageBreak/>
              <w:t>Premises and cleaning staff</w:t>
            </w:r>
          </w:p>
        </w:tc>
        <w:tc>
          <w:tcPr>
            <w:tcW w:w="6520" w:type="dxa"/>
            <w:shd w:val="clear" w:color="auto" w:fill="auto"/>
          </w:tcPr>
          <w:p w:rsidR="002B2C8F" w:rsidRPr="00FD7E40"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Normal premises management arrangements have resumed. </w:t>
            </w:r>
          </w:p>
        </w:tc>
        <w:tc>
          <w:tcPr>
            <w:tcW w:w="1134" w:type="dxa"/>
          </w:tcPr>
          <w:p w:rsidR="002B2C8F" w:rsidRPr="0096287E" w:rsidRDefault="002B2C8F" w:rsidP="00550BB0">
            <w:pPr>
              <w:contextualSpacing/>
              <w:rPr>
                <w:color w:val="0070C0"/>
              </w:rPr>
            </w:pPr>
            <w:r w:rsidRPr="0096287E">
              <w:rPr>
                <w:color w:val="0070C0"/>
              </w:rPr>
              <w:t>Yes</w:t>
            </w:r>
          </w:p>
        </w:tc>
        <w:tc>
          <w:tcPr>
            <w:tcW w:w="3827" w:type="dxa"/>
            <w:shd w:val="clear" w:color="auto" w:fill="auto"/>
          </w:tcPr>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Premises management in place</w:t>
            </w:r>
          </w:p>
        </w:tc>
        <w:tc>
          <w:tcPr>
            <w:tcW w:w="1701" w:type="dxa"/>
            <w:shd w:val="clear" w:color="auto" w:fill="00B050"/>
          </w:tcPr>
          <w:p w:rsidR="002B2C8F" w:rsidRPr="0096287E" w:rsidRDefault="002B2C8F" w:rsidP="00550BB0">
            <w:pPr>
              <w:contextualSpacing/>
              <w:rPr>
                <w:color w:val="0070C0"/>
              </w:rPr>
            </w:pPr>
            <w:r w:rsidRPr="0096287E">
              <w:rPr>
                <w:color w:val="0070C0"/>
              </w:rPr>
              <w:t>Completed</w:t>
            </w:r>
          </w:p>
          <w:p w:rsidR="002B2C8F" w:rsidRPr="0096287E" w:rsidRDefault="002B2C8F" w:rsidP="00550BB0">
            <w:pPr>
              <w:contextualSpacing/>
              <w:rPr>
                <w:color w:val="0070C0"/>
              </w:rPr>
            </w:pPr>
          </w:p>
        </w:tc>
      </w:tr>
      <w:tr w:rsidR="002B2C8F" w:rsidRPr="00EB21A8" w:rsidTr="002B2C8F">
        <w:trPr>
          <w:trHeight w:val="931"/>
        </w:trPr>
        <w:tc>
          <w:tcPr>
            <w:tcW w:w="2127" w:type="dxa"/>
            <w:vMerge/>
            <w:shd w:val="clear" w:color="auto" w:fill="auto"/>
          </w:tcPr>
          <w:p w:rsidR="002B2C8F" w:rsidRPr="00FD7E40" w:rsidRDefault="002B2C8F" w:rsidP="002B2C8F">
            <w:pPr>
              <w:rPr>
                <w:sz w:val="23"/>
                <w:szCs w:val="23"/>
              </w:rPr>
            </w:pPr>
          </w:p>
        </w:tc>
        <w:tc>
          <w:tcPr>
            <w:tcW w:w="6520" w:type="dxa"/>
            <w:shd w:val="clear" w:color="auto" w:fill="FFFFFF" w:themeFill="background1"/>
          </w:tcPr>
          <w:p w:rsid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Activities </w:t>
            </w:r>
            <w:proofErr w:type="gramStart"/>
            <w:r w:rsidRPr="002B2C8F">
              <w:rPr>
                <w:rFonts w:ascii="Arial" w:hAnsi="Arial" w:cs="Arial"/>
                <w:color w:val="0B0C0C"/>
                <w:sz w:val="23"/>
                <w:szCs w:val="23"/>
              </w:rPr>
              <w:t>are scheduled</w:t>
            </w:r>
            <w:proofErr w:type="gramEnd"/>
            <w:r w:rsidRPr="002B2C8F">
              <w:rPr>
                <w:rFonts w:ascii="Arial" w:hAnsi="Arial" w:cs="Arial"/>
                <w:color w:val="0B0C0C"/>
                <w:sz w:val="23"/>
                <w:szCs w:val="23"/>
              </w:rPr>
              <w:t xml:space="preserve"> to avoid times where pupils and staff are using the same areas unless staff are part of the same bubble/group.</w:t>
            </w:r>
          </w:p>
        </w:tc>
        <w:tc>
          <w:tcPr>
            <w:tcW w:w="1134" w:type="dxa"/>
          </w:tcPr>
          <w:p w:rsidR="002B2C8F" w:rsidRPr="0096287E" w:rsidRDefault="002B2C8F" w:rsidP="00550BB0">
            <w:pPr>
              <w:contextualSpacing/>
              <w:rPr>
                <w:color w:val="0070C0"/>
              </w:rPr>
            </w:pPr>
            <w:r w:rsidRPr="0096287E">
              <w:rPr>
                <w:color w:val="0070C0"/>
              </w:rPr>
              <w:t>Yes</w:t>
            </w:r>
          </w:p>
        </w:tc>
        <w:tc>
          <w:tcPr>
            <w:tcW w:w="3827" w:type="dxa"/>
            <w:shd w:val="clear" w:color="auto" w:fill="auto"/>
          </w:tcPr>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Drop off and pick up are staggered</w:t>
            </w:r>
          </w:p>
          <w:p w:rsidR="002B2C8F" w:rsidRDefault="0096287E" w:rsidP="00B703B8">
            <w:pPr>
              <w:pStyle w:val="ListParagraph"/>
              <w:numPr>
                <w:ilvl w:val="0"/>
                <w:numId w:val="3"/>
              </w:numPr>
              <w:shd w:val="clear" w:color="auto" w:fill="FFFFFF"/>
              <w:spacing w:before="100" w:beforeAutospacing="1" w:after="0" w:line="240" w:lineRule="auto"/>
              <w:rPr>
                <w:color w:val="0070C0"/>
              </w:rPr>
            </w:pPr>
            <w:r>
              <w:rPr>
                <w:color w:val="0070C0"/>
              </w:rPr>
              <w:t>Lunch and breaks are staggered</w:t>
            </w:r>
          </w:p>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Outdoor use is also staggered – or areas defin</w:t>
            </w:r>
            <w:r w:rsidR="0096287E">
              <w:rPr>
                <w:color w:val="0070C0"/>
              </w:rPr>
              <w:t>ed for use (organised by teachers</w:t>
            </w:r>
            <w:r w:rsidRPr="0096287E">
              <w:rPr>
                <w:color w:val="0070C0"/>
              </w:rPr>
              <w:t>)</w:t>
            </w:r>
          </w:p>
        </w:tc>
        <w:tc>
          <w:tcPr>
            <w:tcW w:w="1701" w:type="dxa"/>
            <w:shd w:val="clear" w:color="auto" w:fill="FFFFFF" w:themeFill="background1"/>
          </w:tcPr>
          <w:p w:rsidR="002B2C8F" w:rsidRPr="0096287E" w:rsidRDefault="002B2C8F" w:rsidP="00550BB0">
            <w:pPr>
              <w:contextualSpacing/>
              <w:rPr>
                <w:color w:val="0070C0"/>
                <w:sz w:val="22"/>
                <w:szCs w:val="22"/>
              </w:rPr>
            </w:pPr>
            <w:r w:rsidRPr="0096287E">
              <w:rPr>
                <w:color w:val="0070C0"/>
                <w:sz w:val="22"/>
                <w:szCs w:val="22"/>
              </w:rPr>
              <w:t xml:space="preserve">Required: </w:t>
            </w:r>
          </w:p>
          <w:p w:rsidR="002B2C8F" w:rsidRPr="0096287E" w:rsidRDefault="002B2C8F" w:rsidP="00550BB0">
            <w:pPr>
              <w:contextualSpacing/>
              <w:rPr>
                <w:color w:val="0070C0"/>
                <w:sz w:val="22"/>
                <w:szCs w:val="22"/>
              </w:rPr>
            </w:pPr>
            <w:r w:rsidRPr="0096287E">
              <w:rPr>
                <w:color w:val="0070C0"/>
                <w:sz w:val="22"/>
                <w:szCs w:val="22"/>
              </w:rPr>
              <w:t>7</w:t>
            </w:r>
            <w:r w:rsidRPr="0096287E">
              <w:rPr>
                <w:color w:val="0070C0"/>
                <w:sz w:val="22"/>
                <w:szCs w:val="22"/>
                <w:vertAlign w:val="superscript"/>
              </w:rPr>
              <w:t>th</w:t>
            </w:r>
            <w:r w:rsidRPr="0096287E">
              <w:rPr>
                <w:color w:val="0070C0"/>
                <w:sz w:val="22"/>
                <w:szCs w:val="22"/>
              </w:rPr>
              <w:t xml:space="preserve"> Sept </w:t>
            </w:r>
          </w:p>
          <w:p w:rsidR="002B2C8F" w:rsidRPr="0096287E" w:rsidRDefault="002B2C8F" w:rsidP="00550BB0">
            <w:pPr>
              <w:contextualSpacing/>
              <w:rPr>
                <w:color w:val="0070C0"/>
                <w:sz w:val="22"/>
                <w:szCs w:val="22"/>
              </w:rPr>
            </w:pPr>
          </w:p>
          <w:p w:rsidR="002B2C8F" w:rsidRPr="0096287E" w:rsidRDefault="002B2C8F" w:rsidP="00550BB0">
            <w:pPr>
              <w:contextualSpacing/>
              <w:rPr>
                <w:color w:val="0070C0"/>
                <w:sz w:val="22"/>
                <w:szCs w:val="22"/>
              </w:rPr>
            </w:pPr>
            <w:r w:rsidRPr="0096287E">
              <w:rPr>
                <w:color w:val="0070C0"/>
                <w:sz w:val="22"/>
                <w:szCs w:val="22"/>
              </w:rPr>
              <w:t xml:space="preserve">Complete: </w:t>
            </w:r>
          </w:p>
          <w:p w:rsidR="002B2C8F" w:rsidRPr="0096287E" w:rsidRDefault="002B2C8F" w:rsidP="00550BB0">
            <w:pPr>
              <w:contextualSpacing/>
              <w:rPr>
                <w:color w:val="0070C0"/>
              </w:rPr>
            </w:pPr>
          </w:p>
        </w:tc>
      </w:tr>
      <w:tr w:rsidR="002B2C8F" w:rsidRPr="00EB21A8" w:rsidTr="002B2C8F">
        <w:tc>
          <w:tcPr>
            <w:tcW w:w="2127" w:type="dxa"/>
            <w:vMerge/>
            <w:shd w:val="clear" w:color="auto" w:fill="auto"/>
          </w:tcPr>
          <w:p w:rsidR="002B2C8F" w:rsidRPr="00FD7E40" w:rsidRDefault="002B2C8F" w:rsidP="002B2C8F">
            <w:pPr>
              <w:rPr>
                <w:sz w:val="23"/>
                <w:szCs w:val="23"/>
              </w:rPr>
            </w:pPr>
          </w:p>
        </w:tc>
        <w:tc>
          <w:tcPr>
            <w:tcW w:w="6520" w:type="dxa"/>
            <w:shd w:val="clear" w:color="auto" w:fill="auto"/>
          </w:tcPr>
          <w:p w:rsidR="002B2C8F" w:rsidRDefault="002B2C8F"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Staff who carry out cleaning and disinfection have the appropriate equipment required for the task.</w:t>
            </w:r>
          </w:p>
        </w:tc>
        <w:tc>
          <w:tcPr>
            <w:tcW w:w="1134" w:type="dxa"/>
          </w:tcPr>
          <w:p w:rsidR="002B2C8F" w:rsidRPr="0096287E" w:rsidRDefault="002B2C8F" w:rsidP="00550BB0">
            <w:pPr>
              <w:contextualSpacing/>
              <w:rPr>
                <w:color w:val="0070C0"/>
              </w:rPr>
            </w:pPr>
            <w:r w:rsidRPr="0096287E">
              <w:rPr>
                <w:color w:val="0070C0"/>
              </w:rPr>
              <w:t>Yes</w:t>
            </w:r>
          </w:p>
        </w:tc>
        <w:tc>
          <w:tcPr>
            <w:tcW w:w="3827" w:type="dxa"/>
            <w:shd w:val="clear" w:color="auto" w:fill="auto"/>
          </w:tcPr>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Yes</w:t>
            </w:r>
          </w:p>
          <w:p w:rsidR="002B2C8F" w:rsidRPr="0096287E" w:rsidRDefault="002B2C8F" w:rsidP="00B703B8">
            <w:pPr>
              <w:pStyle w:val="ListParagraph"/>
              <w:numPr>
                <w:ilvl w:val="0"/>
                <w:numId w:val="3"/>
              </w:numPr>
              <w:shd w:val="clear" w:color="auto" w:fill="FFFFFF"/>
              <w:spacing w:before="100" w:beforeAutospacing="1" w:after="0" w:line="240" w:lineRule="auto"/>
              <w:rPr>
                <w:color w:val="0070C0"/>
              </w:rPr>
            </w:pPr>
            <w:r w:rsidRPr="0096287E">
              <w:rPr>
                <w:color w:val="0070C0"/>
              </w:rPr>
              <w:t>Office staff checking levels of resources</w:t>
            </w:r>
          </w:p>
        </w:tc>
        <w:tc>
          <w:tcPr>
            <w:tcW w:w="1701" w:type="dxa"/>
            <w:shd w:val="clear" w:color="auto" w:fill="00B050"/>
          </w:tcPr>
          <w:p w:rsidR="002B2C8F" w:rsidRPr="0096287E" w:rsidRDefault="002B2C8F" w:rsidP="00550BB0">
            <w:pPr>
              <w:contextualSpacing/>
              <w:rPr>
                <w:color w:val="0070C0"/>
              </w:rPr>
            </w:pPr>
            <w:r w:rsidRPr="0096287E">
              <w:rPr>
                <w:color w:val="0070C0"/>
              </w:rPr>
              <w:t>Completed</w:t>
            </w:r>
          </w:p>
          <w:p w:rsidR="002B2C8F" w:rsidRPr="0096287E" w:rsidRDefault="002B2C8F" w:rsidP="00550BB0">
            <w:pPr>
              <w:contextualSpacing/>
              <w:rPr>
                <w:color w:val="0070C0"/>
              </w:rPr>
            </w:pPr>
          </w:p>
        </w:tc>
      </w:tr>
    </w:tbl>
    <w:p w:rsidR="00E97BBA" w:rsidRPr="00F1144F" w:rsidRDefault="00E97BBA" w:rsidP="00F1144F">
      <w:pPr>
        <w:rPr>
          <w:rFonts w:eastAsia="Calibri"/>
          <w:lang w:val="en"/>
        </w:rPr>
      </w:pPr>
    </w:p>
    <w:p w:rsidR="00B9277E" w:rsidRPr="002B2C8F" w:rsidRDefault="002B2C8F" w:rsidP="00B9277E">
      <w:pPr>
        <w:pStyle w:val="Heading1"/>
        <w:pBdr>
          <w:bottom w:val="single" w:sz="4" w:space="1" w:color="auto"/>
        </w:pBdr>
        <w:rPr>
          <w:rFonts w:eastAsia="Calibri" w:cs="Arial"/>
          <w:bCs w:val="0"/>
          <w:sz w:val="24"/>
          <w:szCs w:val="24"/>
        </w:rPr>
      </w:pPr>
      <w:bookmarkStart w:id="3" w:name="_Toc45770285"/>
      <w:proofErr w:type="spellStart"/>
      <w:r>
        <w:rPr>
          <w:rFonts w:eastAsia="Calibri" w:cs="Arial"/>
          <w:bCs w:val="0"/>
          <w:sz w:val="24"/>
          <w:szCs w:val="24"/>
          <w:lang w:val="en"/>
        </w:rPr>
        <w:t>Minimise</w:t>
      </w:r>
      <w:proofErr w:type="spellEnd"/>
      <w:r>
        <w:rPr>
          <w:rFonts w:eastAsia="Calibri" w:cs="Arial"/>
          <w:bCs w:val="0"/>
          <w:sz w:val="24"/>
          <w:szCs w:val="24"/>
          <w:lang w:val="en"/>
        </w:rPr>
        <w:t xml:space="preserve"> contact </w:t>
      </w:r>
      <w:r>
        <w:rPr>
          <w:rFonts w:eastAsia="Calibri" w:cs="Arial"/>
          <w:bCs w:val="0"/>
          <w:sz w:val="24"/>
          <w:szCs w:val="24"/>
        </w:rPr>
        <w:t>maintain social distance and activity risk reduction</w:t>
      </w:r>
      <w:bookmarkEnd w:id="3"/>
    </w:p>
    <w:p w:rsidR="00E97BBA" w:rsidRPr="002B2C8F" w:rsidRDefault="00E97BBA" w:rsidP="00B9277E">
      <w:pPr>
        <w:pStyle w:val="Heading2"/>
        <w:rPr>
          <w:rFonts w:ascii="Arial" w:hAnsi="Arial"/>
          <w:bCs w:val="0"/>
          <w:iCs w:val="0"/>
          <w:sz w:val="24"/>
          <w:szCs w:val="24"/>
        </w:rPr>
      </w:pPr>
      <w:bookmarkStart w:id="4" w:name="_Toc45770286"/>
      <w:r w:rsidRPr="002B2C8F">
        <w:rPr>
          <w:rFonts w:ascii="Arial" w:eastAsia="Calibri" w:hAnsi="Arial" w:cs="Arial"/>
          <w:sz w:val="24"/>
          <w:lang w:val="en"/>
        </w:rPr>
        <w:t>Pupil and staff grouping</w:t>
      </w:r>
      <w:r w:rsidR="002B2C8F" w:rsidRPr="002B2C8F">
        <w:rPr>
          <w:rFonts w:ascii="Arial" w:hAnsi="Arial"/>
          <w:bCs w:val="0"/>
          <w:iCs w:val="0"/>
          <w:sz w:val="24"/>
          <w:szCs w:val="24"/>
        </w:rPr>
        <w:t xml:space="preserve"> – main groups and extended groups</w:t>
      </w:r>
      <w:bookmarkEnd w:id="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B2C8F" w:rsidRPr="00EB21A8" w:rsidTr="0096287E">
        <w:tc>
          <w:tcPr>
            <w:tcW w:w="2127" w:type="dxa"/>
            <w:shd w:val="clear" w:color="auto" w:fill="auto"/>
          </w:tcPr>
          <w:p w:rsidR="002B2C8F" w:rsidRPr="00FD7E40" w:rsidRDefault="002B2C8F" w:rsidP="002B2C8F">
            <w:pPr>
              <w:rPr>
                <w:sz w:val="23"/>
                <w:szCs w:val="23"/>
              </w:rPr>
            </w:pPr>
            <w:r w:rsidRPr="002B2C8F">
              <w:rPr>
                <w:sz w:val="23"/>
                <w:szCs w:val="23"/>
              </w:rPr>
              <w:t>Developing groups</w:t>
            </w: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Main groups </w:t>
            </w:r>
            <w:proofErr w:type="gramStart"/>
            <w:r w:rsidRPr="002B2C8F">
              <w:rPr>
                <w:rFonts w:ascii="Arial" w:hAnsi="Arial" w:cs="Arial"/>
                <w:color w:val="0B0C0C"/>
                <w:sz w:val="23"/>
                <w:szCs w:val="23"/>
              </w:rPr>
              <w:t>have been developed</w:t>
            </w:r>
            <w:proofErr w:type="gramEnd"/>
            <w:r w:rsidRPr="002B2C8F">
              <w:rPr>
                <w:rFonts w:ascii="Arial" w:hAnsi="Arial" w:cs="Arial"/>
                <w:color w:val="0B0C0C"/>
                <w:sz w:val="23"/>
                <w:szCs w:val="23"/>
              </w:rPr>
              <w:t xml:space="preserve"> that are the smallest practicable whilst enabling all pupils to return and a full curriculum to be taught.</w:t>
            </w:r>
          </w:p>
        </w:tc>
        <w:tc>
          <w:tcPr>
            <w:tcW w:w="1134" w:type="dxa"/>
          </w:tcPr>
          <w:p w:rsidR="002B2C8F" w:rsidRPr="0096287E" w:rsidRDefault="002B2C8F" w:rsidP="00550BB0">
            <w:pPr>
              <w:contextualSpacing/>
              <w:rPr>
                <w:color w:val="0070C0"/>
              </w:rPr>
            </w:pPr>
            <w:r w:rsidRPr="0096287E">
              <w:rPr>
                <w:color w:val="0070C0"/>
              </w:rPr>
              <w:t>Yes</w:t>
            </w:r>
          </w:p>
        </w:tc>
        <w:tc>
          <w:tcPr>
            <w:tcW w:w="3827" w:type="dxa"/>
            <w:shd w:val="clear" w:color="auto" w:fill="auto"/>
          </w:tcPr>
          <w:p w:rsidR="002B2C8F" w:rsidRPr="0096287E" w:rsidRDefault="002B2C8F" w:rsidP="0096287E">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Bubbles </w:t>
            </w:r>
            <w:r w:rsidR="005E708C" w:rsidRPr="0096287E">
              <w:rPr>
                <w:color w:val="0070C0"/>
              </w:rPr>
              <w:t>are kept to classes</w:t>
            </w:r>
            <w:r w:rsidR="0096287E" w:rsidRPr="0096287E">
              <w:rPr>
                <w:color w:val="0070C0"/>
              </w:rPr>
              <w:t xml:space="preserve"> for the majority of the time</w:t>
            </w:r>
          </w:p>
          <w:p w:rsidR="0096287E" w:rsidRPr="0096287E" w:rsidRDefault="0096287E" w:rsidP="0096287E">
            <w:pPr>
              <w:pStyle w:val="ListParagraph"/>
              <w:numPr>
                <w:ilvl w:val="0"/>
                <w:numId w:val="3"/>
              </w:numPr>
              <w:shd w:val="clear" w:color="auto" w:fill="FFFFFF"/>
              <w:spacing w:before="100" w:beforeAutospacing="1" w:after="0" w:line="240" w:lineRule="auto"/>
              <w:rPr>
                <w:color w:val="0070C0"/>
              </w:rPr>
            </w:pPr>
            <w:r w:rsidRPr="0096287E">
              <w:rPr>
                <w:color w:val="0070C0"/>
              </w:rPr>
              <w:t>Extended Key Stage bubbles to be used at lunch and break</w:t>
            </w:r>
          </w:p>
        </w:tc>
        <w:tc>
          <w:tcPr>
            <w:tcW w:w="1701" w:type="dxa"/>
            <w:shd w:val="clear" w:color="auto" w:fill="00B050"/>
          </w:tcPr>
          <w:p w:rsidR="002B2C8F" w:rsidRPr="0096287E" w:rsidRDefault="005E708C" w:rsidP="00550BB0">
            <w:pPr>
              <w:contextualSpacing/>
              <w:rPr>
                <w:color w:val="0070C0"/>
              </w:rPr>
            </w:pPr>
            <w:r w:rsidRPr="0096287E">
              <w:rPr>
                <w:color w:val="0070C0"/>
              </w:rPr>
              <w:t>Completed</w:t>
            </w:r>
          </w:p>
          <w:p w:rsidR="002B2C8F" w:rsidRPr="0096287E" w:rsidRDefault="002B2C8F" w:rsidP="00550BB0">
            <w:pPr>
              <w:contextualSpacing/>
              <w:rPr>
                <w:color w:val="0070C0"/>
              </w:rPr>
            </w:pPr>
          </w:p>
        </w:tc>
      </w:tr>
      <w:tr w:rsidR="002B2C8F" w:rsidRPr="00EB21A8" w:rsidTr="0096287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Groups are kept as static as possible including staff assigned to the groups</w:t>
            </w:r>
          </w:p>
        </w:tc>
        <w:tc>
          <w:tcPr>
            <w:tcW w:w="1134" w:type="dxa"/>
          </w:tcPr>
          <w:p w:rsidR="002B2C8F" w:rsidRPr="0096287E" w:rsidRDefault="005E708C" w:rsidP="00550BB0">
            <w:pPr>
              <w:contextualSpacing/>
              <w:rPr>
                <w:color w:val="0070C0"/>
              </w:rPr>
            </w:pPr>
            <w:r w:rsidRPr="0096287E">
              <w:rPr>
                <w:color w:val="0070C0"/>
              </w:rPr>
              <w:t>Yes</w:t>
            </w:r>
          </w:p>
        </w:tc>
        <w:tc>
          <w:tcPr>
            <w:tcW w:w="3827" w:type="dxa"/>
            <w:shd w:val="clear" w:color="auto" w:fill="auto"/>
          </w:tcPr>
          <w:p w:rsidR="002B2C8F"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Yes, with the exception of HLTA covering PPA and HT / DHT covering a day as part of an extended bubble </w:t>
            </w:r>
          </w:p>
          <w:p w:rsidR="0096287E" w:rsidRDefault="0096287E" w:rsidP="00B703B8">
            <w:pPr>
              <w:pStyle w:val="ListParagraph"/>
              <w:numPr>
                <w:ilvl w:val="0"/>
                <w:numId w:val="3"/>
              </w:numPr>
              <w:shd w:val="clear" w:color="auto" w:fill="FFFFFF"/>
              <w:spacing w:before="100" w:beforeAutospacing="1" w:after="0" w:line="240" w:lineRule="auto"/>
              <w:rPr>
                <w:color w:val="0070C0"/>
              </w:rPr>
            </w:pPr>
            <w:r>
              <w:rPr>
                <w:color w:val="0070C0"/>
              </w:rPr>
              <w:t>Breakfast club will use separate tables for bubbles</w:t>
            </w:r>
          </w:p>
          <w:p w:rsidR="0096287E" w:rsidRPr="0096287E" w:rsidRDefault="0096287E" w:rsidP="00B703B8">
            <w:pPr>
              <w:pStyle w:val="ListParagraph"/>
              <w:numPr>
                <w:ilvl w:val="0"/>
                <w:numId w:val="3"/>
              </w:numPr>
              <w:shd w:val="clear" w:color="auto" w:fill="FFFFFF"/>
              <w:spacing w:before="100" w:beforeAutospacing="1" w:after="0" w:line="240" w:lineRule="auto"/>
              <w:rPr>
                <w:color w:val="0070C0"/>
              </w:rPr>
            </w:pPr>
            <w:r>
              <w:rPr>
                <w:color w:val="0070C0"/>
              </w:rPr>
              <w:t>After school club will have reduced numbers to support social distancing</w:t>
            </w:r>
          </w:p>
        </w:tc>
        <w:tc>
          <w:tcPr>
            <w:tcW w:w="1701" w:type="dxa"/>
            <w:shd w:val="clear" w:color="auto" w:fill="00B050"/>
          </w:tcPr>
          <w:p w:rsidR="002B2C8F" w:rsidRPr="0096287E" w:rsidRDefault="005E708C" w:rsidP="00550BB0">
            <w:pPr>
              <w:contextualSpacing/>
              <w:rPr>
                <w:color w:val="0070C0"/>
              </w:rPr>
            </w:pPr>
            <w:r w:rsidRPr="0096287E">
              <w:rPr>
                <w:color w:val="0070C0"/>
              </w:rPr>
              <w:t>Completed</w:t>
            </w:r>
          </w:p>
        </w:tc>
      </w:tr>
      <w:tr w:rsidR="0096287E" w:rsidRPr="00EB21A8" w:rsidTr="0096287E">
        <w:tc>
          <w:tcPr>
            <w:tcW w:w="2127" w:type="dxa"/>
            <w:shd w:val="clear" w:color="auto" w:fill="auto"/>
          </w:tcPr>
          <w:p w:rsidR="0096287E" w:rsidRPr="00FD7E40" w:rsidRDefault="0096287E" w:rsidP="0096287E">
            <w:pPr>
              <w:rPr>
                <w:sz w:val="23"/>
                <w:szCs w:val="23"/>
              </w:rPr>
            </w:pPr>
          </w:p>
        </w:tc>
        <w:tc>
          <w:tcPr>
            <w:tcW w:w="6520" w:type="dxa"/>
            <w:shd w:val="clear" w:color="auto" w:fill="8EAADB" w:themeFill="accent1" w:themeFillTint="99"/>
          </w:tcPr>
          <w:p w:rsidR="0096287E" w:rsidRPr="002B2C8F" w:rsidRDefault="0096287E" w:rsidP="0096287E">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Only where necessary extended groups </w:t>
            </w:r>
            <w:proofErr w:type="gramStart"/>
            <w:r w:rsidRPr="002B2C8F">
              <w:rPr>
                <w:rFonts w:ascii="Arial" w:hAnsi="Arial" w:cs="Arial"/>
                <w:color w:val="0B0C0C"/>
                <w:sz w:val="23"/>
                <w:szCs w:val="23"/>
              </w:rPr>
              <w:t>have been created</w:t>
            </w:r>
            <w:proofErr w:type="gramEnd"/>
            <w:r w:rsidRPr="002B2C8F">
              <w:rPr>
                <w:rFonts w:ascii="Arial" w:hAnsi="Arial" w:cs="Arial"/>
                <w:color w:val="0B0C0C"/>
                <w:sz w:val="23"/>
                <w:szCs w:val="23"/>
              </w:rPr>
              <w:t xml:space="preserve"> to accommodate specific activities. </w:t>
            </w:r>
          </w:p>
        </w:tc>
        <w:tc>
          <w:tcPr>
            <w:tcW w:w="1134" w:type="dxa"/>
          </w:tcPr>
          <w:p w:rsidR="0096287E" w:rsidRPr="0096287E" w:rsidRDefault="0096287E" w:rsidP="0096287E">
            <w:pPr>
              <w:contextualSpacing/>
              <w:rPr>
                <w:color w:val="0070C0"/>
              </w:rPr>
            </w:pPr>
            <w:r w:rsidRPr="0096287E">
              <w:rPr>
                <w:color w:val="0070C0"/>
              </w:rPr>
              <w:t>Yes</w:t>
            </w:r>
          </w:p>
        </w:tc>
        <w:tc>
          <w:tcPr>
            <w:tcW w:w="3827" w:type="dxa"/>
            <w:shd w:val="clear" w:color="auto" w:fill="auto"/>
          </w:tcPr>
          <w:p w:rsidR="0096287E" w:rsidRPr="0096287E" w:rsidRDefault="0096287E" w:rsidP="0096287E">
            <w:pPr>
              <w:pStyle w:val="ListParagraph"/>
              <w:numPr>
                <w:ilvl w:val="0"/>
                <w:numId w:val="3"/>
              </w:numPr>
              <w:shd w:val="clear" w:color="auto" w:fill="FFFFFF"/>
              <w:spacing w:before="100" w:beforeAutospacing="1" w:after="0" w:line="240" w:lineRule="auto"/>
              <w:rPr>
                <w:color w:val="0070C0"/>
              </w:rPr>
            </w:pPr>
            <w:r w:rsidRPr="0096287E">
              <w:rPr>
                <w:color w:val="0070C0"/>
              </w:rPr>
              <w:t>Bubbles are kept to classes for the majority of the time</w:t>
            </w:r>
          </w:p>
          <w:p w:rsidR="0096287E" w:rsidRPr="0096287E" w:rsidRDefault="0096287E" w:rsidP="0096287E">
            <w:pPr>
              <w:pStyle w:val="ListParagraph"/>
              <w:numPr>
                <w:ilvl w:val="0"/>
                <w:numId w:val="3"/>
              </w:numPr>
              <w:shd w:val="clear" w:color="auto" w:fill="FFFFFF"/>
              <w:spacing w:before="100" w:beforeAutospacing="1" w:after="0" w:line="240" w:lineRule="auto"/>
              <w:rPr>
                <w:color w:val="0070C0"/>
              </w:rPr>
            </w:pPr>
            <w:r w:rsidRPr="0096287E">
              <w:rPr>
                <w:color w:val="0070C0"/>
              </w:rPr>
              <w:t>Extended Key Stage bubbles to be used at lunch and break</w:t>
            </w:r>
          </w:p>
        </w:tc>
        <w:tc>
          <w:tcPr>
            <w:tcW w:w="1701" w:type="dxa"/>
            <w:shd w:val="clear" w:color="auto" w:fill="00B050"/>
          </w:tcPr>
          <w:p w:rsidR="0096287E" w:rsidRPr="0096287E" w:rsidRDefault="0096287E" w:rsidP="0096287E">
            <w:pPr>
              <w:contextualSpacing/>
              <w:rPr>
                <w:color w:val="0070C0"/>
              </w:rPr>
            </w:pPr>
            <w:r w:rsidRPr="0096287E">
              <w:rPr>
                <w:color w:val="0070C0"/>
              </w:rPr>
              <w:t>Completed</w:t>
            </w:r>
          </w:p>
        </w:tc>
      </w:tr>
      <w:tr w:rsidR="002B2C8F" w:rsidRPr="00EB21A8" w:rsidTr="0096287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Extended groups remain as small and consistent e.g. for wraparound care, specialist teaching and transport needs.</w:t>
            </w:r>
          </w:p>
        </w:tc>
        <w:tc>
          <w:tcPr>
            <w:tcW w:w="1134" w:type="dxa"/>
          </w:tcPr>
          <w:p w:rsidR="002B2C8F" w:rsidRPr="0096287E" w:rsidRDefault="005E708C" w:rsidP="00550BB0">
            <w:pPr>
              <w:contextualSpacing/>
              <w:rPr>
                <w:color w:val="0070C0"/>
              </w:rPr>
            </w:pPr>
            <w:r w:rsidRPr="0096287E">
              <w:rPr>
                <w:color w:val="0070C0"/>
              </w:rPr>
              <w:t>Yes</w:t>
            </w:r>
          </w:p>
        </w:tc>
        <w:tc>
          <w:tcPr>
            <w:tcW w:w="3827" w:type="dxa"/>
            <w:shd w:val="clear" w:color="auto" w:fill="auto"/>
          </w:tcPr>
          <w:p w:rsidR="002B2C8F" w:rsidRPr="0096287E"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We are a </w:t>
            </w:r>
            <w:r w:rsidR="0096287E" w:rsidRPr="0096287E">
              <w:rPr>
                <w:color w:val="0070C0"/>
              </w:rPr>
              <w:t>small school – whole bubble is 105</w:t>
            </w:r>
          </w:p>
        </w:tc>
        <w:tc>
          <w:tcPr>
            <w:tcW w:w="1701" w:type="dxa"/>
            <w:shd w:val="clear" w:color="auto" w:fill="00B050"/>
          </w:tcPr>
          <w:p w:rsidR="002B2C8F" w:rsidRPr="0096287E" w:rsidRDefault="005E708C" w:rsidP="00550BB0">
            <w:pPr>
              <w:contextualSpacing/>
              <w:rPr>
                <w:color w:val="0070C0"/>
              </w:rPr>
            </w:pPr>
            <w:r w:rsidRPr="0096287E">
              <w:rPr>
                <w:color w:val="0070C0"/>
              </w:rPr>
              <w:t>Completed</w:t>
            </w:r>
          </w:p>
        </w:tc>
      </w:tr>
      <w:tr w:rsidR="002B2C8F" w:rsidRPr="00EB21A8" w:rsidTr="0096287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Extended or separate groups applied to specific activities e.g. transport or wraparound care are arranged in line with main setting groups as much as possible </w:t>
            </w:r>
          </w:p>
        </w:tc>
        <w:tc>
          <w:tcPr>
            <w:tcW w:w="1134" w:type="dxa"/>
          </w:tcPr>
          <w:p w:rsidR="002B2C8F" w:rsidRPr="0096287E" w:rsidRDefault="005E708C" w:rsidP="00550BB0">
            <w:pPr>
              <w:contextualSpacing/>
              <w:rPr>
                <w:color w:val="0070C0"/>
              </w:rPr>
            </w:pPr>
            <w:r w:rsidRPr="0096287E">
              <w:rPr>
                <w:color w:val="0070C0"/>
              </w:rPr>
              <w:t>Yes</w:t>
            </w:r>
          </w:p>
        </w:tc>
        <w:tc>
          <w:tcPr>
            <w:tcW w:w="3827" w:type="dxa"/>
            <w:shd w:val="clear" w:color="auto" w:fill="auto"/>
          </w:tcPr>
          <w:p w:rsidR="0096287E" w:rsidRDefault="0096287E" w:rsidP="0096287E">
            <w:pPr>
              <w:pStyle w:val="ListParagraph"/>
              <w:numPr>
                <w:ilvl w:val="0"/>
                <w:numId w:val="3"/>
              </w:numPr>
              <w:shd w:val="clear" w:color="auto" w:fill="FFFFFF"/>
              <w:spacing w:before="100" w:beforeAutospacing="1" w:after="0" w:line="240" w:lineRule="auto"/>
              <w:rPr>
                <w:color w:val="0070C0"/>
              </w:rPr>
            </w:pPr>
            <w:r>
              <w:rPr>
                <w:color w:val="0070C0"/>
              </w:rPr>
              <w:t>Breakfast club will use separate tables for bubbles</w:t>
            </w:r>
          </w:p>
          <w:p w:rsidR="002B2C8F" w:rsidRPr="0096287E" w:rsidRDefault="0096287E" w:rsidP="0096287E">
            <w:pPr>
              <w:pStyle w:val="ListParagraph"/>
              <w:numPr>
                <w:ilvl w:val="0"/>
                <w:numId w:val="3"/>
              </w:numPr>
              <w:shd w:val="clear" w:color="auto" w:fill="FFFFFF"/>
              <w:spacing w:before="100" w:beforeAutospacing="1" w:after="0" w:line="240" w:lineRule="auto"/>
              <w:rPr>
                <w:color w:val="0070C0"/>
              </w:rPr>
            </w:pPr>
            <w:r>
              <w:rPr>
                <w:color w:val="0070C0"/>
              </w:rPr>
              <w:t>After school club will have reduced numbers to support social distancing</w:t>
            </w:r>
          </w:p>
        </w:tc>
        <w:tc>
          <w:tcPr>
            <w:tcW w:w="1701" w:type="dxa"/>
            <w:shd w:val="clear" w:color="auto" w:fill="00B050"/>
          </w:tcPr>
          <w:p w:rsidR="002B2C8F" w:rsidRPr="0096287E" w:rsidRDefault="005E708C" w:rsidP="00550BB0">
            <w:pPr>
              <w:contextualSpacing/>
              <w:rPr>
                <w:color w:val="0070C0"/>
              </w:rPr>
            </w:pPr>
            <w:r w:rsidRPr="0096287E">
              <w:rPr>
                <w:color w:val="0070C0"/>
              </w:rPr>
              <w:t>Completed</w:t>
            </w:r>
          </w:p>
        </w:tc>
      </w:tr>
      <w:tr w:rsidR="002B2C8F" w:rsidRPr="00EB21A8" w:rsidTr="0096287E">
        <w:tc>
          <w:tcPr>
            <w:tcW w:w="2127" w:type="dxa"/>
            <w:shd w:val="clear" w:color="auto" w:fill="auto"/>
          </w:tcPr>
          <w:p w:rsidR="002B2C8F" w:rsidRPr="00FD7E40" w:rsidRDefault="002B2C8F" w:rsidP="002B2C8F">
            <w:pPr>
              <w:rPr>
                <w:sz w:val="23"/>
                <w:szCs w:val="23"/>
              </w:rPr>
            </w:pPr>
          </w:p>
        </w:tc>
        <w:tc>
          <w:tcPr>
            <w:tcW w:w="6520" w:type="dxa"/>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Contact within and between groups is minimised through distancing measures which are outlined in this assessment.</w:t>
            </w:r>
          </w:p>
        </w:tc>
        <w:tc>
          <w:tcPr>
            <w:tcW w:w="1134" w:type="dxa"/>
          </w:tcPr>
          <w:p w:rsidR="002B2C8F" w:rsidRPr="0096287E" w:rsidRDefault="005E708C" w:rsidP="00550BB0">
            <w:pPr>
              <w:contextualSpacing/>
              <w:rPr>
                <w:color w:val="0070C0"/>
              </w:rPr>
            </w:pPr>
            <w:r w:rsidRPr="0096287E">
              <w:rPr>
                <w:color w:val="0070C0"/>
              </w:rPr>
              <w:t>Yes</w:t>
            </w:r>
          </w:p>
        </w:tc>
        <w:tc>
          <w:tcPr>
            <w:tcW w:w="3827" w:type="dxa"/>
            <w:shd w:val="clear" w:color="auto" w:fill="auto"/>
          </w:tcPr>
          <w:p w:rsidR="002B2C8F" w:rsidRPr="0096287E"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Staggered drop off, pick up, breaks, lunches and outdoor times. </w:t>
            </w:r>
          </w:p>
          <w:p w:rsidR="005E708C" w:rsidRPr="0096287E"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Toilets will use a pass system, where the toilet pass </w:t>
            </w:r>
            <w:proofErr w:type="gramStart"/>
            <w:r w:rsidRPr="0096287E">
              <w:rPr>
                <w:color w:val="0070C0"/>
              </w:rPr>
              <w:t>is left</w:t>
            </w:r>
            <w:proofErr w:type="gramEnd"/>
            <w:r w:rsidRPr="0096287E">
              <w:rPr>
                <w:color w:val="0070C0"/>
              </w:rPr>
              <w:t xml:space="preserve"> outside, so no one else enters. </w:t>
            </w:r>
          </w:p>
          <w:p w:rsidR="005E708C" w:rsidRPr="0096287E" w:rsidRDefault="005E708C" w:rsidP="00550BB0">
            <w:pPr>
              <w:shd w:val="clear" w:color="auto" w:fill="FFFFFF"/>
              <w:spacing w:before="100" w:beforeAutospacing="1"/>
              <w:contextualSpacing/>
              <w:rPr>
                <w:color w:val="0070C0"/>
              </w:rPr>
            </w:pPr>
          </w:p>
        </w:tc>
        <w:tc>
          <w:tcPr>
            <w:tcW w:w="1701" w:type="dxa"/>
            <w:shd w:val="clear" w:color="auto" w:fill="auto"/>
          </w:tcPr>
          <w:p w:rsidR="005E708C" w:rsidRPr="0096287E" w:rsidRDefault="005E708C" w:rsidP="00550BB0">
            <w:pPr>
              <w:contextualSpacing/>
              <w:rPr>
                <w:color w:val="0070C0"/>
                <w:sz w:val="22"/>
                <w:szCs w:val="22"/>
              </w:rPr>
            </w:pPr>
            <w:r w:rsidRPr="0096287E">
              <w:rPr>
                <w:color w:val="0070C0"/>
                <w:sz w:val="22"/>
                <w:szCs w:val="22"/>
              </w:rPr>
              <w:t xml:space="preserve">Required: </w:t>
            </w:r>
          </w:p>
          <w:p w:rsidR="005E708C" w:rsidRPr="0096287E" w:rsidRDefault="005E708C" w:rsidP="00550BB0">
            <w:pPr>
              <w:contextualSpacing/>
              <w:rPr>
                <w:color w:val="0070C0"/>
                <w:sz w:val="22"/>
                <w:szCs w:val="22"/>
              </w:rPr>
            </w:pPr>
            <w:r w:rsidRPr="0096287E">
              <w:rPr>
                <w:color w:val="0070C0"/>
                <w:sz w:val="22"/>
                <w:szCs w:val="22"/>
              </w:rPr>
              <w:t>7</w:t>
            </w:r>
            <w:r w:rsidRPr="0096287E">
              <w:rPr>
                <w:color w:val="0070C0"/>
                <w:sz w:val="22"/>
                <w:szCs w:val="22"/>
                <w:vertAlign w:val="superscript"/>
              </w:rPr>
              <w:t>th</w:t>
            </w:r>
            <w:r w:rsidRPr="0096287E">
              <w:rPr>
                <w:color w:val="0070C0"/>
                <w:sz w:val="22"/>
                <w:szCs w:val="22"/>
              </w:rPr>
              <w:t xml:space="preserve"> Sept </w:t>
            </w:r>
          </w:p>
          <w:p w:rsidR="005E708C" w:rsidRPr="0096287E" w:rsidRDefault="005E708C" w:rsidP="00550BB0">
            <w:pPr>
              <w:contextualSpacing/>
              <w:rPr>
                <w:color w:val="0070C0"/>
                <w:sz w:val="22"/>
                <w:szCs w:val="22"/>
              </w:rPr>
            </w:pPr>
          </w:p>
          <w:p w:rsidR="002B2C8F" w:rsidRPr="0096287E" w:rsidRDefault="005E708C" w:rsidP="00550BB0">
            <w:pPr>
              <w:contextualSpacing/>
              <w:rPr>
                <w:color w:val="0070C0"/>
                <w:sz w:val="22"/>
                <w:szCs w:val="22"/>
              </w:rPr>
            </w:pPr>
            <w:r w:rsidRPr="0096287E">
              <w:rPr>
                <w:color w:val="0070C0"/>
                <w:sz w:val="22"/>
                <w:szCs w:val="22"/>
              </w:rPr>
              <w:t xml:space="preserve">Complete: </w:t>
            </w:r>
          </w:p>
        </w:tc>
      </w:tr>
      <w:tr w:rsidR="002B2C8F" w:rsidRPr="00EB21A8" w:rsidTr="0096287E">
        <w:tc>
          <w:tcPr>
            <w:tcW w:w="2127" w:type="dxa"/>
            <w:shd w:val="clear" w:color="auto" w:fill="auto"/>
          </w:tcPr>
          <w:p w:rsidR="002B2C8F" w:rsidRPr="00FD7E40" w:rsidRDefault="002B2C8F" w:rsidP="002B2C8F">
            <w:pPr>
              <w:rPr>
                <w:sz w:val="23"/>
                <w:szCs w:val="23"/>
              </w:rPr>
            </w:pPr>
          </w:p>
        </w:tc>
        <w:tc>
          <w:tcPr>
            <w:tcW w:w="6520" w:type="dxa"/>
            <w:tcBorders>
              <w:bottom w:val="nil"/>
            </w:tcBorders>
            <w:shd w:val="clear" w:color="auto" w:fill="8EAADB" w:themeFill="accent1" w:themeFillTint="99"/>
          </w:tcPr>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 xml:space="preserve">Consideration </w:t>
            </w:r>
            <w:proofErr w:type="gramStart"/>
            <w:r w:rsidRPr="002B2C8F">
              <w:rPr>
                <w:rFonts w:ascii="Arial" w:hAnsi="Arial" w:cs="Arial"/>
                <w:color w:val="0B0C0C"/>
                <w:sz w:val="23"/>
                <w:szCs w:val="23"/>
              </w:rPr>
              <w:t>has been given</w:t>
            </w:r>
            <w:proofErr w:type="gramEnd"/>
            <w:r w:rsidRPr="002B2C8F">
              <w:rPr>
                <w:rFonts w:ascii="Arial" w:hAnsi="Arial" w:cs="Arial"/>
                <w:color w:val="0B0C0C"/>
                <w:sz w:val="23"/>
                <w:szCs w:val="23"/>
              </w:rPr>
              <w:t xml:space="preserve"> to reducing the number of children to staff ratio further where necessary to assist with social distancing measures. Circumstances considered include:</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some secondary curriculum practical activities</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music</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With very young children</w:t>
            </w:r>
          </w:p>
          <w:p w:rsidR="002B2C8F" w:rsidRPr="002B2C8F" w:rsidRDefault="002B2C8F" w:rsidP="00B703B8">
            <w:pPr>
              <w:pStyle w:val="ListParagraph"/>
              <w:numPr>
                <w:ilvl w:val="0"/>
                <w:numId w:val="9"/>
              </w:numPr>
              <w:spacing w:after="0" w:line="240" w:lineRule="auto"/>
              <w:rPr>
                <w:rFonts w:ascii="Arial" w:hAnsi="Arial" w:cs="Arial"/>
                <w:color w:val="0B0C0C"/>
                <w:sz w:val="23"/>
                <w:szCs w:val="23"/>
              </w:rPr>
            </w:pPr>
            <w:r w:rsidRPr="002B2C8F">
              <w:rPr>
                <w:rFonts w:ascii="Arial" w:hAnsi="Arial" w:cs="Arial"/>
                <w:color w:val="0B0C0C"/>
                <w:sz w:val="23"/>
                <w:szCs w:val="23"/>
              </w:rPr>
              <w:t>Because of health conditions or understanding of the children</w:t>
            </w:r>
          </w:p>
          <w:p w:rsidR="002B2C8F" w:rsidRPr="002B2C8F" w:rsidRDefault="002B2C8F" w:rsidP="00550BB0">
            <w:pPr>
              <w:pStyle w:val="ListParagraph"/>
              <w:spacing w:after="0" w:line="240" w:lineRule="auto"/>
              <w:ind w:left="0"/>
              <w:rPr>
                <w:rFonts w:ascii="Arial" w:hAnsi="Arial" w:cs="Arial"/>
                <w:color w:val="0B0C0C"/>
                <w:sz w:val="23"/>
                <w:szCs w:val="23"/>
              </w:rPr>
            </w:pPr>
            <w:r w:rsidRPr="002B2C8F">
              <w:rPr>
                <w:rFonts w:ascii="Arial" w:hAnsi="Arial" w:cs="Arial"/>
                <w:color w:val="0B0C0C"/>
                <w:sz w:val="23"/>
                <w:szCs w:val="23"/>
              </w:rPr>
              <w:t>In order to enable distancing through designing spaces that achieve more separation.</w:t>
            </w:r>
          </w:p>
        </w:tc>
        <w:tc>
          <w:tcPr>
            <w:tcW w:w="1134" w:type="dxa"/>
          </w:tcPr>
          <w:p w:rsidR="002B2C8F" w:rsidRPr="0096287E" w:rsidRDefault="005E708C" w:rsidP="00550BB0">
            <w:pPr>
              <w:contextualSpacing/>
              <w:rPr>
                <w:color w:val="0070C0"/>
              </w:rPr>
            </w:pPr>
            <w:r w:rsidRPr="0096287E">
              <w:rPr>
                <w:color w:val="0070C0"/>
              </w:rPr>
              <w:t>Yes</w:t>
            </w:r>
          </w:p>
        </w:tc>
        <w:tc>
          <w:tcPr>
            <w:tcW w:w="3827" w:type="dxa"/>
            <w:shd w:val="clear" w:color="auto" w:fill="auto"/>
          </w:tcPr>
          <w:p w:rsidR="002B2C8F" w:rsidRPr="0096287E"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Class bubbles maintained. </w:t>
            </w:r>
          </w:p>
          <w:p w:rsidR="005E708C" w:rsidRPr="0096287E" w:rsidRDefault="005E708C"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All staff utilised. </w:t>
            </w:r>
          </w:p>
        </w:tc>
        <w:tc>
          <w:tcPr>
            <w:tcW w:w="1701" w:type="dxa"/>
            <w:shd w:val="clear" w:color="auto" w:fill="00B050"/>
          </w:tcPr>
          <w:p w:rsidR="002B2C8F" w:rsidRPr="0096287E" w:rsidRDefault="005E708C" w:rsidP="00550BB0">
            <w:pPr>
              <w:contextualSpacing/>
              <w:rPr>
                <w:color w:val="0070C0"/>
              </w:rPr>
            </w:pPr>
            <w:r w:rsidRPr="0096287E">
              <w:rPr>
                <w:color w:val="0070C0"/>
              </w:rPr>
              <w:t>Complete</w:t>
            </w:r>
          </w:p>
        </w:tc>
      </w:tr>
      <w:tr w:rsidR="00D563A7" w:rsidRPr="00EB21A8" w:rsidTr="005E708C">
        <w:tc>
          <w:tcPr>
            <w:tcW w:w="2127" w:type="dxa"/>
            <w:vMerge w:val="restart"/>
            <w:shd w:val="clear" w:color="auto" w:fill="auto"/>
          </w:tcPr>
          <w:p w:rsidR="00D563A7" w:rsidRPr="00FD7E40" w:rsidRDefault="00D563A7" w:rsidP="005E708C">
            <w:pPr>
              <w:rPr>
                <w:sz w:val="23"/>
                <w:szCs w:val="23"/>
              </w:rPr>
            </w:pPr>
            <w:r w:rsidRPr="00FD7E40">
              <w:rPr>
                <w:sz w:val="23"/>
                <w:szCs w:val="23"/>
              </w:rPr>
              <w:t xml:space="preserve">Keeping cohorts together </w:t>
            </w:r>
          </w:p>
        </w:tc>
        <w:tc>
          <w:tcPr>
            <w:tcW w:w="6520" w:type="dxa"/>
            <w:shd w:val="clear" w:color="auto" w:fill="auto"/>
          </w:tcPr>
          <w:p w:rsidR="00D563A7" w:rsidRPr="00FD7E40" w:rsidRDefault="00D563A7"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will stay in their class/group wherever it is possible throughout the day, or on subsequent days.</w:t>
            </w:r>
          </w:p>
        </w:tc>
        <w:tc>
          <w:tcPr>
            <w:tcW w:w="1134" w:type="dxa"/>
          </w:tcPr>
          <w:p w:rsidR="00D563A7" w:rsidRPr="0096287E" w:rsidRDefault="00D563A7" w:rsidP="00550BB0">
            <w:pPr>
              <w:contextualSpacing/>
              <w:rPr>
                <w:color w:val="0070C0"/>
              </w:rPr>
            </w:pPr>
            <w:r w:rsidRPr="0096287E">
              <w:rPr>
                <w:color w:val="0070C0"/>
              </w:rPr>
              <w:t>Yes</w:t>
            </w:r>
          </w:p>
        </w:tc>
        <w:tc>
          <w:tcPr>
            <w:tcW w:w="3827" w:type="dxa"/>
            <w:shd w:val="clear" w:color="auto" w:fill="auto"/>
          </w:tcPr>
          <w:p w:rsidR="00C92C13" w:rsidRPr="0096287E" w:rsidRDefault="00D563A7"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Pupils will be allocated to </w:t>
            </w:r>
            <w:r w:rsidR="005E708C" w:rsidRPr="0096287E">
              <w:rPr>
                <w:color w:val="0070C0"/>
              </w:rPr>
              <w:t>class</w:t>
            </w:r>
            <w:r w:rsidRPr="0096287E">
              <w:rPr>
                <w:color w:val="0070C0"/>
              </w:rPr>
              <w:t xml:space="preserve"> bubble</w:t>
            </w:r>
            <w:r w:rsidR="008C1CF3" w:rsidRPr="0096287E">
              <w:rPr>
                <w:color w:val="0070C0"/>
              </w:rPr>
              <w:t xml:space="preserve"> </w:t>
            </w:r>
          </w:p>
          <w:p w:rsidR="00C92C13" w:rsidRPr="0096287E" w:rsidRDefault="0096287E" w:rsidP="00B703B8">
            <w:pPr>
              <w:pStyle w:val="ListParagraph"/>
              <w:numPr>
                <w:ilvl w:val="0"/>
                <w:numId w:val="3"/>
              </w:numPr>
              <w:shd w:val="clear" w:color="auto" w:fill="FFFFFF"/>
              <w:spacing w:before="100" w:beforeAutospacing="1" w:after="0" w:line="240" w:lineRule="auto"/>
              <w:rPr>
                <w:color w:val="0070C0"/>
              </w:rPr>
            </w:pPr>
            <w:r w:rsidRPr="0096287E">
              <w:rPr>
                <w:color w:val="0070C0"/>
              </w:rPr>
              <w:t>Extended b</w:t>
            </w:r>
            <w:r w:rsidR="00C92C13" w:rsidRPr="0096287E">
              <w:rPr>
                <w:color w:val="0070C0"/>
              </w:rPr>
              <w:t>ubbles w</w:t>
            </w:r>
            <w:r w:rsidRPr="0096287E">
              <w:rPr>
                <w:color w:val="0070C0"/>
              </w:rPr>
              <w:t>ill have break and lunch at the same time, but in designated areas</w:t>
            </w:r>
          </w:p>
          <w:p w:rsidR="00D563A7" w:rsidRPr="0096287E" w:rsidRDefault="00C92C13" w:rsidP="00B703B8">
            <w:pPr>
              <w:pStyle w:val="ListParagraph"/>
              <w:numPr>
                <w:ilvl w:val="0"/>
                <w:numId w:val="3"/>
              </w:numPr>
              <w:shd w:val="clear" w:color="auto" w:fill="FFFFFF"/>
              <w:spacing w:before="100" w:beforeAutospacing="1" w:after="0" w:line="240" w:lineRule="auto"/>
              <w:rPr>
                <w:color w:val="0070C0"/>
              </w:rPr>
            </w:pPr>
            <w:r w:rsidRPr="0096287E">
              <w:rPr>
                <w:color w:val="0070C0"/>
              </w:rPr>
              <w:t>Lunch will be in the class</w:t>
            </w:r>
            <w:r w:rsidR="005E708C" w:rsidRPr="0096287E">
              <w:rPr>
                <w:color w:val="0070C0"/>
              </w:rPr>
              <w:t>room</w:t>
            </w:r>
            <w:r w:rsidRPr="0096287E">
              <w:rPr>
                <w:color w:val="0070C0"/>
              </w:rPr>
              <w:t xml:space="preserve"> that is allocated to the bubble</w:t>
            </w:r>
          </w:p>
        </w:tc>
        <w:tc>
          <w:tcPr>
            <w:tcW w:w="1701" w:type="dxa"/>
            <w:shd w:val="clear" w:color="auto" w:fill="00B050"/>
          </w:tcPr>
          <w:p w:rsidR="008C1CF3" w:rsidRPr="0096287E" w:rsidRDefault="005E708C" w:rsidP="00550BB0">
            <w:pPr>
              <w:contextualSpacing/>
              <w:rPr>
                <w:color w:val="0070C0"/>
              </w:rPr>
            </w:pPr>
            <w:r w:rsidRPr="0096287E">
              <w:rPr>
                <w:color w:val="0070C0"/>
              </w:rPr>
              <w:t>Completed</w:t>
            </w:r>
          </w:p>
          <w:p w:rsidR="00D563A7" w:rsidRPr="0096287E" w:rsidRDefault="00D563A7" w:rsidP="00550BB0">
            <w:pPr>
              <w:contextualSpacing/>
              <w:rPr>
                <w:color w:val="0070C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avoid mixing with other groups throughout the day e.g.  </w:t>
            </w:r>
            <w:proofErr w:type="gramStart"/>
            <w:r w:rsidRPr="00FD7E40">
              <w:rPr>
                <w:rFonts w:ascii="Arial" w:hAnsi="Arial" w:cs="Arial"/>
                <w:color w:val="0B0C0C"/>
                <w:sz w:val="23"/>
                <w:szCs w:val="23"/>
              </w:rPr>
              <w:t>during</w:t>
            </w:r>
            <w:proofErr w:type="gramEnd"/>
            <w:r w:rsidRPr="00FD7E40">
              <w:rPr>
                <w:rFonts w:ascii="Arial" w:hAnsi="Arial" w:cs="Arial"/>
                <w:color w:val="0B0C0C"/>
                <w:sz w:val="23"/>
                <w:szCs w:val="23"/>
              </w:rPr>
              <w:t xml:space="preserve"> lunchtimes, breaks, PE, or on subsequent days.</w:t>
            </w:r>
          </w:p>
        </w:tc>
        <w:tc>
          <w:tcPr>
            <w:tcW w:w="1134" w:type="dxa"/>
          </w:tcPr>
          <w:p w:rsidR="008C1CF3" w:rsidRPr="0096287E" w:rsidRDefault="008C1CF3" w:rsidP="00550BB0">
            <w:pPr>
              <w:contextualSpacing/>
              <w:rPr>
                <w:color w:val="0070C0"/>
              </w:rPr>
            </w:pPr>
            <w:r w:rsidRPr="0096287E">
              <w:rPr>
                <w:color w:val="0070C0"/>
              </w:rPr>
              <w:t>Yes</w:t>
            </w:r>
          </w:p>
        </w:tc>
        <w:tc>
          <w:tcPr>
            <w:tcW w:w="3827" w:type="dxa"/>
            <w:shd w:val="clear" w:color="auto" w:fill="auto"/>
          </w:tcPr>
          <w:p w:rsidR="008C1CF3" w:rsidRPr="0096287E" w:rsidRDefault="008C1CF3" w:rsidP="00B703B8">
            <w:pPr>
              <w:pStyle w:val="ListParagraph"/>
              <w:numPr>
                <w:ilvl w:val="0"/>
                <w:numId w:val="3"/>
              </w:numPr>
              <w:shd w:val="clear" w:color="auto" w:fill="FFFFFF"/>
              <w:spacing w:before="100" w:beforeAutospacing="1" w:after="0" w:line="240" w:lineRule="auto"/>
              <w:rPr>
                <w:color w:val="0070C0"/>
              </w:rPr>
            </w:pPr>
            <w:r w:rsidRPr="0096287E">
              <w:rPr>
                <w:color w:val="0070C0"/>
              </w:rPr>
              <w:t>Pupils will be allocated to a</w:t>
            </w:r>
            <w:r w:rsidR="005E708C" w:rsidRPr="0096287E">
              <w:rPr>
                <w:color w:val="0070C0"/>
              </w:rPr>
              <w:t xml:space="preserve"> class</w:t>
            </w:r>
            <w:r w:rsidRPr="0096287E">
              <w:rPr>
                <w:color w:val="0070C0"/>
              </w:rPr>
              <w:t xml:space="preserve"> bubble </w:t>
            </w:r>
          </w:p>
          <w:p w:rsidR="008C1CF3" w:rsidRPr="0096287E" w:rsidRDefault="008C1CF3" w:rsidP="00B703B8">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Breaks &amp; lunches will be in the bubble </w:t>
            </w:r>
          </w:p>
          <w:p w:rsidR="005E708C" w:rsidRPr="0096287E" w:rsidRDefault="00C92C13" w:rsidP="0096287E">
            <w:pPr>
              <w:pStyle w:val="ListParagraph"/>
              <w:numPr>
                <w:ilvl w:val="0"/>
                <w:numId w:val="3"/>
              </w:numPr>
              <w:shd w:val="clear" w:color="auto" w:fill="FFFFFF"/>
              <w:spacing w:before="100" w:beforeAutospacing="1" w:after="0" w:line="240" w:lineRule="auto"/>
              <w:rPr>
                <w:color w:val="0070C0"/>
              </w:rPr>
            </w:pPr>
            <w:r w:rsidRPr="0096287E">
              <w:rPr>
                <w:color w:val="0070C0"/>
              </w:rPr>
              <w:t xml:space="preserve">Times will be staggered for being outdoors and toilets etc. </w:t>
            </w:r>
          </w:p>
        </w:tc>
        <w:tc>
          <w:tcPr>
            <w:tcW w:w="1701" w:type="dxa"/>
            <w:shd w:val="clear" w:color="auto" w:fill="00B050"/>
          </w:tcPr>
          <w:p w:rsidR="008C1CF3" w:rsidRPr="0096287E" w:rsidRDefault="005E708C" w:rsidP="00550BB0">
            <w:pPr>
              <w:contextualSpacing/>
              <w:rPr>
                <w:color w:val="0070C0"/>
              </w:rPr>
            </w:pPr>
            <w:r w:rsidRPr="0096287E">
              <w:rPr>
                <w:color w:val="0070C0"/>
              </w:rPr>
              <w:t>Completed</w:t>
            </w:r>
          </w:p>
          <w:p w:rsidR="008C1CF3" w:rsidRPr="0096287E" w:rsidRDefault="008C1CF3" w:rsidP="00550BB0">
            <w:pPr>
              <w:contextualSpacing/>
              <w:rPr>
                <w:color w:val="0070C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are paired consistently for two person activities e.g. supervision, teaching, personal care.</w:t>
            </w:r>
          </w:p>
        </w:tc>
        <w:tc>
          <w:tcPr>
            <w:tcW w:w="1134" w:type="dxa"/>
          </w:tcPr>
          <w:p w:rsidR="008C1CF3" w:rsidRPr="0096287E" w:rsidRDefault="008C1CF3" w:rsidP="00550BB0">
            <w:pPr>
              <w:contextualSpacing/>
              <w:rPr>
                <w:color w:val="0070C0"/>
              </w:rPr>
            </w:pPr>
            <w:r w:rsidRPr="0096287E">
              <w:rPr>
                <w:color w:val="0070C0"/>
              </w:rPr>
              <w:t>Yes</w:t>
            </w:r>
          </w:p>
        </w:tc>
        <w:tc>
          <w:tcPr>
            <w:tcW w:w="3827" w:type="dxa"/>
            <w:shd w:val="clear" w:color="auto" w:fill="auto"/>
          </w:tcPr>
          <w:p w:rsidR="008C1CF3" w:rsidRPr="0096287E" w:rsidRDefault="008C1CF3" w:rsidP="00B703B8">
            <w:pPr>
              <w:pStyle w:val="ListParagraph"/>
              <w:numPr>
                <w:ilvl w:val="0"/>
                <w:numId w:val="3"/>
              </w:numPr>
              <w:shd w:val="clear" w:color="auto" w:fill="FFFFFF"/>
              <w:spacing w:before="100" w:beforeAutospacing="1" w:after="0" w:line="240" w:lineRule="auto"/>
              <w:rPr>
                <w:color w:val="0070C0"/>
              </w:rPr>
            </w:pPr>
            <w:r w:rsidRPr="0096287E">
              <w:rPr>
                <w:color w:val="0070C0"/>
              </w:rPr>
              <w:t>We will have 2</w:t>
            </w:r>
            <w:r w:rsidR="005E708C" w:rsidRPr="0096287E">
              <w:rPr>
                <w:color w:val="0070C0"/>
              </w:rPr>
              <w:t xml:space="preserve"> </w:t>
            </w:r>
            <w:r w:rsidR="00E2124A" w:rsidRPr="0096287E">
              <w:rPr>
                <w:color w:val="0070C0"/>
              </w:rPr>
              <w:t>-</w:t>
            </w:r>
            <w:r w:rsidRPr="0096287E">
              <w:rPr>
                <w:color w:val="0070C0"/>
              </w:rPr>
              <w:t xml:space="preserve"> members of staff with a bubble</w:t>
            </w:r>
          </w:p>
          <w:p w:rsidR="00550BB0" w:rsidRPr="0096287E" w:rsidRDefault="008C1CF3" w:rsidP="0096287E">
            <w:pPr>
              <w:pStyle w:val="ListParagraph"/>
              <w:numPr>
                <w:ilvl w:val="0"/>
                <w:numId w:val="3"/>
              </w:numPr>
              <w:shd w:val="clear" w:color="auto" w:fill="FFFFFF"/>
              <w:spacing w:before="100" w:beforeAutospacing="1" w:after="0" w:line="240" w:lineRule="auto"/>
              <w:rPr>
                <w:color w:val="0070C0"/>
              </w:rPr>
            </w:pPr>
            <w:r w:rsidRPr="0096287E">
              <w:rPr>
                <w:color w:val="0070C0"/>
              </w:rPr>
              <w:t>SLT are on site to advise and support</w:t>
            </w:r>
            <w:r w:rsidR="001B1734" w:rsidRPr="0096287E">
              <w:rPr>
                <w:color w:val="0070C0"/>
              </w:rPr>
              <w:t xml:space="preserve"> where</w:t>
            </w:r>
            <w:r w:rsidR="00E2124A" w:rsidRPr="0096287E">
              <w:rPr>
                <w:color w:val="0070C0"/>
              </w:rPr>
              <w:t xml:space="preserve"> needed</w:t>
            </w:r>
          </w:p>
        </w:tc>
        <w:tc>
          <w:tcPr>
            <w:tcW w:w="1701" w:type="dxa"/>
            <w:shd w:val="clear" w:color="auto" w:fill="00B050"/>
          </w:tcPr>
          <w:p w:rsidR="008C1CF3" w:rsidRPr="0096287E" w:rsidRDefault="005E708C" w:rsidP="00550BB0">
            <w:pPr>
              <w:contextualSpacing/>
              <w:rPr>
                <w:color w:val="0070C0"/>
              </w:rPr>
            </w:pPr>
            <w:r w:rsidRPr="0096287E">
              <w:rPr>
                <w:color w:val="0070C0"/>
              </w:rPr>
              <w:t>Completed</w:t>
            </w:r>
          </w:p>
          <w:p w:rsidR="008C1CF3" w:rsidRPr="0096287E" w:rsidRDefault="008C1CF3" w:rsidP="00550BB0">
            <w:pPr>
              <w:contextualSpacing/>
              <w:rPr>
                <w:color w:val="0070C0"/>
              </w:rPr>
            </w:pPr>
          </w:p>
        </w:tc>
      </w:tr>
      <w:tr w:rsidR="008C1CF3" w:rsidRPr="00EB21A8" w:rsidTr="005E708C">
        <w:tc>
          <w:tcPr>
            <w:tcW w:w="2127" w:type="dxa"/>
            <w:vMerge/>
            <w:shd w:val="clear" w:color="auto" w:fill="auto"/>
          </w:tcPr>
          <w:p w:rsidR="008C1CF3" w:rsidRPr="00FD7E40" w:rsidRDefault="008C1CF3" w:rsidP="008C1CF3">
            <w:pPr>
              <w:rPr>
                <w:sz w:val="23"/>
                <w:szCs w:val="23"/>
              </w:rPr>
            </w:pPr>
          </w:p>
        </w:tc>
        <w:tc>
          <w:tcPr>
            <w:tcW w:w="6520" w:type="dxa"/>
            <w:shd w:val="clear" w:color="auto" w:fill="auto"/>
          </w:tcPr>
          <w:p w:rsidR="008C1CF3" w:rsidRPr="00FD7E40" w:rsidRDefault="008C1CF3" w:rsidP="00550BB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same teachers and other staff are assigned to each class group, and where possible for the same day and subsequent days.</w:t>
            </w:r>
          </w:p>
        </w:tc>
        <w:tc>
          <w:tcPr>
            <w:tcW w:w="1134" w:type="dxa"/>
          </w:tcPr>
          <w:p w:rsidR="008C1CF3" w:rsidRPr="00E81E83" w:rsidRDefault="008C1CF3" w:rsidP="00550BB0">
            <w:pPr>
              <w:contextualSpacing/>
              <w:rPr>
                <w:color w:val="0070C0"/>
              </w:rPr>
            </w:pPr>
            <w:r w:rsidRPr="00E81E83">
              <w:rPr>
                <w:color w:val="0070C0"/>
              </w:rPr>
              <w:t>Yes</w:t>
            </w:r>
          </w:p>
        </w:tc>
        <w:tc>
          <w:tcPr>
            <w:tcW w:w="3827" w:type="dxa"/>
            <w:shd w:val="clear" w:color="auto" w:fill="auto"/>
          </w:tcPr>
          <w:p w:rsidR="008C1CF3" w:rsidRPr="00E81E83" w:rsidRDefault="008C1CF3" w:rsidP="00B703B8">
            <w:pPr>
              <w:pStyle w:val="ListParagraph"/>
              <w:numPr>
                <w:ilvl w:val="0"/>
                <w:numId w:val="3"/>
              </w:numPr>
              <w:shd w:val="clear" w:color="auto" w:fill="FFFFFF"/>
              <w:spacing w:before="100" w:beforeAutospacing="1" w:after="0" w:line="240" w:lineRule="auto"/>
              <w:rPr>
                <w:color w:val="0070C0"/>
              </w:rPr>
            </w:pPr>
            <w:r w:rsidRPr="00E81E83">
              <w:rPr>
                <w:color w:val="0070C0"/>
              </w:rPr>
              <w:t xml:space="preserve">Pupils will be allocated to a </w:t>
            </w:r>
            <w:r w:rsidR="005E708C" w:rsidRPr="00E81E83">
              <w:rPr>
                <w:color w:val="0070C0"/>
              </w:rPr>
              <w:t xml:space="preserve">class </w:t>
            </w:r>
            <w:r w:rsidRPr="00E81E83">
              <w:rPr>
                <w:color w:val="0070C0"/>
              </w:rPr>
              <w:t xml:space="preserve">bubble </w:t>
            </w:r>
          </w:p>
          <w:p w:rsidR="004D3D3D" w:rsidRPr="00E81E83" w:rsidRDefault="005E708C" w:rsidP="00B703B8">
            <w:pPr>
              <w:pStyle w:val="ListParagraph"/>
              <w:numPr>
                <w:ilvl w:val="0"/>
                <w:numId w:val="3"/>
              </w:numPr>
              <w:shd w:val="clear" w:color="auto" w:fill="FFFFFF"/>
              <w:spacing w:before="100" w:beforeAutospacing="1" w:after="0" w:line="240" w:lineRule="auto"/>
              <w:rPr>
                <w:color w:val="0070C0"/>
              </w:rPr>
            </w:pPr>
            <w:r w:rsidRPr="00E81E83">
              <w:rPr>
                <w:color w:val="0070C0"/>
              </w:rPr>
              <w:t xml:space="preserve">For the majority the staff will remain the same, except where PPA and job shares occur. </w:t>
            </w:r>
          </w:p>
        </w:tc>
        <w:tc>
          <w:tcPr>
            <w:tcW w:w="1701" w:type="dxa"/>
            <w:shd w:val="clear" w:color="auto" w:fill="00B050"/>
          </w:tcPr>
          <w:p w:rsidR="008C1CF3" w:rsidRPr="00E81E83" w:rsidRDefault="005E708C" w:rsidP="00550BB0">
            <w:pPr>
              <w:contextualSpacing/>
              <w:rPr>
                <w:color w:val="0070C0"/>
              </w:rPr>
            </w:pPr>
            <w:r w:rsidRPr="00E81E83">
              <w:rPr>
                <w:color w:val="0070C0"/>
              </w:rPr>
              <w:t>Completed</w:t>
            </w:r>
          </w:p>
          <w:p w:rsidR="008C1CF3" w:rsidRPr="00E81E83" w:rsidRDefault="008C1CF3" w:rsidP="00550BB0">
            <w:pPr>
              <w:contextualSpacing/>
              <w:rPr>
                <w:color w:val="0070C0"/>
              </w:rPr>
            </w:pPr>
          </w:p>
        </w:tc>
      </w:tr>
      <w:tr w:rsidR="00E81E83" w:rsidRPr="00EB21A8" w:rsidTr="00E81E83">
        <w:tc>
          <w:tcPr>
            <w:tcW w:w="2127" w:type="dxa"/>
            <w:vMerge/>
            <w:shd w:val="clear" w:color="auto" w:fill="auto"/>
          </w:tcPr>
          <w:p w:rsidR="00E81E83" w:rsidRPr="00FD7E40" w:rsidRDefault="00E81E83" w:rsidP="00E81E83">
            <w:pPr>
              <w:rPr>
                <w:sz w:val="23"/>
                <w:szCs w:val="23"/>
              </w:rPr>
            </w:pPr>
          </w:p>
        </w:tc>
        <w:tc>
          <w:tcPr>
            <w:tcW w:w="6520" w:type="dxa"/>
            <w:shd w:val="clear" w:color="auto" w:fill="8EAADB" w:themeFill="accent1" w:themeFillTint="99"/>
          </w:tcPr>
          <w:p w:rsidR="00E81E83" w:rsidRPr="0084162B" w:rsidRDefault="00E81E83" w:rsidP="00E81E83">
            <w:pPr>
              <w:pStyle w:val="ListParagraph"/>
              <w:spacing w:after="0" w:line="240" w:lineRule="auto"/>
              <w:ind w:left="0"/>
              <w:rPr>
                <w:rFonts w:ascii="Arial" w:hAnsi="Arial" w:cs="Arial"/>
                <w:color w:val="0B0C0C"/>
                <w:sz w:val="23"/>
                <w:szCs w:val="23"/>
              </w:rPr>
            </w:pPr>
            <w:r w:rsidRPr="0084162B">
              <w:rPr>
                <w:rFonts w:ascii="Arial" w:hAnsi="Arial" w:cs="Arial"/>
                <w:color w:val="0B0C0C"/>
                <w:sz w:val="23"/>
                <w:szCs w:val="23"/>
              </w:rPr>
              <w:t xml:space="preserve">Group mixing at the settings provided breakfast and afterschool clubs </w:t>
            </w:r>
            <w:proofErr w:type="gramStart"/>
            <w:r w:rsidRPr="0084162B">
              <w:rPr>
                <w:rFonts w:ascii="Arial" w:hAnsi="Arial" w:cs="Arial"/>
                <w:color w:val="0B0C0C"/>
                <w:sz w:val="23"/>
                <w:szCs w:val="23"/>
              </w:rPr>
              <w:t>are avoided</w:t>
            </w:r>
            <w:proofErr w:type="gramEnd"/>
            <w:r w:rsidRPr="0084162B">
              <w:rPr>
                <w:rFonts w:ascii="Arial" w:hAnsi="Arial" w:cs="Arial"/>
                <w:color w:val="0B0C0C"/>
                <w:sz w:val="23"/>
                <w:szCs w:val="23"/>
              </w:rPr>
              <w:t xml:space="preserve"> (and only essential clubs are operating).</w:t>
            </w:r>
          </w:p>
        </w:tc>
        <w:tc>
          <w:tcPr>
            <w:tcW w:w="1134" w:type="dxa"/>
          </w:tcPr>
          <w:p w:rsidR="00E81E83" w:rsidRPr="00E81E83" w:rsidRDefault="00E81E83" w:rsidP="00E81E83">
            <w:pPr>
              <w:contextualSpacing/>
              <w:rPr>
                <w:color w:val="0070C0"/>
              </w:rPr>
            </w:pPr>
            <w:r w:rsidRPr="00E81E83">
              <w:rPr>
                <w:color w:val="0070C0"/>
              </w:rPr>
              <w:t>Yes</w:t>
            </w:r>
          </w:p>
        </w:tc>
        <w:tc>
          <w:tcPr>
            <w:tcW w:w="3827" w:type="dxa"/>
            <w:shd w:val="clear" w:color="auto" w:fill="auto"/>
          </w:tcPr>
          <w:p w:rsidR="00E81E83" w:rsidRPr="00E81E83" w:rsidRDefault="00E81E83" w:rsidP="00E81E83">
            <w:pPr>
              <w:pStyle w:val="ListParagraph"/>
              <w:numPr>
                <w:ilvl w:val="0"/>
                <w:numId w:val="3"/>
              </w:numPr>
              <w:shd w:val="clear" w:color="auto" w:fill="FFFFFF"/>
              <w:spacing w:before="100" w:beforeAutospacing="1" w:after="0" w:line="240" w:lineRule="auto"/>
              <w:rPr>
                <w:color w:val="0070C0"/>
              </w:rPr>
            </w:pPr>
            <w:r w:rsidRPr="00E81E83">
              <w:rPr>
                <w:color w:val="0070C0"/>
              </w:rPr>
              <w:t>Breakfast club will use separate tables for bubbles</w:t>
            </w:r>
          </w:p>
          <w:p w:rsidR="00E81E83" w:rsidRPr="00E81E83" w:rsidRDefault="00E81E83" w:rsidP="00E81E83">
            <w:pPr>
              <w:pStyle w:val="ListParagraph"/>
              <w:numPr>
                <w:ilvl w:val="0"/>
                <w:numId w:val="3"/>
              </w:numPr>
              <w:shd w:val="clear" w:color="auto" w:fill="FFFFFF"/>
              <w:spacing w:before="100" w:beforeAutospacing="1" w:after="0" w:line="240" w:lineRule="auto"/>
              <w:rPr>
                <w:color w:val="0070C0"/>
              </w:rPr>
            </w:pPr>
            <w:r w:rsidRPr="00E81E83">
              <w:rPr>
                <w:color w:val="0070C0"/>
              </w:rPr>
              <w:t>After school club will have reduced numbers to support social distancing</w:t>
            </w:r>
          </w:p>
          <w:p w:rsidR="00E81E83" w:rsidRPr="00E81E83" w:rsidRDefault="00E81E83" w:rsidP="00E81E83">
            <w:pPr>
              <w:pStyle w:val="ListParagraph"/>
              <w:numPr>
                <w:ilvl w:val="0"/>
                <w:numId w:val="3"/>
              </w:numPr>
              <w:shd w:val="clear" w:color="auto" w:fill="FFFFFF"/>
              <w:spacing w:before="100" w:beforeAutospacing="1" w:after="0" w:line="240" w:lineRule="auto"/>
              <w:rPr>
                <w:color w:val="0070C0"/>
              </w:rPr>
            </w:pPr>
            <w:r w:rsidRPr="00E81E83">
              <w:rPr>
                <w:color w:val="0070C0"/>
              </w:rPr>
              <w:t>Other after school clubs to be consulted and offered to extended class bubbles on a half termly rotational basis, with reduced numbers to make social distancing possible</w:t>
            </w:r>
          </w:p>
        </w:tc>
        <w:tc>
          <w:tcPr>
            <w:tcW w:w="1701" w:type="dxa"/>
            <w:shd w:val="clear" w:color="auto" w:fill="auto"/>
          </w:tcPr>
          <w:p w:rsidR="00E81E83" w:rsidRPr="00E81E83" w:rsidRDefault="00E81E83" w:rsidP="00E81E83">
            <w:pPr>
              <w:contextualSpacing/>
              <w:rPr>
                <w:color w:val="0070C0"/>
                <w:sz w:val="22"/>
                <w:szCs w:val="22"/>
              </w:rPr>
            </w:pPr>
            <w:r w:rsidRPr="00E81E83">
              <w:rPr>
                <w:color w:val="0070C0"/>
                <w:sz w:val="22"/>
                <w:szCs w:val="22"/>
              </w:rPr>
              <w:t xml:space="preserve">Required: </w:t>
            </w:r>
          </w:p>
          <w:p w:rsidR="00E81E83" w:rsidRPr="00E81E83" w:rsidRDefault="00E81E83" w:rsidP="00E81E83">
            <w:pPr>
              <w:contextualSpacing/>
              <w:rPr>
                <w:color w:val="0070C0"/>
                <w:sz w:val="22"/>
                <w:szCs w:val="22"/>
              </w:rPr>
            </w:pPr>
            <w:r w:rsidRPr="00E81E83">
              <w:rPr>
                <w:color w:val="0070C0"/>
                <w:sz w:val="22"/>
                <w:szCs w:val="22"/>
              </w:rPr>
              <w:t>7</w:t>
            </w:r>
            <w:r w:rsidRPr="00E81E83">
              <w:rPr>
                <w:color w:val="0070C0"/>
                <w:sz w:val="22"/>
                <w:szCs w:val="22"/>
                <w:vertAlign w:val="superscript"/>
              </w:rPr>
              <w:t>th</w:t>
            </w:r>
            <w:r w:rsidRPr="00E81E83">
              <w:rPr>
                <w:color w:val="0070C0"/>
                <w:sz w:val="22"/>
                <w:szCs w:val="22"/>
              </w:rPr>
              <w:t xml:space="preserve"> Sept </w:t>
            </w:r>
          </w:p>
          <w:p w:rsidR="00E81E83" w:rsidRPr="00E81E83" w:rsidRDefault="00E81E83" w:rsidP="00E81E83">
            <w:pPr>
              <w:contextualSpacing/>
              <w:rPr>
                <w:color w:val="0070C0"/>
                <w:sz w:val="22"/>
                <w:szCs w:val="22"/>
              </w:rPr>
            </w:pPr>
          </w:p>
          <w:p w:rsidR="00E81E83" w:rsidRPr="00E81E83" w:rsidRDefault="00E81E83" w:rsidP="00E81E83">
            <w:pPr>
              <w:contextualSpacing/>
              <w:rPr>
                <w:color w:val="0070C0"/>
                <w:sz w:val="22"/>
                <w:szCs w:val="22"/>
              </w:rPr>
            </w:pPr>
            <w:r w:rsidRPr="00E81E83">
              <w:rPr>
                <w:color w:val="0070C0"/>
                <w:sz w:val="22"/>
                <w:szCs w:val="22"/>
              </w:rPr>
              <w:t xml:space="preserve">Complete: </w:t>
            </w:r>
          </w:p>
          <w:p w:rsidR="00E81E83" w:rsidRPr="00E81E83" w:rsidRDefault="00E81E83" w:rsidP="00E81E83">
            <w:pPr>
              <w:contextualSpacing/>
              <w:rPr>
                <w:color w:val="0070C0"/>
              </w:rPr>
            </w:pPr>
          </w:p>
        </w:tc>
      </w:tr>
      <w:tr w:rsidR="0084162B" w:rsidRPr="00EB21A8" w:rsidTr="00E81E83">
        <w:tc>
          <w:tcPr>
            <w:tcW w:w="2127" w:type="dxa"/>
            <w:vMerge/>
            <w:shd w:val="clear" w:color="auto" w:fill="auto"/>
          </w:tcPr>
          <w:p w:rsidR="0084162B" w:rsidRPr="00FD7E40" w:rsidRDefault="0084162B" w:rsidP="0084162B">
            <w:pPr>
              <w:rPr>
                <w:sz w:val="23"/>
                <w:szCs w:val="23"/>
              </w:rPr>
            </w:pPr>
          </w:p>
        </w:tc>
        <w:tc>
          <w:tcPr>
            <w:tcW w:w="6520" w:type="dxa"/>
            <w:shd w:val="clear" w:color="auto" w:fill="8EAADB" w:themeFill="accent1" w:themeFillTint="99"/>
          </w:tcPr>
          <w:p w:rsidR="0084162B" w:rsidRPr="0084162B" w:rsidRDefault="0084162B" w:rsidP="00550BB0">
            <w:pPr>
              <w:pStyle w:val="ListParagraph"/>
              <w:spacing w:after="0" w:line="240" w:lineRule="auto"/>
              <w:ind w:left="0"/>
              <w:rPr>
                <w:rFonts w:ascii="Arial" w:hAnsi="Arial" w:cs="Arial"/>
                <w:color w:val="0B0C0C"/>
                <w:sz w:val="23"/>
                <w:szCs w:val="23"/>
              </w:rPr>
            </w:pPr>
            <w:proofErr w:type="gramStart"/>
            <w:r w:rsidRPr="0084162B">
              <w:rPr>
                <w:rFonts w:ascii="Arial" w:hAnsi="Arial" w:cs="Arial"/>
                <w:color w:val="0B0C0C"/>
                <w:sz w:val="23"/>
                <w:szCs w:val="23"/>
              </w:rPr>
              <w:t>Larger spaces are not used by more than one group</w:t>
            </w:r>
            <w:proofErr w:type="gramEnd"/>
            <w:r w:rsidRPr="0084162B">
              <w:rPr>
                <w:rFonts w:ascii="Arial" w:hAnsi="Arial" w:cs="Arial"/>
                <w:color w:val="0B0C0C"/>
                <w:sz w:val="23"/>
                <w:szCs w:val="23"/>
              </w:rPr>
              <w:t xml:space="preserve"> without partitioning in order to create physical separation.</w:t>
            </w:r>
          </w:p>
        </w:tc>
        <w:tc>
          <w:tcPr>
            <w:tcW w:w="1134" w:type="dxa"/>
          </w:tcPr>
          <w:p w:rsidR="0084162B" w:rsidRPr="00E81E83" w:rsidRDefault="0084162B" w:rsidP="00550BB0">
            <w:pPr>
              <w:contextualSpacing/>
              <w:rPr>
                <w:color w:val="0070C0"/>
              </w:rPr>
            </w:pPr>
            <w:r w:rsidRPr="00E81E83">
              <w:rPr>
                <w:color w:val="0070C0"/>
              </w:rPr>
              <w:t>Yes</w:t>
            </w:r>
          </w:p>
        </w:tc>
        <w:tc>
          <w:tcPr>
            <w:tcW w:w="3827" w:type="dxa"/>
            <w:shd w:val="clear" w:color="auto" w:fill="auto"/>
          </w:tcPr>
          <w:p w:rsidR="0084162B" w:rsidRPr="00E81E83" w:rsidRDefault="0084162B" w:rsidP="00B703B8">
            <w:pPr>
              <w:pStyle w:val="ListParagraph"/>
              <w:numPr>
                <w:ilvl w:val="0"/>
                <w:numId w:val="3"/>
              </w:numPr>
              <w:shd w:val="clear" w:color="auto" w:fill="FFFFFF"/>
              <w:spacing w:before="100" w:beforeAutospacing="1" w:after="0" w:line="240" w:lineRule="auto"/>
              <w:rPr>
                <w:color w:val="0070C0"/>
              </w:rPr>
            </w:pPr>
            <w:r w:rsidRPr="00E81E83">
              <w:rPr>
                <w:color w:val="0070C0"/>
              </w:rPr>
              <w:t xml:space="preserve">Timetable for outdoor areas and the hall (agreed by </w:t>
            </w:r>
            <w:r w:rsidR="00E81E83">
              <w:rPr>
                <w:color w:val="0070C0"/>
              </w:rPr>
              <w:t>teachers</w:t>
            </w:r>
            <w:r w:rsidRPr="00E81E83">
              <w:rPr>
                <w:color w:val="0070C0"/>
              </w:rPr>
              <w:t>)</w:t>
            </w:r>
          </w:p>
          <w:p w:rsidR="0084162B" w:rsidRPr="00E81E83" w:rsidRDefault="0084162B" w:rsidP="00B703B8">
            <w:pPr>
              <w:pStyle w:val="ListParagraph"/>
              <w:numPr>
                <w:ilvl w:val="0"/>
                <w:numId w:val="3"/>
              </w:numPr>
              <w:shd w:val="clear" w:color="auto" w:fill="FFFFFF"/>
              <w:spacing w:before="100" w:beforeAutospacing="1" w:after="0" w:line="240" w:lineRule="auto"/>
              <w:rPr>
                <w:color w:val="0070C0"/>
              </w:rPr>
            </w:pPr>
            <w:r w:rsidRPr="00E81E83">
              <w:rPr>
                <w:color w:val="0070C0"/>
              </w:rPr>
              <w:t>Wooden play equipment to be used following recommended guidance (see below)</w:t>
            </w:r>
          </w:p>
        </w:tc>
        <w:tc>
          <w:tcPr>
            <w:tcW w:w="1701" w:type="dxa"/>
            <w:shd w:val="clear" w:color="auto" w:fill="FFFFFF" w:themeFill="background1"/>
          </w:tcPr>
          <w:p w:rsidR="0084162B" w:rsidRPr="00E81E83" w:rsidRDefault="0084162B" w:rsidP="00550BB0">
            <w:pPr>
              <w:contextualSpacing/>
              <w:rPr>
                <w:color w:val="0070C0"/>
                <w:sz w:val="22"/>
                <w:szCs w:val="22"/>
              </w:rPr>
            </w:pPr>
            <w:r w:rsidRPr="00E81E83">
              <w:rPr>
                <w:color w:val="0070C0"/>
                <w:sz w:val="22"/>
                <w:szCs w:val="22"/>
              </w:rPr>
              <w:t xml:space="preserve">Required: </w:t>
            </w:r>
          </w:p>
          <w:p w:rsidR="0084162B" w:rsidRPr="00E81E83" w:rsidRDefault="0084162B" w:rsidP="00550BB0">
            <w:pPr>
              <w:contextualSpacing/>
              <w:rPr>
                <w:color w:val="0070C0"/>
                <w:sz w:val="22"/>
                <w:szCs w:val="22"/>
              </w:rPr>
            </w:pPr>
            <w:r w:rsidRPr="00E81E83">
              <w:rPr>
                <w:color w:val="0070C0"/>
                <w:sz w:val="22"/>
                <w:szCs w:val="22"/>
              </w:rPr>
              <w:t>7</w:t>
            </w:r>
            <w:r w:rsidRPr="00E81E83">
              <w:rPr>
                <w:color w:val="0070C0"/>
                <w:sz w:val="22"/>
                <w:szCs w:val="22"/>
                <w:vertAlign w:val="superscript"/>
              </w:rPr>
              <w:t>th</w:t>
            </w:r>
            <w:r w:rsidRPr="00E81E83">
              <w:rPr>
                <w:color w:val="0070C0"/>
                <w:sz w:val="22"/>
                <w:szCs w:val="22"/>
              </w:rPr>
              <w:t xml:space="preserve"> Sept </w:t>
            </w:r>
          </w:p>
          <w:p w:rsidR="0084162B" w:rsidRPr="00E81E83" w:rsidRDefault="0084162B" w:rsidP="00550BB0">
            <w:pPr>
              <w:contextualSpacing/>
              <w:rPr>
                <w:color w:val="0070C0"/>
                <w:sz w:val="22"/>
                <w:szCs w:val="22"/>
              </w:rPr>
            </w:pPr>
          </w:p>
          <w:p w:rsidR="0084162B" w:rsidRPr="00E81E83" w:rsidRDefault="0084162B" w:rsidP="00550BB0">
            <w:pPr>
              <w:contextualSpacing/>
              <w:rPr>
                <w:color w:val="0070C0"/>
                <w:sz w:val="22"/>
                <w:szCs w:val="22"/>
              </w:rPr>
            </w:pPr>
            <w:r w:rsidRPr="00E81E83">
              <w:rPr>
                <w:color w:val="0070C0"/>
                <w:sz w:val="22"/>
                <w:szCs w:val="22"/>
              </w:rPr>
              <w:t xml:space="preserve">Complete: </w:t>
            </w:r>
          </w:p>
          <w:p w:rsidR="0084162B" w:rsidRPr="00E81E83" w:rsidRDefault="0084162B" w:rsidP="00550BB0">
            <w:pPr>
              <w:contextualSpacing/>
              <w:rPr>
                <w:color w:val="0070C0"/>
              </w:rPr>
            </w:pPr>
          </w:p>
        </w:tc>
      </w:tr>
      <w:tr w:rsidR="0084162B" w:rsidRPr="00EB21A8" w:rsidTr="00E81E83">
        <w:tc>
          <w:tcPr>
            <w:tcW w:w="2127" w:type="dxa"/>
            <w:shd w:val="clear" w:color="auto" w:fill="auto"/>
          </w:tcPr>
          <w:p w:rsidR="0084162B" w:rsidRPr="00FD7E40" w:rsidRDefault="0084162B" w:rsidP="0084162B">
            <w:pPr>
              <w:rPr>
                <w:sz w:val="23"/>
                <w:szCs w:val="23"/>
              </w:rPr>
            </w:pPr>
            <w:r>
              <w:rPr>
                <w:sz w:val="23"/>
                <w:szCs w:val="23"/>
              </w:rPr>
              <w:t>Contact Records</w:t>
            </w:r>
          </w:p>
        </w:tc>
        <w:tc>
          <w:tcPr>
            <w:tcW w:w="6520" w:type="dxa"/>
            <w:shd w:val="clear" w:color="auto" w:fill="8EAADB" w:themeFill="accent1" w:themeFillTint="99"/>
          </w:tcPr>
          <w:p w:rsidR="0084162B" w:rsidRPr="0084162B" w:rsidRDefault="0084162B"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Contact records of groups </w:t>
            </w:r>
            <w:proofErr w:type="gramStart"/>
            <w:r>
              <w:rPr>
                <w:rFonts w:ascii="Arial" w:hAnsi="Arial" w:cs="Arial"/>
                <w:color w:val="0B0C0C"/>
                <w:sz w:val="23"/>
                <w:szCs w:val="23"/>
              </w:rPr>
              <w:t>are maintained</w:t>
            </w:r>
            <w:proofErr w:type="gramEnd"/>
            <w:r>
              <w:rPr>
                <w:rFonts w:ascii="Arial" w:hAnsi="Arial" w:cs="Arial"/>
                <w:color w:val="0B0C0C"/>
                <w:sz w:val="23"/>
                <w:szCs w:val="23"/>
              </w:rPr>
              <w:t xml:space="preserve"> in line with case management guidance. </w:t>
            </w:r>
          </w:p>
        </w:tc>
        <w:tc>
          <w:tcPr>
            <w:tcW w:w="1134" w:type="dxa"/>
          </w:tcPr>
          <w:p w:rsidR="0084162B" w:rsidRPr="000300E2" w:rsidRDefault="0084162B" w:rsidP="00550BB0">
            <w:pPr>
              <w:contextualSpacing/>
              <w:rPr>
                <w:color w:val="0070C0"/>
              </w:rPr>
            </w:pPr>
            <w:r w:rsidRPr="000300E2">
              <w:rPr>
                <w:color w:val="0070C0"/>
              </w:rPr>
              <w:t>Yes</w:t>
            </w:r>
          </w:p>
        </w:tc>
        <w:tc>
          <w:tcPr>
            <w:tcW w:w="3827" w:type="dxa"/>
            <w:shd w:val="clear" w:color="auto" w:fill="auto"/>
          </w:tcPr>
          <w:p w:rsidR="0084162B" w:rsidRPr="000300E2" w:rsidRDefault="0084162B" w:rsidP="00B703B8">
            <w:pPr>
              <w:pStyle w:val="ListParagraph"/>
              <w:numPr>
                <w:ilvl w:val="0"/>
                <w:numId w:val="3"/>
              </w:numPr>
              <w:spacing w:after="0" w:line="240" w:lineRule="auto"/>
              <w:rPr>
                <w:color w:val="0070C0"/>
              </w:rPr>
            </w:pPr>
            <w:r w:rsidRPr="000300E2">
              <w:rPr>
                <w:color w:val="0070C0"/>
              </w:rPr>
              <w:t>SLT have read and are familiar with Case Management guidance</w:t>
            </w:r>
          </w:p>
          <w:p w:rsidR="0084162B" w:rsidRPr="000300E2" w:rsidRDefault="0084162B" w:rsidP="00B703B8">
            <w:pPr>
              <w:pStyle w:val="ListParagraph"/>
              <w:numPr>
                <w:ilvl w:val="0"/>
                <w:numId w:val="3"/>
              </w:numPr>
              <w:shd w:val="clear" w:color="auto" w:fill="FFFFFF"/>
              <w:spacing w:before="100" w:beforeAutospacing="1" w:after="0" w:line="240" w:lineRule="auto"/>
              <w:rPr>
                <w:color w:val="0070C0"/>
              </w:rPr>
            </w:pPr>
            <w:r w:rsidRPr="000300E2">
              <w:rPr>
                <w:color w:val="0070C0"/>
              </w:rPr>
              <w:t>SLT aware of how to complete contact record</w:t>
            </w:r>
          </w:p>
        </w:tc>
        <w:tc>
          <w:tcPr>
            <w:tcW w:w="1701" w:type="dxa"/>
            <w:shd w:val="clear" w:color="auto" w:fill="FFFFFF" w:themeFill="background1"/>
          </w:tcPr>
          <w:p w:rsidR="0084162B" w:rsidRPr="000300E2" w:rsidRDefault="0084162B" w:rsidP="00550BB0">
            <w:pPr>
              <w:contextualSpacing/>
              <w:rPr>
                <w:color w:val="0070C0"/>
                <w:sz w:val="22"/>
                <w:szCs w:val="22"/>
              </w:rPr>
            </w:pPr>
            <w:r w:rsidRPr="000300E2">
              <w:rPr>
                <w:color w:val="0070C0"/>
                <w:sz w:val="22"/>
                <w:szCs w:val="22"/>
              </w:rPr>
              <w:t xml:space="preserve">Required: </w:t>
            </w:r>
          </w:p>
          <w:p w:rsidR="0084162B" w:rsidRPr="000300E2" w:rsidRDefault="0084162B"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84162B" w:rsidRPr="000300E2" w:rsidRDefault="0084162B" w:rsidP="00550BB0">
            <w:pPr>
              <w:contextualSpacing/>
              <w:rPr>
                <w:color w:val="0070C0"/>
                <w:sz w:val="22"/>
                <w:szCs w:val="22"/>
              </w:rPr>
            </w:pPr>
          </w:p>
          <w:p w:rsidR="0084162B" w:rsidRPr="000300E2" w:rsidRDefault="0084162B" w:rsidP="00550BB0">
            <w:pPr>
              <w:contextualSpacing/>
              <w:rPr>
                <w:color w:val="0070C0"/>
                <w:sz w:val="22"/>
                <w:szCs w:val="22"/>
              </w:rPr>
            </w:pPr>
            <w:r w:rsidRPr="000300E2">
              <w:rPr>
                <w:color w:val="0070C0"/>
                <w:sz w:val="22"/>
                <w:szCs w:val="22"/>
              </w:rPr>
              <w:t xml:space="preserve">Complete: </w:t>
            </w:r>
          </w:p>
          <w:p w:rsidR="0084162B" w:rsidRPr="000300E2" w:rsidRDefault="0084162B" w:rsidP="00550BB0">
            <w:pPr>
              <w:contextualSpacing/>
              <w:rPr>
                <w:color w:val="0070C0"/>
              </w:rPr>
            </w:pPr>
          </w:p>
        </w:tc>
      </w:tr>
    </w:tbl>
    <w:p w:rsidR="003646D5" w:rsidRPr="00965261" w:rsidRDefault="003646D5" w:rsidP="003646D5">
      <w:pPr>
        <w:pStyle w:val="Heading2"/>
        <w:keepNext w:val="0"/>
        <w:autoSpaceDE/>
        <w:autoSpaceDN/>
        <w:spacing w:before="0" w:after="0"/>
        <w:rPr>
          <w:rFonts w:ascii="Arial" w:hAnsi="Arial" w:cs="Arial"/>
          <w:i w:val="0"/>
          <w:iCs w:val="0"/>
          <w:color w:val="0B0C0C"/>
          <w:sz w:val="24"/>
          <w:szCs w:val="24"/>
          <w:lang w:eastAsia="en-GB"/>
        </w:rPr>
      </w:pPr>
    </w:p>
    <w:p w:rsidR="003646D5" w:rsidRPr="00965261" w:rsidRDefault="003646D5" w:rsidP="003646D5">
      <w:pPr>
        <w:pStyle w:val="Heading2"/>
        <w:keepNext w:val="0"/>
        <w:autoSpaceDE/>
        <w:autoSpaceDN/>
        <w:spacing w:before="0" w:after="0"/>
        <w:rPr>
          <w:rFonts w:ascii="Arial" w:hAnsi="Arial" w:cs="Arial"/>
          <w:iCs w:val="0"/>
          <w:color w:val="0B0C0C"/>
          <w:sz w:val="24"/>
          <w:szCs w:val="24"/>
          <w:lang w:eastAsia="en-GB"/>
        </w:rPr>
      </w:pPr>
      <w:bookmarkStart w:id="5" w:name="_Toc45553184"/>
      <w:bookmarkStart w:id="6" w:name="_Toc45770287"/>
      <w:r>
        <w:rPr>
          <w:rFonts w:ascii="Arial" w:hAnsi="Arial" w:cs="Arial"/>
          <w:iCs w:val="0"/>
          <w:color w:val="0B0C0C"/>
          <w:sz w:val="24"/>
          <w:szCs w:val="24"/>
          <w:lang w:eastAsia="en-GB"/>
        </w:rPr>
        <w:t>Other general measures</w:t>
      </w:r>
      <w:bookmarkEnd w:id="5"/>
      <w:bookmarkEnd w:id="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3646D5" w:rsidRPr="00965261" w:rsidTr="000300E2">
        <w:tc>
          <w:tcPr>
            <w:tcW w:w="2127" w:type="dxa"/>
            <w:vMerge w:val="restart"/>
            <w:shd w:val="clear" w:color="auto" w:fill="auto"/>
          </w:tcPr>
          <w:p w:rsidR="003646D5" w:rsidRPr="00965261" w:rsidRDefault="003646D5" w:rsidP="003646D5"/>
        </w:tc>
        <w:tc>
          <w:tcPr>
            <w:tcW w:w="6520" w:type="dxa"/>
            <w:shd w:val="clear" w:color="auto" w:fill="8EAADB" w:themeFill="accent1"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The use of outdoor spaces has been maximised</w:t>
            </w:r>
          </w:p>
        </w:tc>
        <w:tc>
          <w:tcPr>
            <w:tcW w:w="1134" w:type="dxa"/>
          </w:tcPr>
          <w:p w:rsidR="003646D5" w:rsidRPr="000300E2" w:rsidRDefault="003646D5" w:rsidP="00550BB0">
            <w:pPr>
              <w:contextualSpacing/>
              <w:rPr>
                <w:color w:val="0070C0"/>
              </w:rPr>
            </w:pPr>
            <w:r w:rsidRPr="000300E2">
              <w:rPr>
                <w:color w:val="0070C0"/>
              </w:rPr>
              <w:t>Yes</w:t>
            </w:r>
          </w:p>
        </w:tc>
        <w:tc>
          <w:tcPr>
            <w:tcW w:w="3827" w:type="dxa"/>
            <w:shd w:val="clear" w:color="auto" w:fill="auto"/>
          </w:tcPr>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Bubbles encouraged </w:t>
            </w:r>
            <w:proofErr w:type="gramStart"/>
            <w:r w:rsidRPr="000300E2">
              <w:rPr>
                <w:color w:val="0070C0"/>
              </w:rPr>
              <w:t>to use</w:t>
            </w:r>
            <w:proofErr w:type="gramEnd"/>
            <w:r w:rsidRPr="000300E2">
              <w:rPr>
                <w:color w:val="0070C0"/>
              </w:rPr>
              <w:t xml:space="preserve"> outdoor space where possible. </w:t>
            </w:r>
          </w:p>
        </w:tc>
        <w:tc>
          <w:tcPr>
            <w:tcW w:w="1701" w:type="dxa"/>
            <w:shd w:val="clear" w:color="auto" w:fill="00B050"/>
          </w:tcPr>
          <w:p w:rsidR="003646D5" w:rsidRPr="000300E2" w:rsidRDefault="003646D5" w:rsidP="00550BB0">
            <w:pPr>
              <w:contextualSpacing/>
              <w:rPr>
                <w:color w:val="0070C0"/>
              </w:rPr>
            </w:pPr>
            <w:r w:rsidRPr="000300E2">
              <w:rPr>
                <w:color w:val="0070C0"/>
              </w:rPr>
              <w:t>Completed</w:t>
            </w:r>
          </w:p>
        </w:tc>
      </w:tr>
      <w:tr w:rsidR="003646D5" w:rsidRPr="00965261" w:rsidTr="000300E2">
        <w:tc>
          <w:tcPr>
            <w:tcW w:w="2127" w:type="dxa"/>
            <w:vMerge/>
            <w:shd w:val="clear" w:color="auto" w:fill="auto"/>
          </w:tcPr>
          <w:p w:rsidR="003646D5" w:rsidRPr="00965261" w:rsidRDefault="003646D5" w:rsidP="003646D5"/>
        </w:tc>
        <w:tc>
          <w:tcPr>
            <w:tcW w:w="6520" w:type="dxa"/>
            <w:shd w:val="clear" w:color="auto" w:fill="8EAADB" w:themeFill="accent1"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Unavoidable queues are managed</w:t>
            </w:r>
          </w:p>
        </w:tc>
        <w:tc>
          <w:tcPr>
            <w:tcW w:w="1134" w:type="dxa"/>
          </w:tcPr>
          <w:p w:rsidR="003646D5" w:rsidRPr="000300E2" w:rsidRDefault="003646D5" w:rsidP="00550BB0">
            <w:pPr>
              <w:contextualSpacing/>
              <w:rPr>
                <w:color w:val="0070C0"/>
              </w:rPr>
            </w:pPr>
            <w:r w:rsidRPr="000300E2">
              <w:rPr>
                <w:color w:val="0070C0"/>
              </w:rPr>
              <w:t>Yes</w:t>
            </w:r>
          </w:p>
        </w:tc>
        <w:tc>
          <w:tcPr>
            <w:tcW w:w="3827" w:type="dxa"/>
            <w:shd w:val="clear" w:color="auto" w:fill="auto"/>
          </w:tcPr>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Staggered starts and ends to the day</w:t>
            </w:r>
          </w:p>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Staggered breaks </w:t>
            </w:r>
            <w:r w:rsidR="000300E2">
              <w:rPr>
                <w:color w:val="0070C0"/>
              </w:rPr>
              <w:t xml:space="preserve">&amp; lunches to </w:t>
            </w:r>
            <w:r w:rsidRPr="000300E2">
              <w:rPr>
                <w:color w:val="0070C0"/>
              </w:rPr>
              <w:t>avoid pupils queueing</w:t>
            </w:r>
          </w:p>
        </w:tc>
        <w:tc>
          <w:tcPr>
            <w:tcW w:w="1701" w:type="dxa"/>
            <w:shd w:val="clear" w:color="auto" w:fill="00B050"/>
          </w:tcPr>
          <w:p w:rsidR="003646D5" w:rsidRPr="000300E2" w:rsidRDefault="003646D5" w:rsidP="00550BB0">
            <w:pPr>
              <w:contextualSpacing/>
              <w:rPr>
                <w:color w:val="0070C0"/>
              </w:rPr>
            </w:pPr>
            <w:r w:rsidRPr="000300E2">
              <w:rPr>
                <w:color w:val="0070C0"/>
              </w:rPr>
              <w:t>Completed</w:t>
            </w:r>
          </w:p>
        </w:tc>
      </w:tr>
      <w:tr w:rsidR="003646D5" w:rsidRPr="00965261" w:rsidTr="000300E2">
        <w:tc>
          <w:tcPr>
            <w:tcW w:w="2127" w:type="dxa"/>
            <w:vMerge/>
            <w:shd w:val="clear" w:color="auto" w:fill="auto"/>
          </w:tcPr>
          <w:p w:rsidR="003646D5" w:rsidRPr="00965261" w:rsidRDefault="003646D5" w:rsidP="003646D5">
            <w:pPr>
              <w:rPr>
                <w:sz w:val="23"/>
                <w:szCs w:val="23"/>
              </w:rPr>
            </w:pPr>
          </w:p>
        </w:tc>
        <w:tc>
          <w:tcPr>
            <w:tcW w:w="6520" w:type="dxa"/>
            <w:shd w:val="clear" w:color="auto" w:fill="8EAADB" w:themeFill="accent1"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An assessment has been made of close contact (within 2 m) interactions and these </w:t>
            </w:r>
            <w:proofErr w:type="gramStart"/>
            <w:r w:rsidRPr="003646D5">
              <w:rPr>
                <w:rFonts w:ascii="Arial" w:hAnsi="Arial" w:cs="Arial"/>
                <w:color w:val="0B0C0C"/>
                <w:sz w:val="23"/>
                <w:szCs w:val="23"/>
              </w:rPr>
              <w:t>have been reduced</w:t>
            </w:r>
            <w:proofErr w:type="gramEnd"/>
            <w:r w:rsidRPr="003646D5">
              <w:rPr>
                <w:rFonts w:ascii="Arial" w:hAnsi="Arial" w:cs="Arial"/>
                <w:color w:val="0B0C0C"/>
                <w:sz w:val="23"/>
                <w:szCs w:val="23"/>
              </w:rPr>
              <w:t xml:space="preserve"> as much as is possible.</w:t>
            </w:r>
          </w:p>
        </w:tc>
        <w:tc>
          <w:tcPr>
            <w:tcW w:w="1134" w:type="dxa"/>
          </w:tcPr>
          <w:p w:rsidR="003646D5" w:rsidRPr="000300E2" w:rsidRDefault="003646D5" w:rsidP="00550BB0">
            <w:pPr>
              <w:contextualSpacing/>
              <w:rPr>
                <w:color w:val="0070C0"/>
              </w:rPr>
            </w:pPr>
            <w:r w:rsidRPr="000300E2">
              <w:rPr>
                <w:color w:val="0070C0"/>
              </w:rPr>
              <w:t>P</w:t>
            </w:r>
            <w:r w:rsidR="005C5867" w:rsidRPr="000300E2">
              <w:rPr>
                <w:color w:val="0070C0"/>
              </w:rPr>
              <w:t>artly</w:t>
            </w:r>
          </w:p>
        </w:tc>
        <w:tc>
          <w:tcPr>
            <w:tcW w:w="3827" w:type="dxa"/>
            <w:shd w:val="clear" w:color="auto" w:fill="auto"/>
          </w:tcPr>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Children educated about social distancing.</w:t>
            </w:r>
          </w:p>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lastRenderedPageBreak/>
              <w:t xml:space="preserve">This </w:t>
            </w:r>
            <w:proofErr w:type="gramStart"/>
            <w:r w:rsidRPr="000300E2">
              <w:rPr>
                <w:color w:val="0070C0"/>
              </w:rPr>
              <w:t>is maintained</w:t>
            </w:r>
            <w:proofErr w:type="gramEnd"/>
            <w:r w:rsidRPr="000300E2">
              <w:rPr>
                <w:color w:val="0070C0"/>
              </w:rPr>
              <w:t xml:space="preserve"> where possible, however in a classroom this will be harder to maintain. </w:t>
            </w:r>
          </w:p>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Adults to try and stay to the si</w:t>
            </w:r>
            <w:r w:rsidR="005C5867" w:rsidRPr="000300E2">
              <w:rPr>
                <w:color w:val="0070C0"/>
              </w:rPr>
              <w:t>d</w:t>
            </w:r>
            <w:r w:rsidRPr="000300E2">
              <w:rPr>
                <w:color w:val="0070C0"/>
              </w:rPr>
              <w:t>e of children and above whenever possible</w:t>
            </w:r>
          </w:p>
        </w:tc>
        <w:tc>
          <w:tcPr>
            <w:tcW w:w="1701" w:type="dxa"/>
            <w:shd w:val="clear" w:color="auto" w:fill="00B050"/>
          </w:tcPr>
          <w:p w:rsidR="003646D5" w:rsidRPr="000300E2" w:rsidRDefault="003646D5" w:rsidP="00550BB0">
            <w:pPr>
              <w:contextualSpacing/>
              <w:rPr>
                <w:color w:val="0070C0"/>
              </w:rPr>
            </w:pPr>
            <w:r w:rsidRPr="000300E2">
              <w:rPr>
                <w:color w:val="0070C0"/>
              </w:rPr>
              <w:lastRenderedPageBreak/>
              <w:t>Completed</w:t>
            </w:r>
          </w:p>
        </w:tc>
      </w:tr>
      <w:tr w:rsidR="003646D5" w:rsidRPr="00965261" w:rsidTr="000300E2">
        <w:tc>
          <w:tcPr>
            <w:tcW w:w="2127" w:type="dxa"/>
            <w:vMerge/>
            <w:shd w:val="clear" w:color="auto" w:fill="auto"/>
          </w:tcPr>
          <w:p w:rsidR="003646D5" w:rsidRPr="00965261" w:rsidRDefault="003646D5" w:rsidP="003646D5">
            <w:pPr>
              <w:rPr>
                <w:sz w:val="23"/>
                <w:szCs w:val="23"/>
              </w:rPr>
            </w:pPr>
          </w:p>
        </w:tc>
        <w:tc>
          <w:tcPr>
            <w:tcW w:w="6520" w:type="dxa"/>
            <w:shd w:val="clear" w:color="auto" w:fill="8EAADB" w:themeFill="accent1" w:themeFillTint="99"/>
          </w:tcPr>
          <w:p w:rsidR="003646D5" w:rsidRPr="003646D5" w:rsidRDefault="003646D5" w:rsidP="00550BB0">
            <w:pPr>
              <w:pStyle w:val="ListParagraph"/>
              <w:spacing w:after="0" w:line="240" w:lineRule="auto"/>
              <w:ind w:left="0"/>
              <w:rPr>
                <w:rFonts w:ascii="Arial" w:hAnsi="Arial" w:cs="Arial"/>
              </w:rPr>
            </w:pPr>
            <w:r w:rsidRPr="003646D5">
              <w:rPr>
                <w:rFonts w:ascii="Arial" w:hAnsi="Arial" w:cs="Arial"/>
              </w:rPr>
              <w:t xml:space="preserve">Activities that encourage or cause people to raise their voices will not take place. Pupils </w:t>
            </w:r>
            <w:proofErr w:type="gramStart"/>
            <w:r w:rsidRPr="003646D5">
              <w:rPr>
                <w:rFonts w:ascii="Arial" w:hAnsi="Arial" w:cs="Arial"/>
              </w:rPr>
              <w:t>are advised</w:t>
            </w:r>
            <w:proofErr w:type="gramEnd"/>
            <w:r w:rsidRPr="003646D5">
              <w:rPr>
                <w:rFonts w:ascii="Arial" w:hAnsi="Arial" w:cs="Arial"/>
              </w:rPr>
              <w:t xml:space="preserve"> of these requirements while on the premises.</w:t>
            </w:r>
          </w:p>
        </w:tc>
        <w:tc>
          <w:tcPr>
            <w:tcW w:w="1134" w:type="dxa"/>
          </w:tcPr>
          <w:p w:rsidR="003646D5" w:rsidRPr="000300E2" w:rsidRDefault="003646D5" w:rsidP="00550BB0">
            <w:pPr>
              <w:contextualSpacing/>
              <w:rPr>
                <w:color w:val="0070C0"/>
              </w:rPr>
            </w:pPr>
            <w:r w:rsidRPr="000300E2">
              <w:rPr>
                <w:color w:val="0070C0"/>
              </w:rPr>
              <w:t>Yes</w:t>
            </w:r>
          </w:p>
        </w:tc>
        <w:tc>
          <w:tcPr>
            <w:tcW w:w="3827" w:type="dxa"/>
            <w:shd w:val="clear" w:color="auto" w:fill="auto"/>
          </w:tcPr>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These will be avoided</w:t>
            </w:r>
          </w:p>
        </w:tc>
        <w:tc>
          <w:tcPr>
            <w:tcW w:w="1701" w:type="dxa"/>
            <w:shd w:val="clear" w:color="auto" w:fill="00B050"/>
          </w:tcPr>
          <w:p w:rsidR="003646D5" w:rsidRPr="000300E2" w:rsidRDefault="003646D5" w:rsidP="00550BB0">
            <w:pPr>
              <w:contextualSpacing/>
              <w:rPr>
                <w:color w:val="0070C0"/>
              </w:rPr>
            </w:pPr>
            <w:r w:rsidRPr="000300E2">
              <w:rPr>
                <w:color w:val="0070C0"/>
              </w:rPr>
              <w:t>Completed</w:t>
            </w:r>
          </w:p>
        </w:tc>
      </w:tr>
      <w:tr w:rsidR="003646D5" w:rsidRPr="00965261" w:rsidTr="000300E2">
        <w:tc>
          <w:tcPr>
            <w:tcW w:w="2127" w:type="dxa"/>
            <w:vMerge/>
            <w:shd w:val="clear" w:color="auto" w:fill="auto"/>
          </w:tcPr>
          <w:p w:rsidR="003646D5" w:rsidRPr="00965261" w:rsidRDefault="003646D5" w:rsidP="003646D5">
            <w:pPr>
              <w:rPr>
                <w:sz w:val="23"/>
                <w:szCs w:val="23"/>
              </w:rPr>
            </w:pPr>
          </w:p>
        </w:tc>
        <w:tc>
          <w:tcPr>
            <w:tcW w:w="6520" w:type="dxa"/>
            <w:shd w:val="clear" w:color="auto" w:fill="8EAADB" w:themeFill="accent1" w:themeFillTint="99"/>
          </w:tcPr>
          <w:p w:rsidR="003646D5" w:rsidRPr="003646D5" w:rsidRDefault="003646D5"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Pupils and teachers only take necessary books and other resources home. The requirements for hand hygiene, cleaning and rotation are applied.</w:t>
            </w:r>
          </w:p>
        </w:tc>
        <w:tc>
          <w:tcPr>
            <w:tcW w:w="1134" w:type="dxa"/>
          </w:tcPr>
          <w:p w:rsidR="003646D5" w:rsidRPr="000300E2" w:rsidRDefault="003646D5" w:rsidP="00550BB0">
            <w:pPr>
              <w:contextualSpacing/>
              <w:rPr>
                <w:color w:val="0070C0"/>
              </w:rPr>
            </w:pPr>
            <w:r w:rsidRPr="000300E2">
              <w:rPr>
                <w:color w:val="0070C0"/>
              </w:rPr>
              <w:t>Yes</w:t>
            </w:r>
          </w:p>
        </w:tc>
        <w:tc>
          <w:tcPr>
            <w:tcW w:w="3827" w:type="dxa"/>
            <w:shd w:val="clear" w:color="auto" w:fill="auto"/>
          </w:tcPr>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Where possible books will remain in school and be marked in school</w:t>
            </w:r>
          </w:p>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Teachers can take books home to mark</w:t>
            </w:r>
            <w:r w:rsidR="006A0C36" w:rsidRPr="000300E2">
              <w:rPr>
                <w:color w:val="0070C0"/>
              </w:rPr>
              <w:t xml:space="preserve"> – but will ensure hand hygiene is maintained</w:t>
            </w:r>
          </w:p>
          <w:p w:rsidR="003646D5" w:rsidRPr="000300E2" w:rsidRDefault="003646D5" w:rsidP="00B703B8">
            <w:pPr>
              <w:pStyle w:val="ListParagraph"/>
              <w:numPr>
                <w:ilvl w:val="0"/>
                <w:numId w:val="3"/>
              </w:numPr>
              <w:shd w:val="clear" w:color="auto" w:fill="FFFFFF"/>
              <w:spacing w:before="100" w:beforeAutospacing="1" w:after="0" w:line="240" w:lineRule="auto"/>
              <w:rPr>
                <w:color w:val="0070C0"/>
              </w:rPr>
            </w:pPr>
            <w:r w:rsidRPr="000300E2">
              <w:rPr>
                <w:color w:val="0070C0"/>
              </w:rPr>
              <w:t>Peer to peer marking is not to happen</w:t>
            </w:r>
          </w:p>
        </w:tc>
        <w:tc>
          <w:tcPr>
            <w:tcW w:w="1701" w:type="dxa"/>
            <w:shd w:val="clear" w:color="auto" w:fill="00B050"/>
          </w:tcPr>
          <w:p w:rsidR="003646D5" w:rsidRPr="000300E2" w:rsidRDefault="006A0C36" w:rsidP="00550BB0">
            <w:pPr>
              <w:contextualSpacing/>
              <w:rPr>
                <w:color w:val="0070C0"/>
              </w:rPr>
            </w:pPr>
            <w:r w:rsidRPr="000300E2">
              <w:rPr>
                <w:color w:val="0070C0"/>
              </w:rPr>
              <w:t>Completed</w:t>
            </w:r>
          </w:p>
        </w:tc>
      </w:tr>
      <w:tr w:rsidR="00A97A08" w:rsidRPr="00965261" w:rsidTr="000300E2">
        <w:tc>
          <w:tcPr>
            <w:tcW w:w="2127" w:type="dxa"/>
            <w:vMerge/>
            <w:shd w:val="clear" w:color="auto" w:fill="auto"/>
          </w:tcPr>
          <w:p w:rsidR="00A97A08" w:rsidRPr="00965261" w:rsidRDefault="00A97A08" w:rsidP="00A97A08">
            <w:pPr>
              <w:rPr>
                <w:sz w:val="23"/>
                <w:szCs w:val="23"/>
              </w:rPr>
            </w:pPr>
          </w:p>
        </w:tc>
        <w:tc>
          <w:tcPr>
            <w:tcW w:w="6520" w:type="dxa"/>
            <w:shd w:val="clear" w:color="auto" w:fill="8EAADB" w:themeFill="accent1" w:themeFillTint="99"/>
          </w:tcPr>
          <w:p w:rsidR="00A97A08" w:rsidRDefault="00A97A08"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resources need to be shared this is restricted to within the consistent groups or thoroughly cleaned between groups. </w:t>
            </w:r>
          </w:p>
        </w:tc>
        <w:tc>
          <w:tcPr>
            <w:tcW w:w="1134" w:type="dxa"/>
          </w:tcPr>
          <w:p w:rsidR="00A97A08" w:rsidRPr="000300E2" w:rsidRDefault="00A97A08" w:rsidP="00550BB0">
            <w:pPr>
              <w:contextualSpacing/>
              <w:rPr>
                <w:color w:val="0070C0"/>
              </w:rPr>
            </w:pPr>
            <w:r w:rsidRPr="000300E2">
              <w:rPr>
                <w:color w:val="0070C0"/>
              </w:rPr>
              <w:t>Yes</w:t>
            </w:r>
          </w:p>
        </w:tc>
        <w:tc>
          <w:tcPr>
            <w:tcW w:w="3827" w:type="dxa"/>
            <w:shd w:val="clear" w:color="auto" w:fill="auto"/>
          </w:tcPr>
          <w:p w:rsidR="00A97A08" w:rsidRPr="000300E2" w:rsidRDefault="00A97A08" w:rsidP="00B703B8">
            <w:pPr>
              <w:pStyle w:val="ListParagraph"/>
              <w:numPr>
                <w:ilvl w:val="0"/>
                <w:numId w:val="3"/>
              </w:numPr>
              <w:shd w:val="clear" w:color="auto" w:fill="FFFFFF"/>
              <w:spacing w:before="100" w:beforeAutospacing="1" w:after="0" w:line="240" w:lineRule="auto"/>
              <w:rPr>
                <w:color w:val="0070C0"/>
              </w:rPr>
            </w:pPr>
            <w:r w:rsidRPr="000300E2">
              <w:rPr>
                <w:color w:val="0070C0"/>
              </w:rPr>
              <w:t>Classes are in bubbles and will use their own class equipment</w:t>
            </w:r>
          </w:p>
          <w:p w:rsidR="00A97A08" w:rsidRPr="000300E2" w:rsidRDefault="00A97A08"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Bubbles to have cleaning equipment available e.g. wipes / </w:t>
            </w:r>
            <w:proofErr w:type="spellStart"/>
            <w:r w:rsidRPr="000300E2">
              <w:rPr>
                <w:color w:val="0070C0"/>
              </w:rPr>
              <w:t>milton</w:t>
            </w:r>
            <w:proofErr w:type="spellEnd"/>
          </w:p>
          <w:p w:rsidR="00A97A08" w:rsidRPr="000300E2" w:rsidRDefault="00A97A08"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Children to have their own equipment that is regularly used </w:t>
            </w:r>
            <w:proofErr w:type="spellStart"/>
            <w:r w:rsidRPr="000300E2">
              <w:rPr>
                <w:color w:val="0070C0"/>
              </w:rPr>
              <w:t>e,g</w:t>
            </w:r>
            <w:proofErr w:type="spellEnd"/>
            <w:r w:rsidRPr="000300E2">
              <w:rPr>
                <w:color w:val="0070C0"/>
              </w:rPr>
              <w:t xml:space="preserve">. pens, pencils, whiteboards etc. </w:t>
            </w:r>
          </w:p>
        </w:tc>
        <w:tc>
          <w:tcPr>
            <w:tcW w:w="1701" w:type="dxa"/>
            <w:shd w:val="clear" w:color="auto" w:fill="00B050"/>
          </w:tcPr>
          <w:p w:rsidR="00A97A08" w:rsidRPr="000300E2" w:rsidRDefault="00A97A08" w:rsidP="00550BB0">
            <w:pPr>
              <w:contextualSpacing/>
              <w:rPr>
                <w:color w:val="0070C0"/>
              </w:rPr>
            </w:pPr>
            <w:r w:rsidRPr="000300E2">
              <w:rPr>
                <w:color w:val="0070C0"/>
              </w:rPr>
              <w:t>Completed</w:t>
            </w:r>
          </w:p>
        </w:tc>
      </w:tr>
      <w:tr w:rsidR="00A97A08" w:rsidRPr="00965261" w:rsidTr="000300E2">
        <w:tc>
          <w:tcPr>
            <w:tcW w:w="2127" w:type="dxa"/>
            <w:vMerge/>
            <w:shd w:val="clear" w:color="auto" w:fill="auto"/>
          </w:tcPr>
          <w:p w:rsidR="00A97A08" w:rsidRPr="00965261" w:rsidRDefault="00A97A08" w:rsidP="00A97A08">
            <w:pPr>
              <w:rPr>
                <w:sz w:val="23"/>
                <w:szCs w:val="23"/>
              </w:rPr>
            </w:pPr>
          </w:p>
        </w:tc>
        <w:tc>
          <w:tcPr>
            <w:tcW w:w="6520" w:type="dxa"/>
            <w:shd w:val="clear" w:color="auto" w:fill="8EAADB" w:themeFill="accent1" w:themeFillTint="99"/>
          </w:tcPr>
          <w:p w:rsidR="00A97A08" w:rsidRPr="003646D5" w:rsidRDefault="00A97A08" w:rsidP="00550BB0">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If this is not possible, the resources will be quarantines for 72 hours between groups.</w:t>
            </w:r>
          </w:p>
        </w:tc>
        <w:tc>
          <w:tcPr>
            <w:tcW w:w="1134" w:type="dxa"/>
          </w:tcPr>
          <w:p w:rsidR="00A97A08" w:rsidRPr="000300E2" w:rsidRDefault="00A97A08" w:rsidP="00550BB0">
            <w:pPr>
              <w:contextualSpacing/>
              <w:rPr>
                <w:color w:val="0070C0"/>
              </w:rPr>
            </w:pPr>
            <w:r w:rsidRPr="000300E2">
              <w:rPr>
                <w:color w:val="0070C0"/>
              </w:rPr>
              <w:t>Yes</w:t>
            </w:r>
          </w:p>
        </w:tc>
        <w:tc>
          <w:tcPr>
            <w:tcW w:w="3827" w:type="dxa"/>
            <w:shd w:val="clear" w:color="auto" w:fill="auto"/>
          </w:tcPr>
          <w:p w:rsidR="00A97A08" w:rsidRPr="000300E2" w:rsidRDefault="00A97A08" w:rsidP="00B703B8">
            <w:pPr>
              <w:pStyle w:val="ListParagraph"/>
              <w:numPr>
                <w:ilvl w:val="0"/>
                <w:numId w:val="3"/>
              </w:numPr>
              <w:shd w:val="clear" w:color="auto" w:fill="FFFFFF"/>
              <w:spacing w:before="100" w:beforeAutospacing="1" w:after="0" w:line="240" w:lineRule="auto"/>
              <w:rPr>
                <w:color w:val="0070C0"/>
              </w:rPr>
            </w:pPr>
            <w:r w:rsidRPr="000300E2">
              <w:rPr>
                <w:color w:val="0070C0"/>
              </w:rPr>
              <w:t>Returned library books should be placed in a box for 72 hours (continue as before)</w:t>
            </w:r>
          </w:p>
        </w:tc>
        <w:tc>
          <w:tcPr>
            <w:tcW w:w="1701" w:type="dxa"/>
            <w:shd w:val="clear" w:color="auto" w:fill="00B050"/>
          </w:tcPr>
          <w:p w:rsidR="00A97A08" w:rsidRPr="000300E2" w:rsidRDefault="00A97A08" w:rsidP="00550BB0">
            <w:pPr>
              <w:contextualSpacing/>
              <w:rPr>
                <w:color w:val="0070C0"/>
              </w:rPr>
            </w:pPr>
            <w:r w:rsidRPr="000300E2">
              <w:rPr>
                <w:color w:val="0070C0"/>
              </w:rPr>
              <w:t>Completed</w:t>
            </w:r>
          </w:p>
        </w:tc>
      </w:tr>
      <w:tr w:rsidR="00A97A08" w:rsidRPr="00965261" w:rsidTr="000300E2">
        <w:tc>
          <w:tcPr>
            <w:tcW w:w="2127" w:type="dxa"/>
            <w:vMerge/>
            <w:shd w:val="clear" w:color="auto" w:fill="auto"/>
          </w:tcPr>
          <w:p w:rsidR="00A97A08" w:rsidRPr="00965261" w:rsidRDefault="00A97A08" w:rsidP="00A97A08">
            <w:pPr>
              <w:rPr>
                <w:sz w:val="23"/>
                <w:szCs w:val="23"/>
              </w:rPr>
            </w:pPr>
          </w:p>
        </w:tc>
        <w:tc>
          <w:tcPr>
            <w:tcW w:w="6520" w:type="dxa"/>
            <w:shd w:val="clear" w:color="auto" w:fill="8EAADB" w:themeFill="accent1" w:themeFillTint="99"/>
          </w:tcPr>
          <w:p w:rsidR="00A97A08" w:rsidRPr="003646D5" w:rsidRDefault="00A97A08"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Large gatherings such as assemblies with more than one group </w:t>
            </w:r>
            <w:proofErr w:type="gramStart"/>
            <w:r w:rsidRPr="003646D5">
              <w:rPr>
                <w:rFonts w:ascii="Arial" w:hAnsi="Arial" w:cs="Arial"/>
                <w:color w:val="0B0C0C"/>
                <w:sz w:val="23"/>
                <w:szCs w:val="23"/>
              </w:rPr>
              <w:t>is avoided</w:t>
            </w:r>
            <w:proofErr w:type="gramEnd"/>
            <w:r w:rsidRPr="003646D5">
              <w:rPr>
                <w:rFonts w:ascii="Arial" w:hAnsi="Arial" w:cs="Arial"/>
                <w:color w:val="0B0C0C"/>
                <w:sz w:val="23"/>
                <w:szCs w:val="23"/>
              </w:rPr>
              <w:t>.</w:t>
            </w:r>
          </w:p>
        </w:tc>
        <w:tc>
          <w:tcPr>
            <w:tcW w:w="1134" w:type="dxa"/>
          </w:tcPr>
          <w:p w:rsidR="00A97A08" w:rsidRPr="000300E2" w:rsidRDefault="00A97A08" w:rsidP="00550BB0">
            <w:pPr>
              <w:contextualSpacing/>
              <w:rPr>
                <w:color w:val="0070C0"/>
              </w:rPr>
            </w:pPr>
            <w:r w:rsidRPr="000300E2">
              <w:rPr>
                <w:color w:val="0070C0"/>
              </w:rPr>
              <w:t>Yes</w:t>
            </w:r>
          </w:p>
        </w:tc>
        <w:tc>
          <w:tcPr>
            <w:tcW w:w="3827" w:type="dxa"/>
            <w:shd w:val="clear" w:color="auto" w:fill="auto"/>
          </w:tcPr>
          <w:p w:rsidR="00A97A08" w:rsidRPr="000300E2" w:rsidRDefault="00A97A08"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Assemblies will continue virtually: </w:t>
            </w:r>
          </w:p>
          <w:p w:rsidR="00A97A08" w:rsidRPr="000300E2" w:rsidRDefault="00A97A08" w:rsidP="00550BB0">
            <w:pPr>
              <w:pStyle w:val="ListParagraph"/>
              <w:shd w:val="clear" w:color="auto" w:fill="FFFFFF"/>
              <w:spacing w:before="100" w:beforeAutospacing="1" w:after="0" w:line="240" w:lineRule="auto"/>
              <w:ind w:left="227"/>
              <w:rPr>
                <w:color w:val="0070C0"/>
              </w:rPr>
            </w:pPr>
            <w:r w:rsidRPr="000300E2">
              <w:rPr>
                <w:color w:val="0070C0"/>
              </w:rPr>
              <w:t>Monday – Virtual Values (DR)</w:t>
            </w:r>
          </w:p>
          <w:p w:rsidR="00A97A08" w:rsidRPr="000300E2" w:rsidRDefault="00A97A08" w:rsidP="00550BB0">
            <w:pPr>
              <w:pStyle w:val="ListParagraph"/>
              <w:shd w:val="clear" w:color="auto" w:fill="FFFFFF"/>
              <w:spacing w:before="100" w:beforeAutospacing="1" w:after="0" w:line="240" w:lineRule="auto"/>
              <w:ind w:left="227"/>
              <w:rPr>
                <w:color w:val="0070C0"/>
              </w:rPr>
            </w:pPr>
            <w:r w:rsidRPr="000300E2">
              <w:rPr>
                <w:color w:val="0070C0"/>
              </w:rPr>
              <w:t>Tuesday – PSHE (Class)</w:t>
            </w:r>
          </w:p>
          <w:p w:rsidR="00A97A08" w:rsidRPr="000300E2" w:rsidRDefault="00A97A08" w:rsidP="00550BB0">
            <w:pPr>
              <w:pStyle w:val="ListParagraph"/>
              <w:shd w:val="clear" w:color="auto" w:fill="FFFFFF"/>
              <w:spacing w:before="100" w:beforeAutospacing="1" w:after="0" w:line="240" w:lineRule="auto"/>
              <w:ind w:left="227"/>
              <w:rPr>
                <w:color w:val="0070C0"/>
              </w:rPr>
            </w:pPr>
            <w:r w:rsidRPr="000300E2">
              <w:rPr>
                <w:color w:val="0070C0"/>
              </w:rPr>
              <w:t>Wednesday – Vicar</w:t>
            </w:r>
          </w:p>
          <w:p w:rsidR="00A97A08" w:rsidRPr="000300E2" w:rsidRDefault="00A97A08" w:rsidP="00550BB0">
            <w:pPr>
              <w:pStyle w:val="ListParagraph"/>
              <w:shd w:val="clear" w:color="auto" w:fill="FFFFFF"/>
              <w:spacing w:before="100" w:beforeAutospacing="1" w:after="0" w:line="240" w:lineRule="auto"/>
              <w:ind w:left="227"/>
              <w:rPr>
                <w:color w:val="0070C0"/>
              </w:rPr>
            </w:pPr>
            <w:r w:rsidRPr="000300E2">
              <w:rPr>
                <w:color w:val="0070C0"/>
              </w:rPr>
              <w:t>Thursday – Big Question (Class)</w:t>
            </w:r>
          </w:p>
          <w:p w:rsidR="00A97A08" w:rsidRPr="000300E2" w:rsidRDefault="00A97A08" w:rsidP="00550BB0">
            <w:pPr>
              <w:pStyle w:val="ListParagraph"/>
              <w:shd w:val="clear" w:color="auto" w:fill="FFFFFF"/>
              <w:spacing w:before="100" w:beforeAutospacing="1" w:after="0" w:line="240" w:lineRule="auto"/>
              <w:ind w:left="227"/>
              <w:rPr>
                <w:color w:val="0070C0"/>
              </w:rPr>
            </w:pPr>
            <w:r w:rsidRPr="000300E2">
              <w:rPr>
                <w:color w:val="0070C0"/>
              </w:rPr>
              <w:t>Friday – Celebration newsletters &amp; story time (SQ)</w:t>
            </w:r>
          </w:p>
        </w:tc>
        <w:tc>
          <w:tcPr>
            <w:tcW w:w="1701" w:type="dxa"/>
          </w:tcPr>
          <w:p w:rsidR="00A97A08" w:rsidRPr="000300E2" w:rsidRDefault="00A97A08" w:rsidP="00550BB0">
            <w:pPr>
              <w:contextualSpacing/>
              <w:rPr>
                <w:color w:val="0070C0"/>
                <w:sz w:val="22"/>
                <w:szCs w:val="22"/>
              </w:rPr>
            </w:pPr>
            <w:r w:rsidRPr="000300E2">
              <w:rPr>
                <w:color w:val="0070C0"/>
                <w:sz w:val="22"/>
                <w:szCs w:val="22"/>
              </w:rPr>
              <w:t xml:space="preserve">Required: </w:t>
            </w:r>
          </w:p>
          <w:p w:rsidR="00A97A08" w:rsidRPr="000300E2" w:rsidRDefault="00A97A08"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A97A08" w:rsidRPr="000300E2" w:rsidRDefault="00A97A08" w:rsidP="00550BB0">
            <w:pPr>
              <w:contextualSpacing/>
              <w:rPr>
                <w:color w:val="0070C0"/>
                <w:sz w:val="22"/>
                <w:szCs w:val="22"/>
              </w:rPr>
            </w:pPr>
          </w:p>
          <w:p w:rsidR="00A97A08" w:rsidRPr="000300E2" w:rsidRDefault="00A97A08" w:rsidP="00550BB0">
            <w:pPr>
              <w:contextualSpacing/>
              <w:rPr>
                <w:color w:val="0070C0"/>
                <w:sz w:val="22"/>
                <w:szCs w:val="22"/>
              </w:rPr>
            </w:pPr>
            <w:r w:rsidRPr="000300E2">
              <w:rPr>
                <w:color w:val="0070C0"/>
                <w:sz w:val="22"/>
                <w:szCs w:val="22"/>
              </w:rPr>
              <w:t xml:space="preserve">Complete: </w:t>
            </w:r>
          </w:p>
          <w:p w:rsidR="00A97A08" w:rsidRPr="000300E2" w:rsidRDefault="00A97A08" w:rsidP="00550BB0">
            <w:pPr>
              <w:contextualSpacing/>
              <w:rPr>
                <w:color w:val="0070C0"/>
              </w:rPr>
            </w:pPr>
          </w:p>
        </w:tc>
      </w:tr>
      <w:tr w:rsidR="00823E5C" w:rsidRPr="00965261" w:rsidTr="000300E2">
        <w:tc>
          <w:tcPr>
            <w:tcW w:w="2127" w:type="dxa"/>
            <w:vMerge/>
            <w:shd w:val="clear" w:color="auto" w:fill="auto"/>
          </w:tcPr>
          <w:p w:rsidR="00823E5C" w:rsidRPr="00965261" w:rsidRDefault="00823E5C" w:rsidP="00823E5C">
            <w:pPr>
              <w:rPr>
                <w:sz w:val="23"/>
                <w:szCs w:val="23"/>
              </w:rPr>
            </w:pPr>
          </w:p>
        </w:tc>
        <w:tc>
          <w:tcPr>
            <w:tcW w:w="6520" w:type="dxa"/>
            <w:shd w:val="clear" w:color="auto" w:fill="8EAADB" w:themeFill="accent1" w:themeFillTint="99"/>
          </w:tcPr>
          <w:p w:rsidR="00823E5C" w:rsidRPr="003646D5" w:rsidRDefault="00823E5C" w:rsidP="00550BB0">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Movement around the school is kept to a minimum:</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Movement of whole classes </w:t>
            </w:r>
            <w:proofErr w:type="gramStart"/>
            <w:r w:rsidRPr="003646D5">
              <w:rPr>
                <w:rFonts w:ascii="Arial" w:hAnsi="Arial" w:cs="Arial"/>
                <w:color w:val="0B0C0C"/>
                <w:sz w:val="23"/>
                <w:szCs w:val="23"/>
              </w:rPr>
              <w:t>is avoided</w:t>
            </w:r>
            <w:proofErr w:type="gramEnd"/>
            <w:r w:rsidRPr="003646D5">
              <w:rPr>
                <w:rFonts w:ascii="Arial" w:hAnsi="Arial" w:cs="Arial"/>
                <w:color w:val="0B0C0C"/>
                <w:sz w:val="23"/>
                <w:szCs w:val="23"/>
              </w:rPr>
              <w:t xml:space="preserve"> where pupils can stay in the same room and staff can move to different </w:t>
            </w:r>
            <w:r w:rsidRPr="003646D5">
              <w:rPr>
                <w:rFonts w:ascii="Arial" w:hAnsi="Arial" w:cs="Arial"/>
                <w:color w:val="0B0C0C"/>
                <w:sz w:val="23"/>
                <w:szCs w:val="23"/>
              </w:rPr>
              <w:lastRenderedPageBreak/>
              <w:t>classes instead. Rooms used have been selected to enable this</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Class times have been staggered to prevent large numbers moving around the premises at the same time where pupil movement around the premises cannot be eliminated e.g. for D&amp;T, sport.</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Times for using stairs and corridors have been planned to ensure that use of common areas does not encourage gathering</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Where large numbers of pupils still need to move around the setting, alternative external routes have been provided where available and consideration is given to implementing a one-way system where this is possible</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Movements around settings </w:t>
            </w:r>
            <w:proofErr w:type="gramStart"/>
            <w:r w:rsidRPr="003646D5">
              <w:rPr>
                <w:rFonts w:ascii="Arial" w:hAnsi="Arial" w:cs="Arial"/>
                <w:color w:val="0B0C0C"/>
                <w:sz w:val="23"/>
                <w:szCs w:val="23"/>
              </w:rPr>
              <w:t>are supervised</w:t>
            </w:r>
            <w:proofErr w:type="gramEnd"/>
            <w:r w:rsidRPr="003646D5">
              <w:rPr>
                <w:rFonts w:ascii="Arial" w:hAnsi="Arial" w:cs="Arial"/>
                <w:color w:val="0B0C0C"/>
                <w:sz w:val="23"/>
                <w:szCs w:val="23"/>
              </w:rPr>
              <w:t xml:space="preserve"> and school champions support this activity.</w:t>
            </w:r>
          </w:p>
          <w:p w:rsidR="00823E5C" w:rsidRPr="003646D5" w:rsidRDefault="00823E5C" w:rsidP="00B703B8">
            <w:pPr>
              <w:pStyle w:val="ListParagraph"/>
              <w:numPr>
                <w:ilvl w:val="0"/>
                <w:numId w:val="10"/>
              </w:numPr>
              <w:spacing w:after="0" w:line="240" w:lineRule="auto"/>
              <w:rPr>
                <w:rFonts w:ascii="Arial" w:hAnsi="Arial" w:cs="Arial"/>
                <w:color w:val="0B0C0C"/>
                <w:sz w:val="23"/>
                <w:szCs w:val="23"/>
              </w:rPr>
            </w:pPr>
            <w:r w:rsidRPr="003646D5">
              <w:rPr>
                <w:rFonts w:ascii="Arial" w:hAnsi="Arial" w:cs="Arial"/>
                <w:color w:val="0B0C0C"/>
                <w:sz w:val="23"/>
                <w:szCs w:val="23"/>
              </w:rPr>
              <w:t xml:space="preserve">Where appropriate one-way circulation and central dividers </w:t>
            </w:r>
            <w:proofErr w:type="gramStart"/>
            <w:r w:rsidRPr="003646D5">
              <w:rPr>
                <w:rFonts w:ascii="Arial" w:hAnsi="Arial" w:cs="Arial"/>
                <w:color w:val="0B0C0C"/>
                <w:sz w:val="23"/>
                <w:szCs w:val="23"/>
              </w:rPr>
              <w:t>have been placed</w:t>
            </w:r>
            <w:proofErr w:type="gramEnd"/>
            <w:r w:rsidRPr="003646D5">
              <w:rPr>
                <w:rFonts w:ascii="Arial" w:hAnsi="Arial" w:cs="Arial"/>
                <w:color w:val="0B0C0C"/>
                <w:sz w:val="23"/>
                <w:szCs w:val="23"/>
              </w:rPr>
              <w:t xml:space="preserve"> in the middle or corridors to keep groups apart.</w:t>
            </w:r>
          </w:p>
        </w:tc>
        <w:tc>
          <w:tcPr>
            <w:tcW w:w="1134" w:type="dxa"/>
          </w:tcPr>
          <w:p w:rsidR="00823E5C" w:rsidRPr="000300E2" w:rsidRDefault="00B27432" w:rsidP="00550BB0">
            <w:pPr>
              <w:contextualSpacing/>
              <w:rPr>
                <w:color w:val="0070C0"/>
              </w:rPr>
            </w:pPr>
            <w:r w:rsidRPr="000300E2">
              <w:rPr>
                <w:color w:val="0070C0"/>
              </w:rPr>
              <w:lastRenderedPageBreak/>
              <w:t>Yes</w:t>
            </w:r>
          </w:p>
        </w:tc>
        <w:tc>
          <w:tcPr>
            <w:tcW w:w="3827" w:type="dxa"/>
            <w:shd w:val="clear" w:color="auto" w:fill="auto"/>
          </w:tcPr>
          <w:p w:rsidR="00823E5C" w:rsidRPr="000300E2" w:rsidRDefault="00823E5C" w:rsidP="00B703B8">
            <w:pPr>
              <w:pStyle w:val="ListParagraph"/>
              <w:numPr>
                <w:ilvl w:val="0"/>
                <w:numId w:val="3"/>
              </w:numPr>
              <w:shd w:val="clear" w:color="auto" w:fill="FFFFFF"/>
              <w:spacing w:before="100" w:beforeAutospacing="1" w:after="0" w:line="240" w:lineRule="auto"/>
              <w:rPr>
                <w:color w:val="0070C0"/>
              </w:rPr>
            </w:pPr>
            <w:r w:rsidRPr="000300E2">
              <w:rPr>
                <w:color w:val="0070C0"/>
              </w:rPr>
              <w:t>Classes will enter via their own entrances and leave by their own entrances</w:t>
            </w:r>
          </w:p>
          <w:p w:rsidR="00B27432" w:rsidRPr="000300E2" w:rsidRDefault="00B27432" w:rsidP="00B703B8">
            <w:pPr>
              <w:pStyle w:val="ListParagraph"/>
              <w:numPr>
                <w:ilvl w:val="0"/>
                <w:numId w:val="3"/>
              </w:numPr>
              <w:shd w:val="clear" w:color="auto" w:fill="FFFFFF"/>
              <w:spacing w:before="100" w:beforeAutospacing="1" w:after="0" w:line="240" w:lineRule="auto"/>
              <w:rPr>
                <w:color w:val="0070C0"/>
              </w:rPr>
            </w:pPr>
            <w:r w:rsidRPr="000300E2">
              <w:rPr>
                <w:color w:val="0070C0"/>
              </w:rPr>
              <w:lastRenderedPageBreak/>
              <w:t>Children not allowed upstairs</w:t>
            </w:r>
            <w:r w:rsidR="000300E2">
              <w:rPr>
                <w:color w:val="0070C0"/>
              </w:rPr>
              <w:t xml:space="preserve"> at all</w:t>
            </w:r>
          </w:p>
          <w:p w:rsidR="00823E5C" w:rsidRPr="000300E2" w:rsidRDefault="00823E5C"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Through staggered starts, </w:t>
            </w:r>
            <w:r w:rsidR="00B27432" w:rsidRPr="000300E2">
              <w:rPr>
                <w:color w:val="0070C0"/>
              </w:rPr>
              <w:t>finishes</w:t>
            </w:r>
            <w:r w:rsidRPr="000300E2">
              <w:rPr>
                <w:color w:val="0070C0"/>
              </w:rPr>
              <w:t xml:space="preserve"> and breaks</w:t>
            </w:r>
            <w:r w:rsidR="00B27432" w:rsidRPr="000300E2">
              <w:rPr>
                <w:color w:val="0070C0"/>
              </w:rPr>
              <w:t xml:space="preserve"> – pupils will stay separate</w:t>
            </w:r>
          </w:p>
          <w:p w:rsidR="00B27432" w:rsidRPr="000300E2" w:rsidRDefault="00B27432"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Teachers will supervise any movement around school </w:t>
            </w:r>
          </w:p>
          <w:p w:rsidR="00B27432" w:rsidRPr="000300E2" w:rsidRDefault="00B27432"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Toilets will use a pass system, where the toilet pass </w:t>
            </w:r>
            <w:proofErr w:type="gramStart"/>
            <w:r w:rsidRPr="000300E2">
              <w:rPr>
                <w:color w:val="0070C0"/>
              </w:rPr>
              <w:t>is left</w:t>
            </w:r>
            <w:proofErr w:type="gramEnd"/>
            <w:r w:rsidRPr="000300E2">
              <w:rPr>
                <w:color w:val="0070C0"/>
              </w:rPr>
              <w:t xml:space="preserve"> outside, so no one else enters.</w:t>
            </w:r>
          </w:p>
          <w:p w:rsidR="00823E5C" w:rsidRPr="000300E2" w:rsidRDefault="00823E5C" w:rsidP="00550BB0">
            <w:pPr>
              <w:contextualSpacing/>
              <w:rPr>
                <w:color w:val="0070C0"/>
              </w:rPr>
            </w:pPr>
          </w:p>
        </w:tc>
        <w:tc>
          <w:tcPr>
            <w:tcW w:w="1701" w:type="dxa"/>
          </w:tcPr>
          <w:p w:rsidR="00823E5C" w:rsidRPr="000300E2" w:rsidRDefault="00823E5C" w:rsidP="00550BB0">
            <w:pPr>
              <w:contextualSpacing/>
              <w:rPr>
                <w:color w:val="0070C0"/>
                <w:sz w:val="22"/>
                <w:szCs w:val="22"/>
              </w:rPr>
            </w:pPr>
            <w:r w:rsidRPr="000300E2">
              <w:rPr>
                <w:color w:val="0070C0"/>
                <w:sz w:val="22"/>
                <w:szCs w:val="22"/>
              </w:rPr>
              <w:lastRenderedPageBreak/>
              <w:t xml:space="preserve">Required: </w:t>
            </w:r>
          </w:p>
          <w:p w:rsidR="00823E5C" w:rsidRPr="000300E2" w:rsidRDefault="00823E5C"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823E5C" w:rsidRPr="000300E2" w:rsidRDefault="00823E5C" w:rsidP="00550BB0">
            <w:pPr>
              <w:contextualSpacing/>
              <w:rPr>
                <w:color w:val="0070C0"/>
                <w:sz w:val="22"/>
                <w:szCs w:val="22"/>
              </w:rPr>
            </w:pPr>
          </w:p>
          <w:p w:rsidR="00823E5C" w:rsidRPr="000300E2" w:rsidRDefault="00823E5C" w:rsidP="00550BB0">
            <w:pPr>
              <w:contextualSpacing/>
              <w:rPr>
                <w:color w:val="0070C0"/>
                <w:sz w:val="22"/>
                <w:szCs w:val="22"/>
              </w:rPr>
            </w:pPr>
            <w:r w:rsidRPr="000300E2">
              <w:rPr>
                <w:color w:val="0070C0"/>
                <w:sz w:val="22"/>
                <w:szCs w:val="22"/>
              </w:rPr>
              <w:lastRenderedPageBreak/>
              <w:t xml:space="preserve">Complete: </w:t>
            </w:r>
          </w:p>
          <w:p w:rsidR="00823E5C" w:rsidRPr="000300E2" w:rsidRDefault="00823E5C" w:rsidP="00550BB0">
            <w:pPr>
              <w:contextualSpacing/>
              <w:rPr>
                <w:color w:val="0070C0"/>
              </w:rPr>
            </w:pPr>
          </w:p>
        </w:tc>
      </w:tr>
      <w:tr w:rsidR="00823E5C" w:rsidRPr="00965261" w:rsidTr="000300E2">
        <w:tc>
          <w:tcPr>
            <w:tcW w:w="2127" w:type="dxa"/>
            <w:vMerge/>
            <w:shd w:val="clear" w:color="auto" w:fill="auto"/>
          </w:tcPr>
          <w:p w:rsidR="00823E5C" w:rsidRPr="00965261" w:rsidRDefault="00823E5C" w:rsidP="00823E5C"/>
        </w:tc>
        <w:tc>
          <w:tcPr>
            <w:tcW w:w="6520" w:type="dxa"/>
            <w:shd w:val="clear" w:color="auto" w:fill="8EAADB" w:themeFill="accent1"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The order of entry into the classroom has been planned in order to avoid pupils and staff passing each other (in secondary schools)</w:t>
            </w:r>
          </w:p>
        </w:tc>
        <w:tc>
          <w:tcPr>
            <w:tcW w:w="1134" w:type="dxa"/>
          </w:tcPr>
          <w:p w:rsidR="00823E5C" w:rsidRPr="000300E2" w:rsidRDefault="00B27432" w:rsidP="00823E5C">
            <w:pPr>
              <w:rPr>
                <w:color w:val="0070C0"/>
              </w:rPr>
            </w:pPr>
            <w:r w:rsidRPr="000300E2">
              <w:rPr>
                <w:color w:val="0070C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r w:rsidR="00823E5C" w:rsidRPr="00965261" w:rsidTr="000300E2">
        <w:tc>
          <w:tcPr>
            <w:tcW w:w="2127" w:type="dxa"/>
            <w:vMerge w:val="restart"/>
            <w:shd w:val="clear" w:color="auto" w:fill="auto"/>
          </w:tcPr>
          <w:p w:rsidR="00823E5C" w:rsidRPr="00965261" w:rsidRDefault="00823E5C" w:rsidP="00823E5C">
            <w:r w:rsidRPr="00965261">
              <w:t>Lockers</w:t>
            </w:r>
          </w:p>
        </w:tc>
        <w:tc>
          <w:tcPr>
            <w:tcW w:w="6520" w:type="dxa"/>
            <w:shd w:val="clear" w:color="auto" w:fill="8EAADB" w:themeFill="accent1"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 xml:space="preserve">Locker allocation has taken account of the assigned groups so that groups </w:t>
            </w:r>
            <w:proofErr w:type="gramStart"/>
            <w:r w:rsidRPr="003646D5">
              <w:rPr>
                <w:rFonts w:ascii="Arial" w:hAnsi="Arial" w:cs="Arial"/>
                <w:color w:val="0B0C0C"/>
                <w:sz w:val="23"/>
                <w:szCs w:val="23"/>
              </w:rPr>
              <w:t>are not compromised</w:t>
            </w:r>
            <w:proofErr w:type="gramEnd"/>
            <w:r w:rsidRPr="003646D5">
              <w:rPr>
                <w:rFonts w:ascii="Arial" w:hAnsi="Arial" w:cs="Arial"/>
                <w:color w:val="0B0C0C"/>
                <w:sz w:val="23"/>
                <w:szCs w:val="23"/>
              </w:rPr>
              <w:t xml:space="preserve"> when they are being used.</w:t>
            </w:r>
          </w:p>
        </w:tc>
        <w:tc>
          <w:tcPr>
            <w:tcW w:w="1134" w:type="dxa"/>
          </w:tcPr>
          <w:p w:rsidR="00823E5C" w:rsidRPr="000300E2" w:rsidRDefault="00B27432" w:rsidP="00823E5C">
            <w:pPr>
              <w:rPr>
                <w:color w:val="0070C0"/>
              </w:rPr>
            </w:pPr>
            <w:r w:rsidRPr="000300E2">
              <w:rPr>
                <w:color w:val="0070C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r w:rsidR="00823E5C" w:rsidRPr="00965261" w:rsidTr="000300E2">
        <w:tc>
          <w:tcPr>
            <w:tcW w:w="2127" w:type="dxa"/>
            <w:vMerge/>
            <w:shd w:val="clear" w:color="auto" w:fill="auto"/>
          </w:tcPr>
          <w:p w:rsidR="00823E5C" w:rsidRPr="00965261" w:rsidRDefault="00823E5C" w:rsidP="00823E5C"/>
        </w:tc>
        <w:tc>
          <w:tcPr>
            <w:tcW w:w="6520" w:type="dxa"/>
            <w:shd w:val="clear" w:color="auto" w:fill="8EAADB" w:themeFill="accent1" w:themeFillTint="99"/>
          </w:tcPr>
          <w:p w:rsidR="00823E5C" w:rsidRPr="003646D5" w:rsidRDefault="00823E5C" w:rsidP="00823E5C">
            <w:pPr>
              <w:pStyle w:val="ListParagraph"/>
              <w:spacing w:after="0" w:line="240" w:lineRule="auto"/>
              <w:ind w:left="0"/>
              <w:rPr>
                <w:rFonts w:ascii="Arial" w:hAnsi="Arial" w:cs="Arial"/>
                <w:color w:val="0B0C0C"/>
                <w:sz w:val="23"/>
                <w:szCs w:val="23"/>
              </w:rPr>
            </w:pPr>
            <w:r w:rsidRPr="003646D5">
              <w:rPr>
                <w:rFonts w:ascii="Arial" w:hAnsi="Arial" w:cs="Arial"/>
                <w:color w:val="0B0C0C"/>
                <w:sz w:val="23"/>
                <w:szCs w:val="23"/>
              </w:rPr>
              <w:t>Locker cleaning and disinfection arrangements are in place</w:t>
            </w:r>
          </w:p>
        </w:tc>
        <w:tc>
          <w:tcPr>
            <w:tcW w:w="1134" w:type="dxa"/>
          </w:tcPr>
          <w:p w:rsidR="00823E5C" w:rsidRPr="000300E2" w:rsidRDefault="00B27432" w:rsidP="00823E5C">
            <w:pPr>
              <w:rPr>
                <w:color w:val="0070C0"/>
              </w:rPr>
            </w:pPr>
            <w:r w:rsidRPr="000300E2">
              <w:rPr>
                <w:color w:val="0070C0"/>
              </w:rPr>
              <w:t>N/A</w:t>
            </w:r>
          </w:p>
        </w:tc>
        <w:tc>
          <w:tcPr>
            <w:tcW w:w="3827" w:type="dxa"/>
            <w:shd w:val="clear" w:color="auto" w:fill="000000" w:themeFill="text1"/>
          </w:tcPr>
          <w:p w:rsidR="00823E5C" w:rsidRPr="003646D5" w:rsidRDefault="00823E5C" w:rsidP="00823E5C">
            <w:pPr>
              <w:rPr>
                <w:color w:val="C00000"/>
              </w:rPr>
            </w:pPr>
          </w:p>
        </w:tc>
        <w:tc>
          <w:tcPr>
            <w:tcW w:w="1701" w:type="dxa"/>
            <w:shd w:val="clear" w:color="auto" w:fill="000000" w:themeFill="text1"/>
          </w:tcPr>
          <w:p w:rsidR="00823E5C" w:rsidRPr="003646D5" w:rsidRDefault="00823E5C" w:rsidP="00823E5C">
            <w:pPr>
              <w:rPr>
                <w:color w:val="C00000"/>
              </w:rPr>
            </w:pPr>
          </w:p>
        </w:tc>
      </w:tr>
    </w:tbl>
    <w:p w:rsidR="00B27432" w:rsidRDefault="00B27432" w:rsidP="00B27432">
      <w:pPr>
        <w:pStyle w:val="Heading2"/>
        <w:keepNext w:val="0"/>
        <w:autoSpaceDE/>
        <w:autoSpaceDN/>
        <w:spacing w:before="0" w:after="0"/>
        <w:rPr>
          <w:rFonts w:ascii="Arial" w:hAnsi="Arial" w:cs="Arial"/>
          <w:iCs w:val="0"/>
          <w:color w:val="0B0C0C"/>
          <w:sz w:val="24"/>
          <w:szCs w:val="24"/>
          <w:lang w:eastAsia="en-GB"/>
        </w:rPr>
      </w:pPr>
      <w:bookmarkStart w:id="7" w:name="_Toc45553185"/>
    </w:p>
    <w:p w:rsidR="00B27432" w:rsidRPr="00965261" w:rsidRDefault="00B27432" w:rsidP="00B27432">
      <w:pPr>
        <w:pStyle w:val="Heading2"/>
        <w:keepNext w:val="0"/>
        <w:autoSpaceDE/>
        <w:autoSpaceDN/>
        <w:spacing w:before="0" w:after="0"/>
        <w:rPr>
          <w:rFonts w:ascii="Arial" w:hAnsi="Arial" w:cs="Arial"/>
          <w:iCs w:val="0"/>
          <w:color w:val="0B0C0C"/>
          <w:sz w:val="24"/>
          <w:szCs w:val="24"/>
          <w:lang w:eastAsia="en-GB"/>
        </w:rPr>
      </w:pPr>
      <w:bookmarkStart w:id="8" w:name="_Toc45770288"/>
      <w:r>
        <w:rPr>
          <w:rFonts w:ascii="Arial" w:hAnsi="Arial" w:cs="Arial"/>
          <w:iCs w:val="0"/>
          <w:color w:val="0B0C0C"/>
          <w:sz w:val="24"/>
          <w:szCs w:val="24"/>
          <w:lang w:eastAsia="en-GB"/>
        </w:rPr>
        <w:t>Measures within the classroom</w:t>
      </w:r>
      <w:bookmarkEnd w:id="7"/>
      <w:bookmarkEnd w:id="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B27432" w:rsidRPr="00965261" w:rsidTr="000300E2">
        <w:tc>
          <w:tcPr>
            <w:tcW w:w="2127" w:type="dxa"/>
            <w:vMerge w:val="restart"/>
            <w:shd w:val="clear" w:color="auto" w:fill="auto"/>
          </w:tcPr>
          <w:p w:rsidR="00B27432" w:rsidRPr="00965261" w:rsidRDefault="00B27432" w:rsidP="00A25AFE"/>
        </w:tc>
        <w:tc>
          <w:tcPr>
            <w:tcW w:w="6520" w:type="dxa"/>
            <w:shd w:val="clear" w:color="auto" w:fill="8EAADB" w:themeFill="accent1" w:themeFillTint="99"/>
          </w:tcPr>
          <w:p w:rsidR="00B27432" w:rsidRPr="00B27432" w:rsidRDefault="00B27432"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Alternative larger spaces such as gyms and halls are considered to accommodate groups and support distancing to be maintained</w:t>
            </w:r>
          </w:p>
        </w:tc>
        <w:tc>
          <w:tcPr>
            <w:tcW w:w="1134" w:type="dxa"/>
          </w:tcPr>
          <w:p w:rsidR="00B27432" w:rsidRPr="000300E2" w:rsidRDefault="00B27432" w:rsidP="00550BB0">
            <w:pPr>
              <w:contextualSpacing/>
              <w:rPr>
                <w:color w:val="0070C0"/>
              </w:rPr>
            </w:pPr>
            <w:r w:rsidRPr="000300E2">
              <w:rPr>
                <w:color w:val="0070C0"/>
              </w:rPr>
              <w:t>Yes</w:t>
            </w:r>
          </w:p>
        </w:tc>
        <w:tc>
          <w:tcPr>
            <w:tcW w:w="3827" w:type="dxa"/>
            <w:shd w:val="clear" w:color="auto" w:fill="auto"/>
          </w:tcPr>
          <w:p w:rsidR="00B27432" w:rsidRPr="000300E2" w:rsidRDefault="00B27432" w:rsidP="00B703B8">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Bubbles will be in their </w:t>
            </w:r>
            <w:proofErr w:type="gramStart"/>
            <w:r w:rsidRPr="000300E2">
              <w:rPr>
                <w:color w:val="0070C0"/>
              </w:rPr>
              <w:t>classrooms</w:t>
            </w:r>
            <w:proofErr w:type="gramEnd"/>
            <w:r w:rsidRPr="000300E2">
              <w:rPr>
                <w:color w:val="0070C0"/>
              </w:rPr>
              <w:t xml:space="preserve"> as the hall will be needed when the outdoor space cannot be utilised for PE or activities that need space.</w:t>
            </w:r>
          </w:p>
        </w:tc>
        <w:tc>
          <w:tcPr>
            <w:tcW w:w="1701" w:type="dxa"/>
            <w:shd w:val="clear" w:color="auto" w:fill="00B050"/>
          </w:tcPr>
          <w:p w:rsidR="00B27432" w:rsidRPr="000300E2" w:rsidRDefault="00B27432" w:rsidP="00550BB0">
            <w:pPr>
              <w:contextualSpacing/>
              <w:rPr>
                <w:color w:val="0070C0"/>
              </w:rPr>
            </w:pPr>
            <w:r w:rsidRPr="000300E2">
              <w:rPr>
                <w:color w:val="0070C0"/>
              </w:rPr>
              <w:t>Completed</w:t>
            </w:r>
          </w:p>
        </w:tc>
      </w:tr>
      <w:tr w:rsidR="00D435D4" w:rsidRPr="00965261" w:rsidTr="000300E2">
        <w:tc>
          <w:tcPr>
            <w:tcW w:w="2127" w:type="dxa"/>
            <w:vMerge/>
            <w:shd w:val="clear" w:color="auto" w:fill="auto"/>
          </w:tcPr>
          <w:p w:rsidR="00D435D4" w:rsidRPr="00965261" w:rsidRDefault="00D435D4" w:rsidP="00D435D4">
            <w:pPr>
              <w:rPr>
                <w:sz w:val="23"/>
                <w:szCs w:val="23"/>
              </w:rPr>
            </w:pPr>
          </w:p>
        </w:tc>
        <w:tc>
          <w:tcPr>
            <w:tcW w:w="6520" w:type="dxa"/>
            <w:shd w:val="clear" w:color="auto" w:fill="8EAADB" w:themeFill="accent1" w:themeFillTint="99"/>
          </w:tcPr>
          <w:p w:rsidR="00D435D4" w:rsidRPr="00B27432" w:rsidRDefault="00D435D4"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Distancing is encouraged by reconfiguring furniture and chairs are forward facing</w:t>
            </w:r>
          </w:p>
        </w:tc>
        <w:tc>
          <w:tcPr>
            <w:tcW w:w="1134" w:type="dxa"/>
          </w:tcPr>
          <w:p w:rsidR="00D435D4" w:rsidRPr="000300E2" w:rsidRDefault="00873C50" w:rsidP="00550BB0">
            <w:pPr>
              <w:contextualSpacing/>
              <w:rPr>
                <w:color w:val="0070C0"/>
              </w:rPr>
            </w:pPr>
            <w:r w:rsidRPr="000300E2">
              <w:rPr>
                <w:color w:val="0070C0"/>
              </w:rPr>
              <w:t>Maybe</w:t>
            </w:r>
          </w:p>
        </w:tc>
        <w:tc>
          <w:tcPr>
            <w:tcW w:w="3827" w:type="dxa"/>
            <w:shd w:val="clear" w:color="auto" w:fill="auto"/>
          </w:tcPr>
          <w:p w:rsidR="00D435D4" w:rsidRPr="000300E2" w:rsidRDefault="00D435D4" w:rsidP="00B703B8">
            <w:pPr>
              <w:pStyle w:val="ListParagraph"/>
              <w:numPr>
                <w:ilvl w:val="0"/>
                <w:numId w:val="3"/>
              </w:numPr>
              <w:shd w:val="clear" w:color="auto" w:fill="FFFFFF"/>
              <w:spacing w:before="100" w:beforeAutospacing="1" w:after="0" w:line="240" w:lineRule="auto"/>
              <w:rPr>
                <w:color w:val="0070C0"/>
              </w:rPr>
            </w:pPr>
            <w:r w:rsidRPr="000300E2">
              <w:rPr>
                <w:color w:val="0070C0"/>
              </w:rPr>
              <w:t>Staff to decide at their own discretion, considering the layout of their classroom, the age of their pupils and how socially distancing can best be applied</w:t>
            </w:r>
          </w:p>
        </w:tc>
        <w:tc>
          <w:tcPr>
            <w:tcW w:w="1701" w:type="dxa"/>
          </w:tcPr>
          <w:p w:rsidR="00D435D4" w:rsidRPr="000300E2" w:rsidRDefault="00D435D4" w:rsidP="00550BB0">
            <w:pPr>
              <w:contextualSpacing/>
              <w:rPr>
                <w:color w:val="0070C0"/>
                <w:sz w:val="22"/>
                <w:szCs w:val="22"/>
              </w:rPr>
            </w:pPr>
            <w:r w:rsidRPr="000300E2">
              <w:rPr>
                <w:color w:val="0070C0"/>
                <w:sz w:val="22"/>
                <w:szCs w:val="22"/>
              </w:rPr>
              <w:t xml:space="preserve">Required: </w:t>
            </w:r>
          </w:p>
          <w:p w:rsidR="00D435D4" w:rsidRPr="000300E2" w:rsidRDefault="00D435D4"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D435D4" w:rsidRPr="000300E2" w:rsidRDefault="00D435D4" w:rsidP="00550BB0">
            <w:pPr>
              <w:contextualSpacing/>
              <w:rPr>
                <w:color w:val="0070C0"/>
                <w:sz w:val="22"/>
                <w:szCs w:val="22"/>
              </w:rPr>
            </w:pPr>
          </w:p>
          <w:p w:rsidR="00D435D4" w:rsidRPr="000300E2" w:rsidRDefault="00D435D4" w:rsidP="00550BB0">
            <w:pPr>
              <w:contextualSpacing/>
              <w:rPr>
                <w:color w:val="0070C0"/>
                <w:sz w:val="22"/>
                <w:szCs w:val="22"/>
              </w:rPr>
            </w:pPr>
            <w:r w:rsidRPr="000300E2">
              <w:rPr>
                <w:color w:val="0070C0"/>
                <w:sz w:val="22"/>
                <w:szCs w:val="22"/>
              </w:rPr>
              <w:t xml:space="preserve">Complete: </w:t>
            </w:r>
          </w:p>
          <w:p w:rsidR="00D435D4" w:rsidRPr="000300E2" w:rsidRDefault="00D435D4" w:rsidP="00550BB0">
            <w:pPr>
              <w:contextualSpacing/>
              <w:rPr>
                <w:color w:val="0070C0"/>
              </w:rPr>
            </w:pPr>
          </w:p>
        </w:tc>
      </w:tr>
      <w:tr w:rsidR="00873C50" w:rsidRPr="00965261" w:rsidTr="000300E2">
        <w:tc>
          <w:tcPr>
            <w:tcW w:w="2127" w:type="dxa"/>
            <w:vMerge/>
            <w:shd w:val="clear" w:color="auto" w:fill="auto"/>
          </w:tcPr>
          <w:p w:rsidR="00873C50" w:rsidRPr="00965261" w:rsidRDefault="00873C50" w:rsidP="00873C50">
            <w:pPr>
              <w:rPr>
                <w:sz w:val="23"/>
                <w:szCs w:val="23"/>
              </w:rPr>
            </w:pPr>
          </w:p>
        </w:tc>
        <w:tc>
          <w:tcPr>
            <w:tcW w:w="6520" w:type="dxa"/>
            <w:shd w:val="clear" w:color="auto" w:fill="8EAADB" w:themeFill="accent1" w:themeFillTint="99"/>
          </w:tcPr>
          <w:p w:rsidR="00873C50" w:rsidRPr="00B27432" w:rsidRDefault="00873C50" w:rsidP="00B703B8">
            <w:pPr>
              <w:pStyle w:val="ListParagraph"/>
              <w:numPr>
                <w:ilvl w:val="0"/>
                <w:numId w:val="11"/>
              </w:numPr>
              <w:spacing w:after="0" w:line="240" w:lineRule="auto"/>
              <w:ind w:hanging="501"/>
              <w:rPr>
                <w:rFonts w:ascii="Arial" w:hAnsi="Arial" w:cs="Arial"/>
                <w:color w:val="0B0C0C"/>
                <w:sz w:val="23"/>
                <w:szCs w:val="23"/>
              </w:rPr>
            </w:pPr>
            <w:r w:rsidRPr="00B27432">
              <w:rPr>
                <w:rFonts w:ascii="Arial" w:hAnsi="Arial" w:cs="Arial"/>
                <w:color w:val="0B0C0C"/>
                <w:sz w:val="23"/>
                <w:szCs w:val="23"/>
              </w:rPr>
              <w:t>Unnecessary furniture and objects are removed where possible</w:t>
            </w:r>
          </w:p>
        </w:tc>
        <w:tc>
          <w:tcPr>
            <w:tcW w:w="1134" w:type="dxa"/>
          </w:tcPr>
          <w:p w:rsidR="00873C50" w:rsidRPr="000300E2" w:rsidRDefault="00873C50" w:rsidP="00550BB0">
            <w:pPr>
              <w:contextualSpacing/>
              <w:rPr>
                <w:color w:val="0070C0"/>
              </w:rPr>
            </w:pPr>
            <w:r w:rsidRPr="000300E2">
              <w:rPr>
                <w:color w:val="0070C0"/>
              </w:rPr>
              <w:t>Maybe</w:t>
            </w:r>
          </w:p>
        </w:tc>
        <w:tc>
          <w:tcPr>
            <w:tcW w:w="3827" w:type="dxa"/>
            <w:shd w:val="clear" w:color="auto" w:fill="auto"/>
          </w:tcPr>
          <w:p w:rsidR="00873C50" w:rsidRPr="000300E2" w:rsidRDefault="00873C50" w:rsidP="00B703B8">
            <w:pPr>
              <w:pStyle w:val="ListParagraph"/>
              <w:numPr>
                <w:ilvl w:val="0"/>
                <w:numId w:val="3"/>
              </w:numPr>
              <w:shd w:val="clear" w:color="auto" w:fill="FFFFFF"/>
              <w:spacing w:before="100" w:beforeAutospacing="1" w:after="0" w:line="240" w:lineRule="auto"/>
              <w:rPr>
                <w:color w:val="0070C0"/>
              </w:rPr>
            </w:pPr>
            <w:r w:rsidRPr="000300E2">
              <w:rPr>
                <w:color w:val="0070C0"/>
              </w:rPr>
              <w:t>If applicable (see above)</w:t>
            </w:r>
          </w:p>
        </w:tc>
        <w:tc>
          <w:tcPr>
            <w:tcW w:w="1701" w:type="dxa"/>
          </w:tcPr>
          <w:p w:rsidR="00873C50" w:rsidRPr="000300E2" w:rsidRDefault="00873C50" w:rsidP="00550BB0">
            <w:pPr>
              <w:contextualSpacing/>
              <w:rPr>
                <w:color w:val="0070C0"/>
                <w:sz w:val="22"/>
                <w:szCs w:val="22"/>
              </w:rPr>
            </w:pPr>
            <w:r w:rsidRPr="000300E2">
              <w:rPr>
                <w:color w:val="0070C0"/>
                <w:sz w:val="22"/>
                <w:szCs w:val="22"/>
              </w:rPr>
              <w:t xml:space="preserve">Required: </w:t>
            </w:r>
          </w:p>
          <w:p w:rsidR="00873C50" w:rsidRPr="000300E2" w:rsidRDefault="00873C50"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873C50" w:rsidRPr="000300E2" w:rsidRDefault="00873C50" w:rsidP="00550BB0">
            <w:pPr>
              <w:contextualSpacing/>
              <w:rPr>
                <w:color w:val="0070C0"/>
                <w:sz w:val="22"/>
                <w:szCs w:val="22"/>
              </w:rPr>
            </w:pPr>
          </w:p>
          <w:p w:rsidR="00873C50" w:rsidRPr="000300E2" w:rsidRDefault="00873C50" w:rsidP="00550BB0">
            <w:pPr>
              <w:contextualSpacing/>
              <w:rPr>
                <w:color w:val="0070C0"/>
                <w:sz w:val="22"/>
                <w:szCs w:val="22"/>
              </w:rPr>
            </w:pPr>
            <w:r w:rsidRPr="000300E2">
              <w:rPr>
                <w:color w:val="0070C0"/>
                <w:sz w:val="22"/>
                <w:szCs w:val="22"/>
              </w:rPr>
              <w:t xml:space="preserve">Complete: </w:t>
            </w:r>
          </w:p>
          <w:p w:rsidR="00873C50" w:rsidRPr="000300E2" w:rsidRDefault="00873C50" w:rsidP="00550BB0">
            <w:pPr>
              <w:contextualSpacing/>
              <w:rPr>
                <w:color w:val="0070C0"/>
              </w:rPr>
            </w:pPr>
          </w:p>
        </w:tc>
      </w:tr>
      <w:tr w:rsidR="00873C50" w:rsidRPr="00965261" w:rsidTr="000300E2">
        <w:tc>
          <w:tcPr>
            <w:tcW w:w="2127" w:type="dxa"/>
            <w:vMerge/>
            <w:shd w:val="clear" w:color="auto" w:fill="auto"/>
          </w:tcPr>
          <w:p w:rsidR="00873C50" w:rsidRPr="00965261" w:rsidRDefault="00873C50" w:rsidP="00873C50">
            <w:pPr>
              <w:rPr>
                <w:sz w:val="23"/>
                <w:szCs w:val="23"/>
              </w:rPr>
            </w:pPr>
          </w:p>
        </w:tc>
        <w:tc>
          <w:tcPr>
            <w:tcW w:w="6520" w:type="dxa"/>
            <w:shd w:val="clear" w:color="auto" w:fill="8EAADB" w:themeFill="accent1" w:themeFillTint="99"/>
          </w:tcPr>
          <w:p w:rsidR="00873C50" w:rsidRPr="00B27432" w:rsidRDefault="00873C50"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 position of the </w:t>
            </w:r>
            <w:proofErr w:type="gramStart"/>
            <w:r w:rsidRPr="00B27432">
              <w:rPr>
                <w:rFonts w:ascii="Arial" w:hAnsi="Arial" w:cs="Arial"/>
              </w:rPr>
              <w:t>teachers</w:t>
            </w:r>
            <w:proofErr w:type="gramEnd"/>
            <w:r w:rsidRPr="00B27432">
              <w:rPr>
                <w:rFonts w:ascii="Arial" w:hAnsi="Arial" w:cs="Arial"/>
              </w:rPr>
              <w:t xml:space="preserve"> space/desk is considered as part of the configuration to support distancing from the class.</w:t>
            </w:r>
          </w:p>
        </w:tc>
        <w:tc>
          <w:tcPr>
            <w:tcW w:w="1134" w:type="dxa"/>
          </w:tcPr>
          <w:p w:rsidR="00873C50" w:rsidRPr="000300E2" w:rsidRDefault="00873C50" w:rsidP="00550BB0">
            <w:pPr>
              <w:contextualSpacing/>
              <w:rPr>
                <w:color w:val="0070C0"/>
              </w:rPr>
            </w:pPr>
            <w:r w:rsidRPr="000300E2">
              <w:rPr>
                <w:color w:val="0070C0"/>
              </w:rPr>
              <w:t>Yes</w:t>
            </w:r>
          </w:p>
        </w:tc>
        <w:tc>
          <w:tcPr>
            <w:tcW w:w="3827" w:type="dxa"/>
            <w:shd w:val="clear" w:color="auto" w:fill="auto"/>
          </w:tcPr>
          <w:p w:rsidR="00873C50" w:rsidRPr="000300E2" w:rsidRDefault="00873C50" w:rsidP="00B703B8">
            <w:pPr>
              <w:pStyle w:val="ListParagraph"/>
              <w:numPr>
                <w:ilvl w:val="0"/>
                <w:numId w:val="3"/>
              </w:numPr>
              <w:shd w:val="clear" w:color="auto" w:fill="FFFFFF"/>
              <w:spacing w:before="100" w:beforeAutospacing="1" w:after="0" w:line="240" w:lineRule="auto"/>
              <w:rPr>
                <w:color w:val="0070C0"/>
              </w:rPr>
            </w:pPr>
            <w:r w:rsidRPr="000300E2">
              <w:rPr>
                <w:color w:val="0070C0"/>
              </w:rPr>
              <w:t>Staff to maintain social distance where possible</w:t>
            </w:r>
          </w:p>
        </w:tc>
        <w:tc>
          <w:tcPr>
            <w:tcW w:w="1701" w:type="dxa"/>
          </w:tcPr>
          <w:p w:rsidR="00873C50" w:rsidRPr="000300E2" w:rsidRDefault="00873C50" w:rsidP="00550BB0">
            <w:pPr>
              <w:contextualSpacing/>
              <w:rPr>
                <w:color w:val="0070C0"/>
                <w:sz w:val="22"/>
                <w:szCs w:val="22"/>
              </w:rPr>
            </w:pPr>
            <w:r w:rsidRPr="000300E2">
              <w:rPr>
                <w:color w:val="0070C0"/>
                <w:sz w:val="22"/>
                <w:szCs w:val="22"/>
              </w:rPr>
              <w:t xml:space="preserve">Required: </w:t>
            </w:r>
          </w:p>
          <w:p w:rsidR="00873C50" w:rsidRPr="000300E2" w:rsidRDefault="00873C50"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873C50" w:rsidRPr="000300E2" w:rsidRDefault="00873C50" w:rsidP="00550BB0">
            <w:pPr>
              <w:contextualSpacing/>
              <w:rPr>
                <w:color w:val="0070C0"/>
                <w:sz w:val="22"/>
                <w:szCs w:val="22"/>
              </w:rPr>
            </w:pPr>
          </w:p>
          <w:p w:rsidR="00873C50" w:rsidRPr="000300E2" w:rsidRDefault="00873C50" w:rsidP="00550BB0">
            <w:pPr>
              <w:contextualSpacing/>
              <w:rPr>
                <w:color w:val="0070C0"/>
                <w:sz w:val="22"/>
                <w:szCs w:val="22"/>
              </w:rPr>
            </w:pPr>
            <w:r w:rsidRPr="000300E2">
              <w:rPr>
                <w:color w:val="0070C0"/>
                <w:sz w:val="22"/>
                <w:szCs w:val="22"/>
              </w:rPr>
              <w:t xml:space="preserve">Complete: </w:t>
            </w:r>
          </w:p>
          <w:p w:rsidR="00873C50" w:rsidRPr="000300E2" w:rsidRDefault="00873C50" w:rsidP="00550BB0">
            <w:pPr>
              <w:contextualSpacing/>
              <w:rPr>
                <w:color w:val="0070C0"/>
              </w:rPr>
            </w:pPr>
          </w:p>
        </w:tc>
      </w:tr>
      <w:tr w:rsidR="00873C50" w:rsidRPr="00965261" w:rsidTr="000300E2">
        <w:tc>
          <w:tcPr>
            <w:tcW w:w="2127" w:type="dxa"/>
            <w:vMerge/>
            <w:shd w:val="clear" w:color="auto" w:fill="auto"/>
          </w:tcPr>
          <w:p w:rsidR="00873C50" w:rsidRPr="00965261" w:rsidRDefault="00873C50" w:rsidP="00873C50">
            <w:pPr>
              <w:rPr>
                <w:sz w:val="23"/>
                <w:szCs w:val="23"/>
              </w:rPr>
            </w:pPr>
          </w:p>
        </w:tc>
        <w:tc>
          <w:tcPr>
            <w:tcW w:w="6520" w:type="dxa"/>
            <w:shd w:val="clear" w:color="auto" w:fill="8EAADB" w:themeFill="accent1" w:themeFillTint="99"/>
          </w:tcPr>
          <w:p w:rsidR="00873C50" w:rsidRPr="00B27432" w:rsidRDefault="00873C50" w:rsidP="00B703B8">
            <w:pPr>
              <w:pStyle w:val="ListParagraph"/>
              <w:numPr>
                <w:ilvl w:val="0"/>
                <w:numId w:val="11"/>
              </w:numPr>
              <w:spacing w:after="0" w:line="240" w:lineRule="auto"/>
              <w:ind w:hanging="501"/>
              <w:rPr>
                <w:rFonts w:ascii="Arial" w:hAnsi="Arial" w:cs="Arial"/>
              </w:rPr>
            </w:pPr>
            <w:r w:rsidRPr="00B27432">
              <w:rPr>
                <w:rFonts w:ascii="Arial" w:hAnsi="Arial" w:cs="Arial"/>
              </w:rPr>
              <w:t>Where bags are not allowed to be kept at desks/workspaces e.g. science lessons or DT lessons they are safely stored in a way that does not encourage congregating and touching each other’s belongings e.g. use of lockers, bag hooks</w:t>
            </w:r>
          </w:p>
        </w:tc>
        <w:tc>
          <w:tcPr>
            <w:tcW w:w="1134" w:type="dxa"/>
          </w:tcPr>
          <w:p w:rsidR="00873C50" w:rsidRPr="000300E2" w:rsidRDefault="00873C50" w:rsidP="00550BB0">
            <w:pPr>
              <w:contextualSpacing/>
              <w:rPr>
                <w:color w:val="0070C0"/>
              </w:rPr>
            </w:pPr>
            <w:r w:rsidRPr="000300E2">
              <w:rPr>
                <w:color w:val="0070C0"/>
              </w:rPr>
              <w:t>Yes</w:t>
            </w:r>
          </w:p>
        </w:tc>
        <w:tc>
          <w:tcPr>
            <w:tcW w:w="3827" w:type="dxa"/>
            <w:shd w:val="clear" w:color="auto" w:fill="auto"/>
          </w:tcPr>
          <w:p w:rsidR="00873C50" w:rsidRPr="000300E2" w:rsidRDefault="00873C50" w:rsidP="00B703B8">
            <w:pPr>
              <w:pStyle w:val="ListParagraph"/>
              <w:numPr>
                <w:ilvl w:val="0"/>
                <w:numId w:val="3"/>
              </w:numPr>
              <w:shd w:val="clear" w:color="auto" w:fill="FFFFFF"/>
              <w:spacing w:before="100" w:beforeAutospacing="1" w:after="0" w:line="240" w:lineRule="auto"/>
              <w:rPr>
                <w:color w:val="0070C0"/>
              </w:rPr>
            </w:pPr>
            <w:r w:rsidRPr="000300E2">
              <w:rPr>
                <w:color w:val="0070C0"/>
              </w:rPr>
              <w:t>Children to hang bags etc.</w:t>
            </w:r>
            <w:r w:rsidR="000300E2">
              <w:rPr>
                <w:color w:val="0070C0"/>
              </w:rPr>
              <w:t xml:space="preserve"> on their peg</w:t>
            </w:r>
          </w:p>
          <w:p w:rsidR="00873C50" w:rsidRPr="000300E2" w:rsidRDefault="00873C50" w:rsidP="000300E2">
            <w:pPr>
              <w:pStyle w:val="ListParagraph"/>
              <w:numPr>
                <w:ilvl w:val="0"/>
                <w:numId w:val="3"/>
              </w:numPr>
              <w:shd w:val="clear" w:color="auto" w:fill="FFFFFF"/>
              <w:spacing w:before="100" w:beforeAutospacing="1" w:after="0" w:line="240" w:lineRule="auto"/>
              <w:rPr>
                <w:color w:val="0070C0"/>
              </w:rPr>
            </w:pPr>
            <w:r w:rsidRPr="000300E2">
              <w:rPr>
                <w:color w:val="0070C0"/>
              </w:rPr>
              <w:t xml:space="preserve">Children to be staggered when getting/putting </w:t>
            </w:r>
            <w:r w:rsidR="000300E2">
              <w:rPr>
                <w:color w:val="0070C0"/>
              </w:rPr>
              <w:t>things away</w:t>
            </w:r>
          </w:p>
        </w:tc>
        <w:tc>
          <w:tcPr>
            <w:tcW w:w="1701" w:type="dxa"/>
          </w:tcPr>
          <w:p w:rsidR="00873C50" w:rsidRPr="000300E2" w:rsidRDefault="00873C50" w:rsidP="00550BB0">
            <w:pPr>
              <w:contextualSpacing/>
              <w:rPr>
                <w:color w:val="0070C0"/>
                <w:sz w:val="22"/>
                <w:szCs w:val="22"/>
              </w:rPr>
            </w:pPr>
            <w:r w:rsidRPr="000300E2">
              <w:rPr>
                <w:color w:val="0070C0"/>
                <w:sz w:val="22"/>
                <w:szCs w:val="22"/>
              </w:rPr>
              <w:t xml:space="preserve">Required: </w:t>
            </w:r>
          </w:p>
          <w:p w:rsidR="00873C50" w:rsidRPr="000300E2" w:rsidRDefault="00873C50" w:rsidP="00550BB0">
            <w:pPr>
              <w:contextualSpacing/>
              <w:rPr>
                <w:color w:val="0070C0"/>
                <w:sz w:val="22"/>
                <w:szCs w:val="22"/>
              </w:rPr>
            </w:pPr>
            <w:r w:rsidRPr="000300E2">
              <w:rPr>
                <w:color w:val="0070C0"/>
                <w:sz w:val="22"/>
                <w:szCs w:val="22"/>
              </w:rPr>
              <w:t>7</w:t>
            </w:r>
            <w:r w:rsidRPr="000300E2">
              <w:rPr>
                <w:color w:val="0070C0"/>
                <w:sz w:val="22"/>
                <w:szCs w:val="22"/>
                <w:vertAlign w:val="superscript"/>
              </w:rPr>
              <w:t>th</w:t>
            </w:r>
            <w:r w:rsidRPr="000300E2">
              <w:rPr>
                <w:color w:val="0070C0"/>
                <w:sz w:val="22"/>
                <w:szCs w:val="22"/>
              </w:rPr>
              <w:t xml:space="preserve"> Sept </w:t>
            </w:r>
          </w:p>
          <w:p w:rsidR="00873C50" w:rsidRPr="000300E2" w:rsidRDefault="00873C50" w:rsidP="00550BB0">
            <w:pPr>
              <w:contextualSpacing/>
              <w:rPr>
                <w:color w:val="0070C0"/>
                <w:sz w:val="22"/>
                <w:szCs w:val="22"/>
              </w:rPr>
            </w:pPr>
          </w:p>
          <w:p w:rsidR="00873C50" w:rsidRPr="000300E2" w:rsidRDefault="00873C50" w:rsidP="00550BB0">
            <w:pPr>
              <w:contextualSpacing/>
              <w:rPr>
                <w:color w:val="0070C0"/>
                <w:sz w:val="22"/>
                <w:szCs w:val="22"/>
              </w:rPr>
            </w:pPr>
            <w:r w:rsidRPr="000300E2">
              <w:rPr>
                <w:color w:val="0070C0"/>
                <w:sz w:val="22"/>
                <w:szCs w:val="22"/>
              </w:rPr>
              <w:t xml:space="preserve">Complete: </w:t>
            </w:r>
          </w:p>
          <w:p w:rsidR="00873C50" w:rsidRPr="000300E2" w:rsidRDefault="00873C50" w:rsidP="00550BB0">
            <w:pPr>
              <w:contextualSpacing/>
              <w:rPr>
                <w:color w:val="0070C0"/>
              </w:rPr>
            </w:pPr>
          </w:p>
        </w:tc>
      </w:tr>
      <w:tr w:rsidR="005C5867" w:rsidRPr="00965261" w:rsidTr="005C5867">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6E2183" w:rsidRDefault="005C5867" w:rsidP="00B703B8">
            <w:pPr>
              <w:pStyle w:val="ListParagraph"/>
              <w:numPr>
                <w:ilvl w:val="0"/>
                <w:numId w:val="11"/>
              </w:numPr>
              <w:spacing w:after="0" w:line="240" w:lineRule="auto"/>
              <w:ind w:hanging="501"/>
              <w:rPr>
                <w:rFonts w:ascii="Arial" w:hAnsi="Arial" w:cs="Arial"/>
              </w:rPr>
            </w:pPr>
            <w:r w:rsidRPr="006E2183">
              <w:rPr>
                <w:rFonts w:ascii="Arial" w:hAnsi="Arial" w:cs="Arial"/>
              </w:rPr>
              <w:t xml:space="preserve">The teaching approach is modified to keep a distance from children in the class as much as possible, particularly close face to face support </w:t>
            </w:r>
          </w:p>
        </w:tc>
        <w:tc>
          <w:tcPr>
            <w:tcW w:w="1134" w:type="dxa"/>
          </w:tcPr>
          <w:p w:rsidR="005C5867" w:rsidRPr="00656270" w:rsidRDefault="005C5867" w:rsidP="00550BB0">
            <w:pPr>
              <w:contextualSpacing/>
              <w:rPr>
                <w:color w:val="0070C0"/>
              </w:rPr>
            </w:pPr>
            <w:r w:rsidRPr="00656270">
              <w:rPr>
                <w:color w:val="0070C0"/>
              </w:rPr>
              <w:t>Yes</w:t>
            </w:r>
          </w:p>
        </w:tc>
        <w:tc>
          <w:tcPr>
            <w:tcW w:w="3827" w:type="dxa"/>
            <w:shd w:val="clear" w:color="auto" w:fill="auto"/>
          </w:tcPr>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Staff to maintain social distance where possible</w:t>
            </w:r>
          </w:p>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Adults to try and stay to the side of children and above whenever possible</w:t>
            </w:r>
          </w:p>
        </w:tc>
        <w:tc>
          <w:tcPr>
            <w:tcW w:w="1701" w:type="dxa"/>
            <w:shd w:val="clear" w:color="auto" w:fill="00B050"/>
          </w:tcPr>
          <w:p w:rsidR="005C5867" w:rsidRPr="00656270" w:rsidRDefault="005C5867" w:rsidP="00550BB0">
            <w:pPr>
              <w:contextualSpacing/>
              <w:rPr>
                <w:color w:val="0070C0"/>
              </w:rPr>
            </w:pPr>
            <w:r w:rsidRPr="00656270">
              <w:rPr>
                <w:color w:val="0070C0"/>
              </w:rPr>
              <w:t>Completed</w:t>
            </w:r>
          </w:p>
        </w:tc>
      </w:tr>
      <w:tr w:rsidR="005C5867" w:rsidRPr="00965261" w:rsidTr="005C5867">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6E2183" w:rsidRDefault="005C5867" w:rsidP="00B703B8">
            <w:pPr>
              <w:pStyle w:val="ListParagraph"/>
              <w:numPr>
                <w:ilvl w:val="0"/>
                <w:numId w:val="11"/>
              </w:numPr>
              <w:spacing w:after="0" w:line="240" w:lineRule="auto"/>
              <w:ind w:hanging="501"/>
              <w:rPr>
                <w:rFonts w:ascii="Arial" w:hAnsi="Arial" w:cs="Arial"/>
                <w:color w:val="0B0C0C"/>
              </w:rPr>
            </w:pPr>
            <w:r w:rsidRPr="006E2183">
              <w:rPr>
                <w:rFonts w:ascii="Arial" w:hAnsi="Arial" w:cs="Arial"/>
              </w:rPr>
              <w:t>Where close contact is needed this is conducted side by side rather than face to face</w:t>
            </w:r>
          </w:p>
        </w:tc>
        <w:tc>
          <w:tcPr>
            <w:tcW w:w="1134" w:type="dxa"/>
          </w:tcPr>
          <w:p w:rsidR="005C5867" w:rsidRPr="00656270" w:rsidRDefault="005C5867" w:rsidP="00550BB0">
            <w:pPr>
              <w:contextualSpacing/>
              <w:rPr>
                <w:color w:val="0070C0"/>
              </w:rPr>
            </w:pPr>
            <w:r w:rsidRPr="00656270">
              <w:rPr>
                <w:color w:val="0070C0"/>
              </w:rPr>
              <w:t>Yes</w:t>
            </w:r>
          </w:p>
        </w:tc>
        <w:tc>
          <w:tcPr>
            <w:tcW w:w="3827" w:type="dxa"/>
            <w:shd w:val="clear" w:color="auto" w:fill="auto"/>
          </w:tcPr>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Staff to maintain social distance where possible</w:t>
            </w:r>
          </w:p>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Adults to try and stay to the side of children and above whenever possible</w:t>
            </w:r>
          </w:p>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Staff advised in summary guidance</w:t>
            </w:r>
          </w:p>
        </w:tc>
        <w:tc>
          <w:tcPr>
            <w:tcW w:w="1701" w:type="dxa"/>
            <w:shd w:val="clear" w:color="auto" w:fill="FFFFFF" w:themeFill="background1"/>
          </w:tcPr>
          <w:p w:rsidR="005C5867" w:rsidRPr="00656270" w:rsidRDefault="005C5867" w:rsidP="00550BB0">
            <w:pPr>
              <w:contextualSpacing/>
              <w:rPr>
                <w:color w:val="0070C0"/>
                <w:sz w:val="22"/>
                <w:szCs w:val="22"/>
              </w:rPr>
            </w:pPr>
            <w:r w:rsidRPr="00656270">
              <w:rPr>
                <w:color w:val="0070C0"/>
                <w:sz w:val="22"/>
                <w:szCs w:val="22"/>
              </w:rPr>
              <w:t xml:space="preserve">Required: </w:t>
            </w:r>
          </w:p>
          <w:p w:rsidR="005C5867" w:rsidRPr="00656270" w:rsidRDefault="005C5867" w:rsidP="00550BB0">
            <w:pPr>
              <w:contextualSpacing/>
              <w:rPr>
                <w:color w:val="0070C0"/>
                <w:sz w:val="22"/>
                <w:szCs w:val="22"/>
              </w:rPr>
            </w:pPr>
            <w:r w:rsidRPr="00656270">
              <w:rPr>
                <w:color w:val="0070C0"/>
                <w:sz w:val="22"/>
                <w:szCs w:val="22"/>
              </w:rPr>
              <w:t>7</w:t>
            </w:r>
            <w:r w:rsidRPr="00656270">
              <w:rPr>
                <w:color w:val="0070C0"/>
                <w:sz w:val="22"/>
                <w:szCs w:val="22"/>
                <w:vertAlign w:val="superscript"/>
              </w:rPr>
              <w:t>th</w:t>
            </w:r>
            <w:r w:rsidRPr="00656270">
              <w:rPr>
                <w:color w:val="0070C0"/>
                <w:sz w:val="22"/>
                <w:szCs w:val="22"/>
              </w:rPr>
              <w:t xml:space="preserve"> Sept </w:t>
            </w:r>
          </w:p>
          <w:p w:rsidR="005C5867" w:rsidRPr="00656270" w:rsidRDefault="005C5867" w:rsidP="00550BB0">
            <w:pPr>
              <w:contextualSpacing/>
              <w:rPr>
                <w:color w:val="0070C0"/>
                <w:sz w:val="22"/>
                <w:szCs w:val="22"/>
              </w:rPr>
            </w:pPr>
          </w:p>
          <w:p w:rsidR="005C5867" w:rsidRPr="00656270" w:rsidRDefault="005C5867" w:rsidP="00550BB0">
            <w:pPr>
              <w:contextualSpacing/>
              <w:rPr>
                <w:color w:val="0070C0"/>
                <w:sz w:val="22"/>
                <w:szCs w:val="22"/>
              </w:rPr>
            </w:pPr>
            <w:r w:rsidRPr="00656270">
              <w:rPr>
                <w:color w:val="0070C0"/>
                <w:sz w:val="22"/>
                <w:szCs w:val="22"/>
              </w:rPr>
              <w:t xml:space="preserve">Complete: </w:t>
            </w:r>
          </w:p>
          <w:p w:rsidR="005C5867" w:rsidRPr="00656270" w:rsidRDefault="005C5867" w:rsidP="00550BB0">
            <w:pPr>
              <w:contextualSpacing/>
              <w:rPr>
                <w:color w:val="0070C0"/>
              </w:rPr>
            </w:pPr>
          </w:p>
        </w:tc>
      </w:tr>
      <w:tr w:rsidR="00BB5A0B" w:rsidRPr="00965261" w:rsidTr="00656270">
        <w:trPr>
          <w:trHeight w:val="617"/>
        </w:trPr>
        <w:tc>
          <w:tcPr>
            <w:tcW w:w="2127" w:type="dxa"/>
            <w:vMerge/>
            <w:shd w:val="clear" w:color="auto" w:fill="auto"/>
          </w:tcPr>
          <w:p w:rsidR="00BB5A0B" w:rsidRPr="00965261" w:rsidRDefault="00BB5A0B" w:rsidP="00BB5A0B">
            <w:pPr>
              <w:rPr>
                <w:sz w:val="23"/>
                <w:szCs w:val="23"/>
              </w:rPr>
            </w:pPr>
          </w:p>
        </w:tc>
        <w:tc>
          <w:tcPr>
            <w:tcW w:w="6520" w:type="dxa"/>
            <w:shd w:val="clear" w:color="auto" w:fill="8EAADB" w:themeFill="accent1" w:themeFillTint="99"/>
          </w:tcPr>
          <w:p w:rsidR="00BB5A0B" w:rsidRPr="00B27432" w:rsidRDefault="00BB5A0B" w:rsidP="00B703B8">
            <w:pPr>
              <w:pStyle w:val="ListParagraph"/>
              <w:numPr>
                <w:ilvl w:val="0"/>
                <w:numId w:val="11"/>
              </w:numPr>
              <w:spacing w:after="0" w:line="240" w:lineRule="auto"/>
              <w:ind w:hanging="501"/>
              <w:rPr>
                <w:rFonts w:ascii="Arial" w:hAnsi="Arial" w:cs="Arial"/>
              </w:rPr>
            </w:pPr>
            <w:r w:rsidRPr="00B27432">
              <w:rPr>
                <w:rFonts w:ascii="Arial" w:hAnsi="Arial" w:cs="Arial"/>
              </w:rPr>
              <w:t>Pupils are not called to the front of the class</w:t>
            </w:r>
          </w:p>
        </w:tc>
        <w:tc>
          <w:tcPr>
            <w:tcW w:w="1134" w:type="dxa"/>
          </w:tcPr>
          <w:p w:rsidR="00BB5A0B" w:rsidRPr="00656270" w:rsidRDefault="00BB5A0B" w:rsidP="00550BB0">
            <w:pPr>
              <w:contextualSpacing/>
              <w:rPr>
                <w:color w:val="0070C0"/>
              </w:rPr>
            </w:pPr>
            <w:r w:rsidRPr="00656270">
              <w:rPr>
                <w:color w:val="0070C0"/>
              </w:rPr>
              <w:t>Yes</w:t>
            </w:r>
          </w:p>
        </w:tc>
        <w:tc>
          <w:tcPr>
            <w:tcW w:w="3827" w:type="dxa"/>
            <w:shd w:val="clear" w:color="auto" w:fill="auto"/>
          </w:tcPr>
          <w:p w:rsidR="00BB5A0B" w:rsidRPr="00656270" w:rsidRDefault="00BB5A0B" w:rsidP="00B703B8">
            <w:pPr>
              <w:pStyle w:val="ListParagraph"/>
              <w:numPr>
                <w:ilvl w:val="0"/>
                <w:numId w:val="3"/>
              </w:numPr>
              <w:shd w:val="clear" w:color="auto" w:fill="FFFFFF"/>
              <w:spacing w:before="100" w:beforeAutospacing="1" w:after="0" w:line="240" w:lineRule="auto"/>
              <w:rPr>
                <w:color w:val="0070C0"/>
              </w:rPr>
            </w:pPr>
            <w:r w:rsidRPr="00656270">
              <w:rPr>
                <w:color w:val="0070C0"/>
              </w:rPr>
              <w:t xml:space="preserve">Children will share any work from their work station </w:t>
            </w:r>
          </w:p>
        </w:tc>
        <w:tc>
          <w:tcPr>
            <w:tcW w:w="1701" w:type="dxa"/>
            <w:shd w:val="clear" w:color="auto" w:fill="00B050"/>
          </w:tcPr>
          <w:p w:rsidR="00BB5A0B" w:rsidRPr="00656270" w:rsidRDefault="00FF3EDB" w:rsidP="00550BB0">
            <w:pPr>
              <w:contextualSpacing/>
              <w:rPr>
                <w:color w:val="0070C0"/>
              </w:rPr>
            </w:pPr>
            <w:r w:rsidRPr="00656270">
              <w:rPr>
                <w:color w:val="0070C0"/>
              </w:rPr>
              <w:t>Completed</w:t>
            </w:r>
          </w:p>
        </w:tc>
      </w:tr>
      <w:tr w:rsidR="005C5867" w:rsidRPr="00965261" w:rsidTr="00656270">
        <w:tc>
          <w:tcPr>
            <w:tcW w:w="2127" w:type="dxa"/>
            <w:vMerge/>
            <w:shd w:val="clear" w:color="auto" w:fill="auto"/>
          </w:tcPr>
          <w:p w:rsidR="005C5867" w:rsidRPr="00965261" w:rsidRDefault="005C5867" w:rsidP="005C5867">
            <w:pPr>
              <w:rPr>
                <w:sz w:val="23"/>
                <w:szCs w:val="23"/>
              </w:rPr>
            </w:pPr>
          </w:p>
        </w:tc>
        <w:tc>
          <w:tcPr>
            <w:tcW w:w="6520" w:type="dxa"/>
            <w:shd w:val="clear" w:color="auto" w:fill="8EAADB" w:themeFill="accent1" w:themeFillTint="99"/>
          </w:tcPr>
          <w:p w:rsidR="005C5867" w:rsidRPr="00B27432" w:rsidRDefault="005C5867" w:rsidP="00B703B8">
            <w:pPr>
              <w:pStyle w:val="ListParagraph"/>
              <w:numPr>
                <w:ilvl w:val="0"/>
                <w:numId w:val="11"/>
              </w:numPr>
              <w:spacing w:after="0" w:line="240" w:lineRule="auto"/>
              <w:ind w:hanging="501"/>
              <w:rPr>
                <w:rFonts w:ascii="Arial" w:hAnsi="Arial" w:cs="Arial"/>
              </w:rPr>
            </w:pPr>
            <w:r w:rsidRPr="00B27432">
              <w:rPr>
                <w:rFonts w:ascii="Arial" w:hAnsi="Arial" w:cs="Arial"/>
              </w:rPr>
              <w:t>Staff going to a pupils desk to check on their work is avoided</w:t>
            </w:r>
          </w:p>
        </w:tc>
        <w:tc>
          <w:tcPr>
            <w:tcW w:w="1134" w:type="dxa"/>
          </w:tcPr>
          <w:p w:rsidR="005C5867" w:rsidRPr="00656270" w:rsidRDefault="005C5867" w:rsidP="00550BB0">
            <w:pPr>
              <w:contextualSpacing/>
              <w:rPr>
                <w:color w:val="0070C0"/>
              </w:rPr>
            </w:pPr>
            <w:r w:rsidRPr="00656270">
              <w:rPr>
                <w:color w:val="0070C0"/>
              </w:rPr>
              <w:t>Partly</w:t>
            </w:r>
          </w:p>
        </w:tc>
        <w:tc>
          <w:tcPr>
            <w:tcW w:w="3827" w:type="dxa"/>
            <w:shd w:val="clear" w:color="auto" w:fill="auto"/>
          </w:tcPr>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Staff to maintain social distance where possible</w:t>
            </w:r>
          </w:p>
          <w:p w:rsidR="005C5867" w:rsidRPr="00656270" w:rsidRDefault="005C5867" w:rsidP="00B703B8">
            <w:pPr>
              <w:pStyle w:val="ListParagraph"/>
              <w:numPr>
                <w:ilvl w:val="0"/>
                <w:numId w:val="3"/>
              </w:numPr>
              <w:shd w:val="clear" w:color="auto" w:fill="FFFFFF"/>
              <w:spacing w:before="100" w:beforeAutospacing="1" w:after="0" w:line="240" w:lineRule="auto"/>
              <w:rPr>
                <w:color w:val="0070C0"/>
              </w:rPr>
            </w:pPr>
            <w:r w:rsidRPr="00656270">
              <w:rPr>
                <w:color w:val="0070C0"/>
              </w:rPr>
              <w:t>Adults to try and stay to the side of children and above whenever possible</w:t>
            </w:r>
          </w:p>
          <w:p w:rsidR="000F53F2" w:rsidRPr="00656270" w:rsidRDefault="005C5867" w:rsidP="008B51F5">
            <w:pPr>
              <w:pStyle w:val="ListParagraph"/>
              <w:numPr>
                <w:ilvl w:val="0"/>
                <w:numId w:val="3"/>
              </w:numPr>
              <w:shd w:val="clear" w:color="auto" w:fill="FFFFFF"/>
              <w:spacing w:before="100" w:beforeAutospacing="1" w:after="0" w:line="240" w:lineRule="auto"/>
              <w:rPr>
                <w:color w:val="0070C0"/>
              </w:rPr>
            </w:pPr>
            <w:r w:rsidRPr="00656270">
              <w:rPr>
                <w:color w:val="0070C0"/>
              </w:rPr>
              <w:t>S</w:t>
            </w:r>
            <w:r w:rsidR="00656270" w:rsidRPr="00656270">
              <w:rPr>
                <w:color w:val="0070C0"/>
              </w:rPr>
              <w:t>taff advised in summary guidance</w:t>
            </w:r>
          </w:p>
          <w:p w:rsidR="000F53F2" w:rsidRPr="00656270" w:rsidRDefault="000F53F2" w:rsidP="000F53F2">
            <w:pPr>
              <w:shd w:val="clear" w:color="auto" w:fill="FFFFFF"/>
              <w:spacing w:before="100" w:beforeAutospacing="1"/>
              <w:rPr>
                <w:color w:val="0070C0"/>
              </w:rPr>
            </w:pPr>
          </w:p>
        </w:tc>
        <w:tc>
          <w:tcPr>
            <w:tcW w:w="1701" w:type="dxa"/>
          </w:tcPr>
          <w:p w:rsidR="00FF3EDB" w:rsidRPr="00656270" w:rsidRDefault="00FF3EDB" w:rsidP="00550BB0">
            <w:pPr>
              <w:contextualSpacing/>
              <w:rPr>
                <w:color w:val="0070C0"/>
                <w:sz w:val="22"/>
                <w:szCs w:val="22"/>
              </w:rPr>
            </w:pPr>
            <w:r w:rsidRPr="00656270">
              <w:rPr>
                <w:color w:val="0070C0"/>
                <w:sz w:val="22"/>
                <w:szCs w:val="22"/>
              </w:rPr>
              <w:t xml:space="preserve">Required: </w:t>
            </w:r>
          </w:p>
          <w:p w:rsidR="00FF3EDB" w:rsidRPr="00656270" w:rsidRDefault="00FF3EDB" w:rsidP="00550BB0">
            <w:pPr>
              <w:contextualSpacing/>
              <w:rPr>
                <w:color w:val="0070C0"/>
                <w:sz w:val="22"/>
                <w:szCs w:val="22"/>
              </w:rPr>
            </w:pPr>
            <w:r w:rsidRPr="00656270">
              <w:rPr>
                <w:color w:val="0070C0"/>
                <w:sz w:val="22"/>
                <w:szCs w:val="22"/>
              </w:rPr>
              <w:t>7</w:t>
            </w:r>
            <w:r w:rsidRPr="00656270">
              <w:rPr>
                <w:color w:val="0070C0"/>
                <w:sz w:val="22"/>
                <w:szCs w:val="22"/>
                <w:vertAlign w:val="superscript"/>
              </w:rPr>
              <w:t>th</w:t>
            </w:r>
            <w:r w:rsidRPr="00656270">
              <w:rPr>
                <w:color w:val="0070C0"/>
                <w:sz w:val="22"/>
                <w:szCs w:val="22"/>
              </w:rPr>
              <w:t xml:space="preserve"> Sept </w:t>
            </w:r>
          </w:p>
          <w:p w:rsidR="00FF3EDB" w:rsidRPr="00656270" w:rsidRDefault="00FF3EDB" w:rsidP="00550BB0">
            <w:pPr>
              <w:contextualSpacing/>
              <w:rPr>
                <w:color w:val="0070C0"/>
                <w:sz w:val="22"/>
                <w:szCs w:val="22"/>
              </w:rPr>
            </w:pPr>
          </w:p>
          <w:p w:rsidR="00FF3EDB" w:rsidRPr="00656270" w:rsidRDefault="00FF3EDB" w:rsidP="00550BB0">
            <w:pPr>
              <w:contextualSpacing/>
              <w:rPr>
                <w:color w:val="0070C0"/>
                <w:sz w:val="22"/>
                <w:szCs w:val="22"/>
              </w:rPr>
            </w:pPr>
            <w:r w:rsidRPr="00656270">
              <w:rPr>
                <w:color w:val="0070C0"/>
                <w:sz w:val="22"/>
                <w:szCs w:val="22"/>
              </w:rPr>
              <w:t xml:space="preserve">Complete: </w:t>
            </w:r>
          </w:p>
          <w:p w:rsidR="005C5867" w:rsidRPr="00656270" w:rsidRDefault="005C5867" w:rsidP="00550BB0">
            <w:pPr>
              <w:contextualSpacing/>
              <w:rPr>
                <w:color w:val="0070C0"/>
              </w:rPr>
            </w:pPr>
          </w:p>
        </w:tc>
      </w:tr>
      <w:tr w:rsidR="005C5867" w:rsidRPr="00965261" w:rsidTr="00FF3EDB">
        <w:tc>
          <w:tcPr>
            <w:tcW w:w="2127" w:type="dxa"/>
            <w:vMerge/>
            <w:shd w:val="clear" w:color="auto" w:fill="auto"/>
          </w:tcPr>
          <w:p w:rsidR="005C5867" w:rsidRPr="00965261" w:rsidRDefault="005C5867" w:rsidP="005C5867">
            <w:pPr>
              <w:rPr>
                <w:sz w:val="23"/>
                <w:szCs w:val="23"/>
              </w:rPr>
            </w:pPr>
          </w:p>
        </w:tc>
        <w:tc>
          <w:tcPr>
            <w:tcW w:w="6520" w:type="dxa"/>
            <w:shd w:val="clear" w:color="auto" w:fill="auto"/>
          </w:tcPr>
          <w:p w:rsidR="005C5867" w:rsidRPr="00B27432" w:rsidRDefault="005C5867"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Shared resources are avoided as much as possible, particularly those used frequently such as pens and pencils </w:t>
            </w:r>
          </w:p>
        </w:tc>
        <w:tc>
          <w:tcPr>
            <w:tcW w:w="1134" w:type="dxa"/>
          </w:tcPr>
          <w:p w:rsidR="005C5867" w:rsidRPr="00D2233F" w:rsidRDefault="00FF3EDB" w:rsidP="00550BB0">
            <w:pPr>
              <w:contextualSpacing/>
              <w:rPr>
                <w:color w:val="0070C0"/>
              </w:rPr>
            </w:pPr>
            <w:r w:rsidRPr="00D2233F">
              <w:rPr>
                <w:color w:val="0070C0"/>
              </w:rPr>
              <w:t>Yes</w:t>
            </w:r>
          </w:p>
        </w:tc>
        <w:tc>
          <w:tcPr>
            <w:tcW w:w="3827" w:type="dxa"/>
            <w:shd w:val="clear" w:color="auto" w:fill="auto"/>
          </w:tcPr>
          <w:p w:rsidR="00FF3EDB" w:rsidRPr="00D2233F" w:rsidRDefault="00FF3EDB" w:rsidP="00B703B8">
            <w:pPr>
              <w:pStyle w:val="ListParagraph"/>
              <w:numPr>
                <w:ilvl w:val="0"/>
                <w:numId w:val="3"/>
              </w:numPr>
              <w:shd w:val="clear" w:color="auto" w:fill="FFFFFF"/>
              <w:spacing w:before="100" w:beforeAutospacing="1" w:after="0" w:line="240" w:lineRule="auto"/>
              <w:rPr>
                <w:color w:val="0070C0"/>
              </w:rPr>
            </w:pPr>
            <w:r w:rsidRPr="00D2233F">
              <w:rPr>
                <w:color w:val="0070C0"/>
              </w:rPr>
              <w:t>Classes are in bubbles and will use their own class equipment</w:t>
            </w:r>
          </w:p>
          <w:p w:rsidR="00FF3EDB" w:rsidRPr="00D2233F" w:rsidRDefault="00FF3EDB"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Bubbles to have cleaning equipment available e.g. wipes / Milton </w:t>
            </w:r>
          </w:p>
          <w:p w:rsidR="005C5867" w:rsidRPr="00D2233F" w:rsidRDefault="00FF3EDB"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Children to have their own equipment that is regularly used </w:t>
            </w:r>
            <w:proofErr w:type="spellStart"/>
            <w:r w:rsidRPr="00D2233F">
              <w:rPr>
                <w:color w:val="0070C0"/>
              </w:rPr>
              <w:t>e,g</w:t>
            </w:r>
            <w:proofErr w:type="spellEnd"/>
            <w:r w:rsidRPr="00D2233F">
              <w:rPr>
                <w:color w:val="0070C0"/>
              </w:rPr>
              <w:t>. pens, pencils, whiteboards etc.</w:t>
            </w:r>
          </w:p>
        </w:tc>
        <w:tc>
          <w:tcPr>
            <w:tcW w:w="1701" w:type="dxa"/>
            <w:shd w:val="clear" w:color="auto" w:fill="00B050"/>
          </w:tcPr>
          <w:p w:rsidR="005C5867" w:rsidRPr="00D2233F" w:rsidRDefault="00FF3EDB" w:rsidP="00550BB0">
            <w:pPr>
              <w:contextualSpacing/>
              <w:rPr>
                <w:color w:val="0070C0"/>
              </w:rPr>
            </w:pPr>
            <w:r w:rsidRPr="00D2233F">
              <w:rPr>
                <w:color w:val="0070C0"/>
              </w:rPr>
              <w:t>Completed</w:t>
            </w:r>
          </w:p>
        </w:tc>
      </w:tr>
      <w:tr w:rsidR="001845BD" w:rsidRPr="00965261" w:rsidTr="00D2233F">
        <w:tc>
          <w:tcPr>
            <w:tcW w:w="2127" w:type="dxa"/>
            <w:vMerge/>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Pr>
                <w:rFonts w:ascii="Arial" w:hAnsi="Arial" w:cs="Arial"/>
              </w:rPr>
              <w:t>Pupils do not share or swap resources and materials including ceasing the marking of each other’s books.</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Bubbles to have cleaning equipment available e.g. wipes / Milton </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Children to have their own equipment that is regularly used </w:t>
            </w:r>
            <w:proofErr w:type="spellStart"/>
            <w:r w:rsidRPr="00D2233F">
              <w:rPr>
                <w:color w:val="0070C0"/>
              </w:rPr>
              <w:t>e</w:t>
            </w:r>
            <w:proofErr w:type="gramStart"/>
            <w:r w:rsidRPr="00D2233F">
              <w:rPr>
                <w:color w:val="0070C0"/>
              </w:rPr>
              <w:t>,g</w:t>
            </w:r>
            <w:proofErr w:type="spellEnd"/>
            <w:proofErr w:type="gramEnd"/>
            <w:r w:rsidRPr="00D2233F">
              <w:rPr>
                <w:color w:val="0070C0"/>
              </w:rPr>
              <w:t>. pens, pencils, whiteboards etc.</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Children will not mark </w:t>
            </w:r>
            <w:proofErr w:type="spellStart"/>
            <w:r w:rsidRPr="00D2233F">
              <w:rPr>
                <w:color w:val="0070C0"/>
              </w:rPr>
              <w:t xml:space="preserve">each </w:t>
            </w:r>
            <w:proofErr w:type="gramStart"/>
            <w:r w:rsidRPr="00D2233F">
              <w:rPr>
                <w:color w:val="0070C0"/>
              </w:rPr>
              <w:t>others</w:t>
            </w:r>
            <w:proofErr w:type="spellEnd"/>
            <w:proofErr w:type="gramEnd"/>
            <w:r w:rsidRPr="00D2233F">
              <w:rPr>
                <w:color w:val="0070C0"/>
              </w:rPr>
              <w:t xml:space="preserve"> work. </w:t>
            </w:r>
          </w:p>
        </w:tc>
        <w:tc>
          <w:tcPr>
            <w:tcW w:w="1701" w:type="dxa"/>
            <w:shd w:val="clear" w:color="auto" w:fill="00B050"/>
          </w:tcPr>
          <w:p w:rsidR="001845BD" w:rsidRPr="00D2233F" w:rsidRDefault="001845BD" w:rsidP="00550BB0">
            <w:pPr>
              <w:contextualSpacing/>
              <w:rPr>
                <w:color w:val="0070C0"/>
              </w:rPr>
            </w:pPr>
            <w:r w:rsidRPr="00D2233F">
              <w:rPr>
                <w:color w:val="0070C0"/>
              </w:rPr>
              <w:t>Completed</w:t>
            </w:r>
          </w:p>
        </w:tc>
      </w:tr>
      <w:tr w:rsidR="001845BD" w:rsidRPr="00965261" w:rsidTr="00D2233F">
        <w:tc>
          <w:tcPr>
            <w:tcW w:w="2127" w:type="dxa"/>
            <w:vMerge/>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Classroom based resources, such as books and games, that are used and shared within the bubble are cleaned regularly </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Bubbles to have cleaning equipment available e.g. wipes / Milton </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Books that are returned to be left for 72 hours</w:t>
            </w:r>
          </w:p>
        </w:tc>
        <w:tc>
          <w:tcPr>
            <w:tcW w:w="1701" w:type="dxa"/>
            <w:shd w:val="clear" w:color="auto" w:fill="00B050"/>
          </w:tcPr>
          <w:p w:rsidR="001845BD" w:rsidRPr="00D2233F" w:rsidRDefault="001845BD" w:rsidP="00550BB0">
            <w:pPr>
              <w:contextualSpacing/>
              <w:rPr>
                <w:color w:val="0070C0"/>
              </w:rPr>
            </w:pPr>
            <w:r w:rsidRPr="00D2233F">
              <w:rPr>
                <w:color w:val="0070C0"/>
              </w:rPr>
              <w:t>Completed</w:t>
            </w:r>
          </w:p>
        </w:tc>
      </w:tr>
      <w:tr w:rsidR="001845BD" w:rsidRPr="00965261" w:rsidTr="00D2233F">
        <w:tc>
          <w:tcPr>
            <w:tcW w:w="2127" w:type="dxa"/>
            <w:vMerge/>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 resources brought in from home by children </w:t>
            </w:r>
            <w:proofErr w:type="gramStart"/>
            <w:r w:rsidRPr="00B27432">
              <w:rPr>
                <w:rFonts w:ascii="Arial" w:hAnsi="Arial" w:cs="Arial"/>
              </w:rPr>
              <w:t>is kept</w:t>
            </w:r>
            <w:proofErr w:type="gramEnd"/>
            <w:r w:rsidRPr="00B27432">
              <w:rPr>
                <w:rFonts w:ascii="Arial" w:hAnsi="Arial" w:cs="Arial"/>
              </w:rPr>
              <w:t xml:space="preserve"> to a minimum e.g. lunch boxes, hats, coats, books, stationery and mobile phones. </w:t>
            </w:r>
            <w:proofErr w:type="gramStart"/>
            <w:r w:rsidRPr="00B27432">
              <w:rPr>
                <w:rFonts w:ascii="Arial" w:hAnsi="Arial" w:cs="Arial"/>
              </w:rPr>
              <w:t>and</w:t>
            </w:r>
            <w:proofErr w:type="gramEnd"/>
            <w:r w:rsidRPr="00B27432">
              <w:rPr>
                <w:rFonts w:ascii="Arial" w:hAnsi="Arial" w:cs="Arial"/>
              </w:rPr>
              <w:t xml:space="preserve"> these are not shared with the group.</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Parents asked to keep things that come into school at a minimum</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No toys etc. from home.</w:t>
            </w:r>
          </w:p>
        </w:tc>
        <w:tc>
          <w:tcPr>
            <w:tcW w:w="1701" w:type="dxa"/>
          </w:tcPr>
          <w:p w:rsidR="001845BD" w:rsidRPr="00D2233F" w:rsidRDefault="001845BD" w:rsidP="00550BB0">
            <w:pPr>
              <w:contextualSpacing/>
              <w:rPr>
                <w:color w:val="0070C0"/>
                <w:sz w:val="22"/>
                <w:szCs w:val="22"/>
              </w:rPr>
            </w:pPr>
            <w:r w:rsidRPr="00D2233F">
              <w:rPr>
                <w:color w:val="0070C0"/>
                <w:sz w:val="22"/>
                <w:szCs w:val="22"/>
              </w:rPr>
              <w:t xml:space="preserve">Required: </w:t>
            </w:r>
          </w:p>
          <w:p w:rsidR="001845BD" w:rsidRPr="00D2233F" w:rsidRDefault="001845BD" w:rsidP="00550BB0">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1845BD" w:rsidRPr="00D2233F" w:rsidRDefault="001845BD" w:rsidP="00550BB0">
            <w:pPr>
              <w:contextualSpacing/>
              <w:rPr>
                <w:color w:val="0070C0"/>
                <w:sz w:val="22"/>
                <w:szCs w:val="22"/>
              </w:rPr>
            </w:pPr>
          </w:p>
          <w:p w:rsidR="001845BD" w:rsidRPr="00D2233F" w:rsidRDefault="001845BD" w:rsidP="00550BB0">
            <w:pPr>
              <w:contextualSpacing/>
              <w:rPr>
                <w:color w:val="0070C0"/>
                <w:sz w:val="22"/>
                <w:szCs w:val="22"/>
              </w:rPr>
            </w:pPr>
            <w:r w:rsidRPr="00D2233F">
              <w:rPr>
                <w:color w:val="0070C0"/>
                <w:sz w:val="22"/>
                <w:szCs w:val="22"/>
              </w:rPr>
              <w:t xml:space="preserve">Complete: </w:t>
            </w:r>
          </w:p>
          <w:p w:rsidR="001845BD" w:rsidRPr="00D2233F" w:rsidRDefault="001845BD" w:rsidP="00550BB0">
            <w:pPr>
              <w:contextualSpacing/>
              <w:rPr>
                <w:color w:val="0070C0"/>
              </w:rPr>
            </w:pPr>
          </w:p>
        </w:tc>
      </w:tr>
      <w:tr w:rsidR="001845BD" w:rsidRPr="00965261" w:rsidTr="00D2233F">
        <w:tc>
          <w:tcPr>
            <w:tcW w:w="2127" w:type="dxa"/>
            <w:vMerge/>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There are picking-up and dropping-off collection points for resources rather than passing them hand-to-hand </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Books that are returned to be left for 72 hours in a returns box</w:t>
            </w:r>
          </w:p>
        </w:tc>
        <w:tc>
          <w:tcPr>
            <w:tcW w:w="1701" w:type="dxa"/>
          </w:tcPr>
          <w:p w:rsidR="001845BD" w:rsidRPr="00D2233F" w:rsidRDefault="001845BD" w:rsidP="00550BB0">
            <w:pPr>
              <w:contextualSpacing/>
              <w:rPr>
                <w:color w:val="0070C0"/>
                <w:sz w:val="22"/>
                <w:szCs w:val="22"/>
              </w:rPr>
            </w:pPr>
            <w:r w:rsidRPr="00D2233F">
              <w:rPr>
                <w:color w:val="0070C0"/>
                <w:sz w:val="22"/>
                <w:szCs w:val="22"/>
              </w:rPr>
              <w:t xml:space="preserve">Required: </w:t>
            </w:r>
          </w:p>
          <w:p w:rsidR="001845BD" w:rsidRPr="00D2233F" w:rsidRDefault="001845BD" w:rsidP="00550BB0">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1845BD" w:rsidRPr="00D2233F" w:rsidRDefault="001845BD" w:rsidP="00550BB0">
            <w:pPr>
              <w:contextualSpacing/>
              <w:rPr>
                <w:color w:val="0070C0"/>
                <w:sz w:val="22"/>
                <w:szCs w:val="22"/>
              </w:rPr>
            </w:pPr>
          </w:p>
          <w:p w:rsidR="001845BD" w:rsidRPr="00D2233F" w:rsidRDefault="001845BD" w:rsidP="00550BB0">
            <w:pPr>
              <w:contextualSpacing/>
              <w:rPr>
                <w:color w:val="0070C0"/>
                <w:sz w:val="22"/>
                <w:szCs w:val="22"/>
              </w:rPr>
            </w:pPr>
            <w:r w:rsidRPr="00D2233F">
              <w:rPr>
                <w:color w:val="0070C0"/>
                <w:sz w:val="22"/>
                <w:szCs w:val="22"/>
              </w:rPr>
              <w:t xml:space="preserve">Complete: </w:t>
            </w:r>
          </w:p>
        </w:tc>
      </w:tr>
      <w:tr w:rsidR="001845BD" w:rsidRPr="00965261" w:rsidTr="00D2233F">
        <w:tc>
          <w:tcPr>
            <w:tcW w:w="2127" w:type="dxa"/>
            <w:vMerge/>
            <w:tcBorders>
              <w:bottom w:val="nil"/>
            </w:tcBorders>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 xml:space="preserve">How pupils enter and exit the classroom </w:t>
            </w:r>
            <w:proofErr w:type="gramStart"/>
            <w:r w:rsidRPr="00B27432">
              <w:rPr>
                <w:rFonts w:ascii="Arial" w:hAnsi="Arial" w:cs="Arial"/>
              </w:rPr>
              <w:t>is managed</w:t>
            </w:r>
            <w:proofErr w:type="gramEnd"/>
            <w:r w:rsidRPr="00B27432">
              <w:rPr>
                <w:rFonts w:ascii="Arial" w:hAnsi="Arial" w:cs="Arial"/>
              </w:rPr>
              <w:t xml:space="preserve"> to maintain distancing.</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D2233F" w:rsidRPr="00D2233F" w:rsidRDefault="00D2233F" w:rsidP="00D2233F">
            <w:pPr>
              <w:pStyle w:val="ListParagraph"/>
              <w:numPr>
                <w:ilvl w:val="0"/>
                <w:numId w:val="3"/>
              </w:numPr>
              <w:spacing w:after="0" w:line="240" w:lineRule="auto"/>
              <w:rPr>
                <w:color w:val="0070C0"/>
              </w:rPr>
            </w:pPr>
            <w:r w:rsidRPr="00D2233F">
              <w:rPr>
                <w:color w:val="0070C0"/>
              </w:rPr>
              <w:t>Sparrows will use their red door</w:t>
            </w:r>
          </w:p>
          <w:p w:rsidR="00D2233F" w:rsidRPr="00D2233F" w:rsidRDefault="00D2233F" w:rsidP="00D2233F">
            <w:pPr>
              <w:pStyle w:val="ListParagraph"/>
              <w:numPr>
                <w:ilvl w:val="0"/>
                <w:numId w:val="3"/>
              </w:numPr>
              <w:spacing w:after="0" w:line="240" w:lineRule="auto"/>
              <w:rPr>
                <w:color w:val="0070C0"/>
              </w:rPr>
            </w:pPr>
            <w:r w:rsidRPr="00D2233F">
              <w:rPr>
                <w:color w:val="0070C0"/>
              </w:rPr>
              <w:t>Swallows will use their back door</w:t>
            </w:r>
          </w:p>
          <w:p w:rsidR="00D2233F" w:rsidRPr="00D2233F" w:rsidRDefault="00D2233F" w:rsidP="00D2233F">
            <w:pPr>
              <w:pStyle w:val="ListParagraph"/>
              <w:numPr>
                <w:ilvl w:val="0"/>
                <w:numId w:val="3"/>
              </w:numPr>
              <w:spacing w:after="0" w:line="240" w:lineRule="auto"/>
              <w:rPr>
                <w:color w:val="0070C0"/>
              </w:rPr>
            </w:pPr>
            <w:r w:rsidRPr="00D2233F">
              <w:rPr>
                <w:color w:val="0070C0"/>
              </w:rPr>
              <w:t>Skylarks will use the link corridor</w:t>
            </w:r>
          </w:p>
          <w:p w:rsidR="00D2233F" w:rsidRPr="00D2233F" w:rsidRDefault="00D2233F" w:rsidP="00D2233F">
            <w:pPr>
              <w:pStyle w:val="ListParagraph"/>
              <w:numPr>
                <w:ilvl w:val="0"/>
                <w:numId w:val="3"/>
              </w:numPr>
              <w:spacing w:after="0" w:line="240" w:lineRule="auto"/>
              <w:rPr>
                <w:color w:val="0070C0"/>
              </w:rPr>
            </w:pPr>
            <w:r w:rsidRPr="00D2233F">
              <w:rPr>
                <w:color w:val="0070C0"/>
              </w:rPr>
              <w:t>Swifts will use their back door</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Times for pick up and drop off to be staggered. </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Social distance markings outside of school to support social distancing</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Parents reminded not to congregate.</w:t>
            </w:r>
          </w:p>
        </w:tc>
        <w:tc>
          <w:tcPr>
            <w:tcW w:w="1701" w:type="dxa"/>
          </w:tcPr>
          <w:p w:rsidR="001845BD" w:rsidRPr="00D2233F" w:rsidRDefault="001845BD" w:rsidP="00550BB0">
            <w:pPr>
              <w:contextualSpacing/>
              <w:rPr>
                <w:color w:val="0070C0"/>
                <w:sz w:val="22"/>
                <w:szCs w:val="22"/>
              </w:rPr>
            </w:pPr>
            <w:r w:rsidRPr="00D2233F">
              <w:rPr>
                <w:color w:val="0070C0"/>
                <w:sz w:val="22"/>
                <w:szCs w:val="22"/>
              </w:rPr>
              <w:t xml:space="preserve">Required: </w:t>
            </w:r>
          </w:p>
          <w:p w:rsidR="001845BD" w:rsidRPr="00D2233F" w:rsidRDefault="001845BD" w:rsidP="00550BB0">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1845BD" w:rsidRPr="00D2233F" w:rsidRDefault="001845BD" w:rsidP="00550BB0">
            <w:pPr>
              <w:contextualSpacing/>
              <w:rPr>
                <w:color w:val="0070C0"/>
                <w:sz w:val="22"/>
                <w:szCs w:val="22"/>
              </w:rPr>
            </w:pPr>
          </w:p>
          <w:p w:rsidR="001845BD" w:rsidRPr="00D2233F" w:rsidRDefault="001845BD" w:rsidP="00550BB0">
            <w:pPr>
              <w:contextualSpacing/>
              <w:rPr>
                <w:color w:val="0070C0"/>
                <w:sz w:val="22"/>
                <w:szCs w:val="22"/>
              </w:rPr>
            </w:pPr>
            <w:r w:rsidRPr="00D2233F">
              <w:rPr>
                <w:color w:val="0070C0"/>
                <w:sz w:val="22"/>
                <w:szCs w:val="22"/>
              </w:rPr>
              <w:t xml:space="preserve">Complete: </w:t>
            </w:r>
          </w:p>
          <w:p w:rsidR="001845BD" w:rsidRPr="00D2233F" w:rsidRDefault="001845BD" w:rsidP="00550BB0">
            <w:pPr>
              <w:contextualSpacing/>
              <w:rPr>
                <w:color w:val="0070C0"/>
              </w:rPr>
            </w:pPr>
          </w:p>
        </w:tc>
      </w:tr>
      <w:tr w:rsidR="001845BD" w:rsidRPr="00965261" w:rsidTr="00D2233F">
        <w:tc>
          <w:tcPr>
            <w:tcW w:w="2127" w:type="dxa"/>
            <w:tcBorders>
              <w:top w:val="nil"/>
            </w:tcBorders>
            <w:shd w:val="clear" w:color="auto" w:fill="auto"/>
          </w:tcPr>
          <w:p w:rsidR="001845BD" w:rsidRPr="00965261" w:rsidRDefault="001845BD" w:rsidP="001845BD">
            <w:pPr>
              <w:rPr>
                <w:sz w:val="23"/>
                <w:szCs w:val="23"/>
              </w:rPr>
            </w:pPr>
          </w:p>
        </w:tc>
        <w:tc>
          <w:tcPr>
            <w:tcW w:w="6520" w:type="dxa"/>
            <w:shd w:val="clear" w:color="auto" w:fill="8EAADB" w:themeFill="accent1" w:themeFillTint="99"/>
          </w:tcPr>
          <w:p w:rsidR="001845BD" w:rsidRPr="00B27432" w:rsidRDefault="001845BD" w:rsidP="00B703B8">
            <w:pPr>
              <w:pStyle w:val="ListParagraph"/>
              <w:numPr>
                <w:ilvl w:val="0"/>
                <w:numId w:val="11"/>
              </w:numPr>
              <w:spacing w:after="0" w:line="240" w:lineRule="auto"/>
              <w:ind w:hanging="501"/>
              <w:rPr>
                <w:rFonts w:ascii="Arial" w:hAnsi="Arial" w:cs="Arial"/>
              </w:rPr>
            </w:pPr>
            <w:r w:rsidRPr="00B27432">
              <w:rPr>
                <w:rFonts w:ascii="Arial" w:hAnsi="Arial" w:cs="Arial"/>
              </w:rPr>
              <w:t>Where a room is used by more than one extended group the class teacher will clean down high use touch points between use</w:t>
            </w:r>
          </w:p>
        </w:tc>
        <w:tc>
          <w:tcPr>
            <w:tcW w:w="1134" w:type="dxa"/>
          </w:tcPr>
          <w:p w:rsidR="001845BD" w:rsidRPr="00D2233F" w:rsidRDefault="001845BD" w:rsidP="00550BB0">
            <w:pPr>
              <w:contextualSpacing/>
              <w:rPr>
                <w:color w:val="0070C0"/>
              </w:rPr>
            </w:pPr>
            <w:r w:rsidRPr="00D2233F">
              <w:rPr>
                <w:color w:val="0070C0"/>
              </w:rPr>
              <w:t>Yes</w:t>
            </w:r>
          </w:p>
        </w:tc>
        <w:tc>
          <w:tcPr>
            <w:tcW w:w="3827" w:type="dxa"/>
            <w:shd w:val="clear" w:color="auto" w:fill="auto"/>
          </w:tcPr>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If hall or library used by different cohorts, staff to wipe down different touch points. </w:t>
            </w:r>
          </w:p>
          <w:p w:rsidR="001845BD" w:rsidRPr="00D2233F" w:rsidRDefault="001845BD" w:rsidP="00B703B8">
            <w:pPr>
              <w:pStyle w:val="ListParagraph"/>
              <w:numPr>
                <w:ilvl w:val="0"/>
                <w:numId w:val="3"/>
              </w:numPr>
              <w:shd w:val="clear" w:color="auto" w:fill="FFFFFF"/>
              <w:spacing w:before="100" w:beforeAutospacing="1" w:after="0" w:line="240" w:lineRule="auto"/>
              <w:rPr>
                <w:color w:val="0070C0"/>
              </w:rPr>
            </w:pPr>
            <w:r w:rsidRPr="00D2233F">
              <w:rPr>
                <w:color w:val="0070C0"/>
              </w:rPr>
              <w:t>Hall and library use to be staggered to avoid this</w:t>
            </w:r>
          </w:p>
        </w:tc>
        <w:tc>
          <w:tcPr>
            <w:tcW w:w="1701" w:type="dxa"/>
          </w:tcPr>
          <w:p w:rsidR="001845BD" w:rsidRPr="00D2233F" w:rsidRDefault="001845BD" w:rsidP="00550BB0">
            <w:pPr>
              <w:contextualSpacing/>
              <w:rPr>
                <w:color w:val="0070C0"/>
                <w:sz w:val="22"/>
                <w:szCs w:val="22"/>
              </w:rPr>
            </w:pPr>
            <w:r w:rsidRPr="00D2233F">
              <w:rPr>
                <w:color w:val="0070C0"/>
                <w:sz w:val="22"/>
                <w:szCs w:val="22"/>
              </w:rPr>
              <w:t xml:space="preserve">Required: </w:t>
            </w:r>
          </w:p>
          <w:p w:rsidR="001845BD" w:rsidRPr="00D2233F" w:rsidRDefault="001845BD" w:rsidP="00550BB0">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1845BD" w:rsidRPr="00D2233F" w:rsidRDefault="001845BD" w:rsidP="00550BB0">
            <w:pPr>
              <w:contextualSpacing/>
              <w:rPr>
                <w:color w:val="0070C0"/>
                <w:sz w:val="22"/>
                <w:szCs w:val="22"/>
              </w:rPr>
            </w:pPr>
          </w:p>
          <w:p w:rsidR="001845BD" w:rsidRPr="00D2233F" w:rsidRDefault="001845BD" w:rsidP="00550BB0">
            <w:pPr>
              <w:contextualSpacing/>
              <w:rPr>
                <w:color w:val="0070C0"/>
                <w:sz w:val="22"/>
                <w:szCs w:val="22"/>
              </w:rPr>
            </w:pPr>
            <w:r w:rsidRPr="00D2233F">
              <w:rPr>
                <w:color w:val="0070C0"/>
                <w:sz w:val="22"/>
                <w:szCs w:val="22"/>
              </w:rPr>
              <w:t xml:space="preserve">Complete: </w:t>
            </w:r>
          </w:p>
          <w:p w:rsidR="001845BD" w:rsidRPr="00D2233F" w:rsidRDefault="001845BD" w:rsidP="00550BB0">
            <w:pPr>
              <w:contextualSpacing/>
              <w:rPr>
                <w:color w:val="0070C0"/>
              </w:rPr>
            </w:pPr>
          </w:p>
        </w:tc>
      </w:tr>
    </w:tbl>
    <w:p w:rsidR="00B27432" w:rsidRDefault="00B27432" w:rsidP="00B27432"/>
    <w:p w:rsidR="001845BD" w:rsidRDefault="001845BD" w:rsidP="00B27432">
      <w:pPr>
        <w:pStyle w:val="Heading2"/>
        <w:keepNext w:val="0"/>
        <w:autoSpaceDE/>
        <w:autoSpaceDN/>
        <w:spacing w:before="0" w:after="0"/>
        <w:rPr>
          <w:rFonts w:ascii="Arial" w:hAnsi="Arial" w:cs="Arial"/>
          <w:iCs w:val="0"/>
          <w:color w:val="0B0C0C"/>
          <w:sz w:val="24"/>
          <w:szCs w:val="24"/>
          <w:lang w:eastAsia="en-GB"/>
        </w:rPr>
      </w:pPr>
      <w:bookmarkStart w:id="9" w:name="_Toc45553186"/>
    </w:p>
    <w:p w:rsidR="00B27432" w:rsidRPr="00965261" w:rsidRDefault="00B27432" w:rsidP="00B27432">
      <w:pPr>
        <w:pStyle w:val="Heading2"/>
        <w:keepNext w:val="0"/>
        <w:autoSpaceDE/>
        <w:autoSpaceDN/>
        <w:spacing w:before="0" w:after="0"/>
        <w:rPr>
          <w:rFonts w:ascii="Arial" w:hAnsi="Arial" w:cs="Arial"/>
          <w:iCs w:val="0"/>
          <w:color w:val="0B0C0C"/>
          <w:sz w:val="24"/>
          <w:szCs w:val="24"/>
          <w:lang w:eastAsia="en-GB"/>
        </w:rPr>
      </w:pPr>
      <w:bookmarkStart w:id="10" w:name="_Toc45770289"/>
      <w:r>
        <w:rPr>
          <w:rFonts w:ascii="Arial" w:hAnsi="Arial" w:cs="Arial"/>
          <w:iCs w:val="0"/>
          <w:color w:val="0B0C0C"/>
          <w:sz w:val="24"/>
          <w:szCs w:val="24"/>
          <w:lang w:eastAsia="en-GB"/>
        </w:rPr>
        <w:t>Playgrounds</w:t>
      </w:r>
      <w:bookmarkEnd w:id="9"/>
      <w:bookmarkEnd w:id="10"/>
      <w:r>
        <w:rPr>
          <w:rFonts w:ascii="Arial" w:hAnsi="Arial" w:cs="Arial"/>
          <w:iCs w:val="0"/>
          <w:color w:val="0B0C0C"/>
          <w:sz w:val="24"/>
          <w:szCs w:val="24"/>
          <w:lang w:eastAsia="en-GB"/>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A25AFE" w:rsidRPr="00965261" w:rsidTr="00D2233F">
        <w:tc>
          <w:tcPr>
            <w:tcW w:w="2127" w:type="dxa"/>
            <w:vMerge w:val="restart"/>
            <w:shd w:val="clear" w:color="auto" w:fill="auto"/>
          </w:tcPr>
          <w:p w:rsidR="00A25AFE" w:rsidRPr="00965261" w:rsidRDefault="00A25AFE" w:rsidP="00A25AFE"/>
        </w:tc>
        <w:tc>
          <w:tcPr>
            <w:tcW w:w="6520" w:type="dxa"/>
            <w:shd w:val="clear" w:color="auto" w:fill="8EAADB" w:themeFill="accent1" w:themeFillTint="99"/>
          </w:tcPr>
          <w:p w:rsidR="00A25AFE" w:rsidRPr="00A25AFE" w:rsidRDefault="00A25AFE"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Signage identifies the maximum number of users for equipment, distancing is encouraged for waiting and while using equipment</w:t>
            </w:r>
          </w:p>
        </w:tc>
        <w:tc>
          <w:tcPr>
            <w:tcW w:w="1134" w:type="dxa"/>
          </w:tcPr>
          <w:p w:rsidR="00A25AFE" w:rsidRPr="00D2233F" w:rsidRDefault="00A25AFE" w:rsidP="000F53F2">
            <w:pPr>
              <w:contextualSpacing/>
              <w:rPr>
                <w:color w:val="0070C0"/>
              </w:rPr>
            </w:pPr>
            <w:r w:rsidRPr="00D2233F">
              <w:rPr>
                <w:color w:val="0070C0"/>
              </w:rPr>
              <w:t>Yes</w:t>
            </w:r>
          </w:p>
        </w:tc>
        <w:tc>
          <w:tcPr>
            <w:tcW w:w="3827" w:type="dxa"/>
            <w:shd w:val="clear" w:color="auto" w:fill="auto"/>
          </w:tcPr>
          <w:p w:rsidR="00A25AFE" w:rsidRPr="00D2233F" w:rsidRDefault="00A25AFE"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SLT to create signage to give clear guidelines for the usage of outdoor equipment. </w:t>
            </w:r>
          </w:p>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Limited number of children on the equipment at any one time – as displayed on the signage.</w:t>
            </w:r>
          </w:p>
          <w:p w:rsidR="00A25AFE" w:rsidRPr="00D2233F" w:rsidRDefault="00A25AFE"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Hand sanitiser gel to </w:t>
            </w:r>
            <w:proofErr w:type="gramStart"/>
            <w:r w:rsidRPr="00D2233F">
              <w:rPr>
                <w:color w:val="0070C0"/>
              </w:rPr>
              <w:t>be used</w:t>
            </w:r>
            <w:proofErr w:type="gramEnd"/>
            <w:r w:rsidRPr="00D2233F">
              <w:rPr>
                <w:color w:val="0070C0"/>
              </w:rPr>
              <w:t xml:space="preserve"> before and after using equipment.</w:t>
            </w:r>
          </w:p>
          <w:p w:rsidR="00A25AFE" w:rsidRPr="00D2233F" w:rsidRDefault="00A25AFE" w:rsidP="00B703B8">
            <w:pPr>
              <w:pStyle w:val="ListParagraph"/>
              <w:numPr>
                <w:ilvl w:val="0"/>
                <w:numId w:val="3"/>
              </w:numPr>
              <w:shd w:val="clear" w:color="auto" w:fill="FFFFFF"/>
              <w:spacing w:before="100" w:beforeAutospacing="1" w:after="0" w:line="240" w:lineRule="auto"/>
              <w:rPr>
                <w:color w:val="0070C0"/>
              </w:rPr>
            </w:pPr>
            <w:r w:rsidRPr="00D2233F">
              <w:rPr>
                <w:color w:val="0070C0"/>
              </w:rPr>
              <w:t>Social distancing while waiting for equipment to be enforced by staff on duty at the time</w:t>
            </w:r>
          </w:p>
        </w:tc>
        <w:tc>
          <w:tcPr>
            <w:tcW w:w="1701" w:type="dxa"/>
          </w:tcPr>
          <w:p w:rsidR="00A25AFE" w:rsidRPr="00D2233F" w:rsidRDefault="00A25AFE" w:rsidP="000F53F2">
            <w:pPr>
              <w:contextualSpacing/>
              <w:rPr>
                <w:color w:val="0070C0"/>
                <w:sz w:val="22"/>
                <w:szCs w:val="22"/>
              </w:rPr>
            </w:pPr>
            <w:r w:rsidRPr="00D2233F">
              <w:rPr>
                <w:color w:val="0070C0"/>
                <w:sz w:val="22"/>
                <w:szCs w:val="22"/>
              </w:rPr>
              <w:t xml:space="preserve">Required: </w:t>
            </w:r>
          </w:p>
          <w:p w:rsidR="00A25AFE" w:rsidRPr="00D2233F" w:rsidRDefault="00A25AFE" w:rsidP="000F53F2">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A25AFE" w:rsidRPr="00D2233F" w:rsidRDefault="00A25AFE" w:rsidP="000F53F2">
            <w:pPr>
              <w:contextualSpacing/>
              <w:rPr>
                <w:color w:val="0070C0"/>
                <w:sz w:val="22"/>
                <w:szCs w:val="22"/>
              </w:rPr>
            </w:pPr>
          </w:p>
          <w:p w:rsidR="00A25AFE" w:rsidRPr="00D2233F" w:rsidRDefault="00A25AFE" w:rsidP="000F53F2">
            <w:pPr>
              <w:contextualSpacing/>
              <w:rPr>
                <w:color w:val="0070C0"/>
                <w:sz w:val="22"/>
                <w:szCs w:val="22"/>
              </w:rPr>
            </w:pPr>
            <w:r w:rsidRPr="00D2233F">
              <w:rPr>
                <w:color w:val="0070C0"/>
                <w:sz w:val="22"/>
                <w:szCs w:val="22"/>
              </w:rPr>
              <w:t xml:space="preserve">Complete: </w:t>
            </w:r>
          </w:p>
          <w:p w:rsidR="00A25AFE" w:rsidRPr="00D2233F" w:rsidRDefault="00A25AFE" w:rsidP="000F53F2">
            <w:pPr>
              <w:contextualSpacing/>
              <w:rPr>
                <w:color w:val="0070C0"/>
              </w:rPr>
            </w:pPr>
          </w:p>
        </w:tc>
      </w:tr>
      <w:tr w:rsidR="007E4C7A" w:rsidRPr="00965261" w:rsidTr="00D2233F">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Equipment use is supervised, and time limited to enable other users to take their turn</w:t>
            </w:r>
          </w:p>
        </w:tc>
        <w:tc>
          <w:tcPr>
            <w:tcW w:w="1134" w:type="dxa"/>
          </w:tcPr>
          <w:p w:rsidR="007E4C7A" w:rsidRPr="00D2233F" w:rsidRDefault="007E4C7A" w:rsidP="000F53F2">
            <w:pPr>
              <w:contextualSpacing/>
              <w:rPr>
                <w:color w:val="0070C0"/>
              </w:rPr>
            </w:pPr>
            <w:r w:rsidRPr="00D2233F">
              <w:rPr>
                <w:color w:val="0070C0"/>
              </w:rPr>
              <w:t>Yes</w:t>
            </w:r>
          </w:p>
        </w:tc>
        <w:tc>
          <w:tcPr>
            <w:tcW w:w="3827" w:type="dxa"/>
            <w:shd w:val="clear" w:color="auto" w:fill="auto"/>
          </w:tcPr>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Use of outdoor equipment to </w:t>
            </w:r>
            <w:proofErr w:type="gramStart"/>
            <w:r w:rsidRPr="00D2233F">
              <w:rPr>
                <w:color w:val="0070C0"/>
              </w:rPr>
              <w:t>be supervised</w:t>
            </w:r>
            <w:proofErr w:type="gramEnd"/>
            <w:r w:rsidRPr="00D2233F">
              <w:rPr>
                <w:color w:val="0070C0"/>
              </w:rPr>
              <w:t xml:space="preserve"> by staff on duty. </w:t>
            </w:r>
          </w:p>
          <w:p w:rsidR="007E4C7A" w:rsidRPr="00D2233F" w:rsidRDefault="007E4C7A" w:rsidP="00D2233F">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Each bubble will have designated time outside. (as agreed by </w:t>
            </w:r>
            <w:r w:rsidR="00D2233F">
              <w:rPr>
                <w:color w:val="0070C0"/>
              </w:rPr>
              <w:t>teachers</w:t>
            </w:r>
            <w:r w:rsidRPr="00D2233F">
              <w:rPr>
                <w:color w:val="0070C0"/>
              </w:rPr>
              <w:t>)</w:t>
            </w:r>
          </w:p>
        </w:tc>
        <w:tc>
          <w:tcPr>
            <w:tcW w:w="1701" w:type="dxa"/>
          </w:tcPr>
          <w:p w:rsidR="007E4C7A" w:rsidRPr="00D2233F" w:rsidRDefault="007E4C7A" w:rsidP="000F53F2">
            <w:pPr>
              <w:contextualSpacing/>
              <w:rPr>
                <w:color w:val="0070C0"/>
                <w:sz w:val="22"/>
                <w:szCs w:val="22"/>
              </w:rPr>
            </w:pPr>
            <w:r w:rsidRPr="00D2233F">
              <w:rPr>
                <w:color w:val="0070C0"/>
                <w:sz w:val="22"/>
                <w:szCs w:val="22"/>
              </w:rPr>
              <w:t xml:space="preserve">Required: </w:t>
            </w:r>
          </w:p>
          <w:p w:rsidR="007E4C7A" w:rsidRPr="00D2233F" w:rsidRDefault="007E4C7A" w:rsidP="000F53F2">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7E4C7A" w:rsidRPr="00D2233F" w:rsidRDefault="007E4C7A" w:rsidP="000F53F2">
            <w:pPr>
              <w:contextualSpacing/>
              <w:rPr>
                <w:color w:val="0070C0"/>
                <w:sz w:val="22"/>
                <w:szCs w:val="22"/>
              </w:rPr>
            </w:pPr>
            <w:r w:rsidRPr="00D2233F">
              <w:rPr>
                <w:color w:val="0070C0"/>
                <w:sz w:val="22"/>
                <w:szCs w:val="22"/>
              </w:rPr>
              <w:t xml:space="preserve">Complete: </w:t>
            </w:r>
          </w:p>
          <w:p w:rsidR="007E4C7A" w:rsidRPr="00D2233F" w:rsidRDefault="007E4C7A" w:rsidP="000F53F2">
            <w:pPr>
              <w:contextualSpacing/>
              <w:rPr>
                <w:color w:val="0070C0"/>
              </w:rPr>
            </w:pPr>
          </w:p>
        </w:tc>
      </w:tr>
      <w:tr w:rsidR="007E4C7A" w:rsidRPr="00965261" w:rsidTr="00D2233F">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 xml:space="preserve">Seating </w:t>
            </w:r>
            <w:proofErr w:type="gramStart"/>
            <w:r w:rsidRPr="00A25AFE">
              <w:rPr>
                <w:rFonts w:ascii="Arial" w:hAnsi="Arial" w:cs="Arial"/>
                <w:color w:val="0B0C0C"/>
                <w:sz w:val="23"/>
                <w:szCs w:val="23"/>
              </w:rPr>
              <w:t>has been removed or marked off to encourage distancing on individual items of equipment</w:t>
            </w:r>
            <w:proofErr w:type="gramEnd"/>
            <w:r w:rsidRPr="00A25AFE">
              <w:rPr>
                <w:rFonts w:ascii="Arial" w:hAnsi="Arial" w:cs="Arial"/>
                <w:color w:val="0B0C0C"/>
                <w:sz w:val="23"/>
                <w:szCs w:val="23"/>
              </w:rPr>
              <w:t>.</w:t>
            </w:r>
          </w:p>
        </w:tc>
        <w:tc>
          <w:tcPr>
            <w:tcW w:w="1134" w:type="dxa"/>
          </w:tcPr>
          <w:p w:rsidR="007E4C7A" w:rsidRPr="00D2233F" w:rsidRDefault="007E4C7A" w:rsidP="000F53F2">
            <w:pPr>
              <w:contextualSpacing/>
              <w:rPr>
                <w:color w:val="0070C0"/>
              </w:rPr>
            </w:pPr>
            <w:r w:rsidRPr="00D2233F">
              <w:rPr>
                <w:color w:val="0070C0"/>
              </w:rPr>
              <w:t>Yes</w:t>
            </w:r>
          </w:p>
        </w:tc>
        <w:tc>
          <w:tcPr>
            <w:tcW w:w="3827" w:type="dxa"/>
            <w:shd w:val="clear" w:color="auto" w:fill="auto"/>
          </w:tcPr>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SLT to review benches and seating. </w:t>
            </w:r>
          </w:p>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Mark off parts of benches to encourage social distancing. </w:t>
            </w:r>
          </w:p>
        </w:tc>
        <w:tc>
          <w:tcPr>
            <w:tcW w:w="1701" w:type="dxa"/>
          </w:tcPr>
          <w:p w:rsidR="007E4C7A" w:rsidRPr="00D2233F" w:rsidRDefault="007E4C7A" w:rsidP="000F53F2">
            <w:pPr>
              <w:contextualSpacing/>
              <w:rPr>
                <w:color w:val="0070C0"/>
                <w:sz w:val="22"/>
                <w:szCs w:val="22"/>
              </w:rPr>
            </w:pPr>
            <w:r w:rsidRPr="00D2233F">
              <w:rPr>
                <w:color w:val="0070C0"/>
                <w:sz w:val="22"/>
                <w:szCs w:val="22"/>
              </w:rPr>
              <w:t xml:space="preserve">Required: </w:t>
            </w:r>
          </w:p>
          <w:p w:rsidR="007E4C7A" w:rsidRPr="00D2233F" w:rsidRDefault="007E4C7A" w:rsidP="000F53F2">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7E4C7A" w:rsidRPr="00D2233F" w:rsidRDefault="007E4C7A" w:rsidP="000F53F2">
            <w:pPr>
              <w:contextualSpacing/>
              <w:rPr>
                <w:color w:val="0070C0"/>
                <w:sz w:val="22"/>
                <w:szCs w:val="22"/>
              </w:rPr>
            </w:pPr>
          </w:p>
          <w:p w:rsidR="007E4C7A" w:rsidRPr="00D2233F" w:rsidRDefault="007E4C7A" w:rsidP="000F53F2">
            <w:pPr>
              <w:contextualSpacing/>
              <w:rPr>
                <w:color w:val="0070C0"/>
                <w:sz w:val="22"/>
                <w:szCs w:val="22"/>
              </w:rPr>
            </w:pPr>
            <w:r w:rsidRPr="00D2233F">
              <w:rPr>
                <w:color w:val="0070C0"/>
                <w:sz w:val="22"/>
                <w:szCs w:val="22"/>
              </w:rPr>
              <w:t xml:space="preserve">Complete: </w:t>
            </w:r>
          </w:p>
          <w:p w:rsidR="007E4C7A" w:rsidRPr="00D2233F" w:rsidRDefault="007E4C7A" w:rsidP="000F53F2">
            <w:pPr>
              <w:contextualSpacing/>
              <w:rPr>
                <w:color w:val="0070C0"/>
              </w:rPr>
            </w:pPr>
          </w:p>
        </w:tc>
      </w:tr>
      <w:tr w:rsidR="007E4C7A" w:rsidRPr="00965261" w:rsidTr="00D2233F">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A one-way system has been introduced around outdoor gym equipment and trim trails</w:t>
            </w:r>
          </w:p>
        </w:tc>
        <w:tc>
          <w:tcPr>
            <w:tcW w:w="1134" w:type="dxa"/>
          </w:tcPr>
          <w:p w:rsidR="007E4C7A" w:rsidRPr="00D2233F" w:rsidRDefault="007E4C7A" w:rsidP="000F53F2">
            <w:pPr>
              <w:contextualSpacing/>
              <w:rPr>
                <w:color w:val="0070C0"/>
              </w:rPr>
            </w:pPr>
            <w:r w:rsidRPr="00D2233F">
              <w:rPr>
                <w:color w:val="0070C0"/>
              </w:rPr>
              <w:t>Yes</w:t>
            </w:r>
          </w:p>
        </w:tc>
        <w:tc>
          <w:tcPr>
            <w:tcW w:w="3827" w:type="dxa"/>
            <w:shd w:val="clear" w:color="auto" w:fill="auto"/>
          </w:tcPr>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SLT to review outdoor equipment and mark with clear </w:t>
            </w:r>
            <w:proofErr w:type="gramStart"/>
            <w:r w:rsidRPr="00D2233F">
              <w:rPr>
                <w:color w:val="0070C0"/>
              </w:rPr>
              <w:t>one way</w:t>
            </w:r>
            <w:proofErr w:type="gramEnd"/>
            <w:r w:rsidRPr="00D2233F">
              <w:rPr>
                <w:color w:val="0070C0"/>
              </w:rPr>
              <w:t xml:space="preserve"> system. </w:t>
            </w:r>
          </w:p>
        </w:tc>
        <w:tc>
          <w:tcPr>
            <w:tcW w:w="1701" w:type="dxa"/>
          </w:tcPr>
          <w:p w:rsidR="007E4C7A" w:rsidRPr="00D2233F" w:rsidRDefault="007E4C7A" w:rsidP="000F53F2">
            <w:pPr>
              <w:contextualSpacing/>
              <w:rPr>
                <w:color w:val="0070C0"/>
                <w:sz w:val="22"/>
                <w:szCs w:val="22"/>
              </w:rPr>
            </w:pPr>
            <w:r w:rsidRPr="00D2233F">
              <w:rPr>
                <w:color w:val="0070C0"/>
                <w:sz w:val="22"/>
                <w:szCs w:val="22"/>
              </w:rPr>
              <w:t xml:space="preserve">Required: </w:t>
            </w:r>
          </w:p>
          <w:p w:rsidR="007E4C7A" w:rsidRPr="00D2233F" w:rsidRDefault="007E4C7A" w:rsidP="000F53F2">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7E4C7A" w:rsidRPr="00D2233F" w:rsidRDefault="007E4C7A" w:rsidP="000F53F2">
            <w:pPr>
              <w:contextualSpacing/>
              <w:rPr>
                <w:color w:val="0070C0"/>
                <w:sz w:val="22"/>
                <w:szCs w:val="22"/>
              </w:rPr>
            </w:pPr>
          </w:p>
          <w:p w:rsidR="007E4C7A" w:rsidRPr="00D2233F" w:rsidRDefault="007E4C7A" w:rsidP="000F53F2">
            <w:pPr>
              <w:contextualSpacing/>
              <w:rPr>
                <w:color w:val="0070C0"/>
                <w:sz w:val="22"/>
                <w:szCs w:val="22"/>
              </w:rPr>
            </w:pPr>
            <w:r w:rsidRPr="00D2233F">
              <w:rPr>
                <w:color w:val="0070C0"/>
                <w:sz w:val="22"/>
                <w:szCs w:val="22"/>
              </w:rPr>
              <w:t xml:space="preserve">Complete: </w:t>
            </w:r>
          </w:p>
        </w:tc>
      </w:tr>
      <w:tr w:rsidR="007E4C7A" w:rsidRPr="00965261" w:rsidTr="00D2233F">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Equipment that is positioned in close proximity to other equipment has been taken out of use or repositioned (considering general safety requirements)</w:t>
            </w:r>
          </w:p>
        </w:tc>
        <w:tc>
          <w:tcPr>
            <w:tcW w:w="1134" w:type="dxa"/>
          </w:tcPr>
          <w:p w:rsidR="007E4C7A" w:rsidRPr="00D2233F" w:rsidRDefault="007E4C7A" w:rsidP="000F53F2">
            <w:pPr>
              <w:contextualSpacing/>
              <w:rPr>
                <w:color w:val="0070C0"/>
              </w:rPr>
            </w:pPr>
            <w:r w:rsidRPr="00D2233F">
              <w:rPr>
                <w:color w:val="0070C0"/>
              </w:rPr>
              <w:t>Yes</w:t>
            </w:r>
          </w:p>
        </w:tc>
        <w:tc>
          <w:tcPr>
            <w:tcW w:w="3827" w:type="dxa"/>
            <w:shd w:val="clear" w:color="auto" w:fill="auto"/>
          </w:tcPr>
          <w:p w:rsidR="007E4C7A" w:rsidRPr="00D2233F" w:rsidRDefault="007E4C7A" w:rsidP="00B703B8">
            <w:pPr>
              <w:pStyle w:val="ListParagraph"/>
              <w:numPr>
                <w:ilvl w:val="0"/>
                <w:numId w:val="3"/>
              </w:numPr>
              <w:shd w:val="clear" w:color="auto" w:fill="FFFFFF"/>
              <w:spacing w:before="100" w:beforeAutospacing="1" w:after="0" w:line="240" w:lineRule="auto"/>
              <w:rPr>
                <w:color w:val="0070C0"/>
              </w:rPr>
            </w:pPr>
            <w:r w:rsidRPr="00D2233F">
              <w:rPr>
                <w:color w:val="0070C0"/>
              </w:rPr>
              <w:t xml:space="preserve">SLT to review outdoor equipment and mark with clear </w:t>
            </w:r>
            <w:r w:rsidR="001A7903" w:rsidRPr="00D2233F">
              <w:rPr>
                <w:color w:val="0070C0"/>
              </w:rPr>
              <w:t>one-way</w:t>
            </w:r>
            <w:r w:rsidRPr="00D2233F">
              <w:rPr>
                <w:color w:val="0070C0"/>
              </w:rPr>
              <w:t xml:space="preserve"> system. </w:t>
            </w:r>
          </w:p>
        </w:tc>
        <w:tc>
          <w:tcPr>
            <w:tcW w:w="1701" w:type="dxa"/>
          </w:tcPr>
          <w:p w:rsidR="007E4C7A" w:rsidRPr="00D2233F" w:rsidRDefault="007E4C7A" w:rsidP="000F53F2">
            <w:pPr>
              <w:contextualSpacing/>
              <w:rPr>
                <w:color w:val="0070C0"/>
                <w:sz w:val="22"/>
                <w:szCs w:val="22"/>
              </w:rPr>
            </w:pPr>
            <w:r w:rsidRPr="00D2233F">
              <w:rPr>
                <w:color w:val="0070C0"/>
                <w:sz w:val="22"/>
                <w:szCs w:val="22"/>
              </w:rPr>
              <w:t xml:space="preserve">Required: </w:t>
            </w:r>
          </w:p>
          <w:p w:rsidR="007E4C7A" w:rsidRPr="00D2233F" w:rsidRDefault="007E4C7A" w:rsidP="000F53F2">
            <w:pPr>
              <w:contextualSpacing/>
              <w:rPr>
                <w:color w:val="0070C0"/>
                <w:sz w:val="22"/>
                <w:szCs w:val="22"/>
              </w:rPr>
            </w:pPr>
            <w:r w:rsidRPr="00D2233F">
              <w:rPr>
                <w:color w:val="0070C0"/>
                <w:sz w:val="22"/>
                <w:szCs w:val="22"/>
              </w:rPr>
              <w:t>7</w:t>
            </w:r>
            <w:r w:rsidRPr="00D2233F">
              <w:rPr>
                <w:color w:val="0070C0"/>
                <w:sz w:val="22"/>
                <w:szCs w:val="22"/>
                <w:vertAlign w:val="superscript"/>
              </w:rPr>
              <w:t>th</w:t>
            </w:r>
            <w:r w:rsidRPr="00D2233F">
              <w:rPr>
                <w:color w:val="0070C0"/>
                <w:sz w:val="22"/>
                <w:szCs w:val="22"/>
              </w:rPr>
              <w:t xml:space="preserve"> Sept </w:t>
            </w:r>
          </w:p>
          <w:p w:rsidR="007E4C7A" w:rsidRPr="00D2233F" w:rsidRDefault="007E4C7A" w:rsidP="000F53F2">
            <w:pPr>
              <w:contextualSpacing/>
              <w:rPr>
                <w:color w:val="0070C0"/>
                <w:sz w:val="22"/>
                <w:szCs w:val="22"/>
              </w:rPr>
            </w:pPr>
          </w:p>
          <w:p w:rsidR="007E4C7A" w:rsidRPr="00D2233F" w:rsidRDefault="007E4C7A" w:rsidP="000F53F2">
            <w:pPr>
              <w:contextualSpacing/>
              <w:rPr>
                <w:color w:val="0070C0"/>
                <w:sz w:val="22"/>
                <w:szCs w:val="22"/>
              </w:rPr>
            </w:pPr>
            <w:r w:rsidRPr="00D2233F">
              <w:rPr>
                <w:color w:val="0070C0"/>
                <w:sz w:val="22"/>
                <w:szCs w:val="22"/>
              </w:rPr>
              <w:t xml:space="preserve">Complete: </w:t>
            </w:r>
          </w:p>
          <w:p w:rsidR="007E4C7A" w:rsidRPr="00D2233F" w:rsidRDefault="007E4C7A" w:rsidP="000F53F2">
            <w:pPr>
              <w:contextualSpacing/>
              <w:rPr>
                <w:color w:val="0070C0"/>
              </w:rPr>
            </w:pPr>
          </w:p>
        </w:tc>
      </w:tr>
      <w:tr w:rsidR="007E4C7A" w:rsidRPr="00965261" w:rsidTr="00FC1411">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 xml:space="preserve">Hand sanitiser stations </w:t>
            </w:r>
            <w:proofErr w:type="gramStart"/>
            <w:r w:rsidRPr="00A25AFE">
              <w:rPr>
                <w:rFonts w:ascii="Arial" w:hAnsi="Arial" w:cs="Arial"/>
                <w:color w:val="0B0C0C"/>
                <w:sz w:val="23"/>
                <w:szCs w:val="23"/>
              </w:rPr>
              <w:t>are positioned</w:t>
            </w:r>
            <w:proofErr w:type="gramEnd"/>
            <w:r w:rsidRPr="00A25AFE">
              <w:rPr>
                <w:rFonts w:ascii="Arial" w:hAnsi="Arial" w:cs="Arial"/>
                <w:color w:val="0B0C0C"/>
                <w:sz w:val="23"/>
                <w:szCs w:val="23"/>
              </w:rPr>
              <w:t xml:space="preserve"> near to play equipment and users instructed to perform hand hygiene before and after use.</w:t>
            </w:r>
          </w:p>
        </w:tc>
        <w:tc>
          <w:tcPr>
            <w:tcW w:w="1134" w:type="dxa"/>
          </w:tcPr>
          <w:p w:rsidR="007E4C7A" w:rsidRPr="00FC1411" w:rsidRDefault="007E4C7A" w:rsidP="000F53F2">
            <w:pPr>
              <w:contextualSpacing/>
              <w:rPr>
                <w:color w:val="0070C0"/>
              </w:rPr>
            </w:pPr>
            <w:r w:rsidRPr="00FC1411">
              <w:rPr>
                <w:color w:val="0070C0"/>
              </w:rPr>
              <w:t>Yes</w:t>
            </w:r>
          </w:p>
        </w:tc>
        <w:tc>
          <w:tcPr>
            <w:tcW w:w="3827" w:type="dxa"/>
            <w:shd w:val="clear" w:color="auto" w:fill="auto"/>
          </w:tcPr>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Hand sanitiser gel to </w:t>
            </w:r>
            <w:proofErr w:type="gramStart"/>
            <w:r w:rsidRPr="00FC1411">
              <w:rPr>
                <w:color w:val="0070C0"/>
              </w:rPr>
              <w:t>be used</w:t>
            </w:r>
            <w:proofErr w:type="gramEnd"/>
            <w:r w:rsidRPr="00FC1411">
              <w:rPr>
                <w:color w:val="0070C0"/>
              </w:rPr>
              <w:t xml:space="preserve"> before and after using equipment.</w:t>
            </w:r>
          </w:p>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Staff remind pupils to use. </w:t>
            </w:r>
          </w:p>
        </w:tc>
        <w:tc>
          <w:tcPr>
            <w:tcW w:w="1701" w:type="dxa"/>
          </w:tcPr>
          <w:p w:rsidR="007E4C7A" w:rsidRPr="00FC1411" w:rsidRDefault="007E4C7A" w:rsidP="000F53F2">
            <w:pPr>
              <w:contextualSpacing/>
              <w:rPr>
                <w:color w:val="0070C0"/>
                <w:sz w:val="22"/>
                <w:szCs w:val="22"/>
              </w:rPr>
            </w:pPr>
            <w:r w:rsidRPr="00FC1411">
              <w:rPr>
                <w:color w:val="0070C0"/>
                <w:sz w:val="22"/>
                <w:szCs w:val="22"/>
              </w:rPr>
              <w:t xml:space="preserve">Required: </w:t>
            </w:r>
          </w:p>
          <w:p w:rsidR="007E4C7A" w:rsidRPr="00FC1411" w:rsidRDefault="007E4C7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7E4C7A" w:rsidRPr="00FC1411" w:rsidRDefault="007E4C7A" w:rsidP="000F53F2">
            <w:pPr>
              <w:contextualSpacing/>
              <w:rPr>
                <w:color w:val="0070C0"/>
                <w:sz w:val="22"/>
                <w:szCs w:val="22"/>
              </w:rPr>
            </w:pPr>
          </w:p>
          <w:p w:rsidR="007E4C7A" w:rsidRPr="00FC1411" w:rsidRDefault="007E4C7A" w:rsidP="000F53F2">
            <w:pPr>
              <w:contextualSpacing/>
              <w:rPr>
                <w:color w:val="0070C0"/>
                <w:sz w:val="22"/>
                <w:szCs w:val="22"/>
              </w:rPr>
            </w:pPr>
            <w:r w:rsidRPr="00FC1411">
              <w:rPr>
                <w:color w:val="0070C0"/>
                <w:sz w:val="22"/>
                <w:szCs w:val="22"/>
              </w:rPr>
              <w:t xml:space="preserve">Complete: </w:t>
            </w:r>
          </w:p>
          <w:p w:rsidR="007E4C7A" w:rsidRPr="00FC1411" w:rsidRDefault="007E4C7A" w:rsidP="000F53F2">
            <w:pPr>
              <w:contextualSpacing/>
              <w:rPr>
                <w:color w:val="0070C0"/>
              </w:rPr>
            </w:pPr>
          </w:p>
        </w:tc>
      </w:tr>
      <w:tr w:rsidR="007E4C7A" w:rsidRPr="00965261" w:rsidTr="00FC1411">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Bins are installed to encourage use of tissues and appropriate disposal</w:t>
            </w:r>
          </w:p>
        </w:tc>
        <w:tc>
          <w:tcPr>
            <w:tcW w:w="1134" w:type="dxa"/>
          </w:tcPr>
          <w:p w:rsidR="007E4C7A" w:rsidRPr="00FC1411" w:rsidRDefault="007E4C7A" w:rsidP="000F53F2">
            <w:pPr>
              <w:contextualSpacing/>
              <w:rPr>
                <w:color w:val="0070C0"/>
              </w:rPr>
            </w:pPr>
            <w:r w:rsidRPr="00FC1411">
              <w:rPr>
                <w:color w:val="0070C0"/>
              </w:rPr>
              <w:t>Yes</w:t>
            </w:r>
          </w:p>
        </w:tc>
        <w:tc>
          <w:tcPr>
            <w:tcW w:w="3827" w:type="dxa"/>
            <w:shd w:val="clear" w:color="auto" w:fill="auto"/>
          </w:tcPr>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Bins already outside.  </w:t>
            </w:r>
          </w:p>
        </w:tc>
        <w:tc>
          <w:tcPr>
            <w:tcW w:w="1701" w:type="dxa"/>
            <w:shd w:val="clear" w:color="auto" w:fill="00B050"/>
          </w:tcPr>
          <w:p w:rsidR="007E4C7A" w:rsidRPr="00FC1411" w:rsidRDefault="007E4C7A" w:rsidP="000F53F2">
            <w:pPr>
              <w:contextualSpacing/>
              <w:rPr>
                <w:color w:val="0070C0"/>
              </w:rPr>
            </w:pPr>
            <w:r w:rsidRPr="00FC1411">
              <w:rPr>
                <w:color w:val="0070C0"/>
              </w:rPr>
              <w:t>Complete</w:t>
            </w:r>
            <w:r w:rsidR="001A7903" w:rsidRPr="00FC1411">
              <w:rPr>
                <w:color w:val="0070C0"/>
              </w:rPr>
              <w:t>d</w:t>
            </w:r>
          </w:p>
        </w:tc>
      </w:tr>
      <w:tr w:rsidR="007E4C7A" w:rsidRPr="00965261" w:rsidTr="00FC1411">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Time is allocated for play equipment for each group/bubble</w:t>
            </w:r>
          </w:p>
        </w:tc>
        <w:tc>
          <w:tcPr>
            <w:tcW w:w="1134" w:type="dxa"/>
          </w:tcPr>
          <w:p w:rsidR="007E4C7A" w:rsidRPr="00FC1411" w:rsidRDefault="007E4C7A" w:rsidP="000F53F2">
            <w:pPr>
              <w:contextualSpacing/>
              <w:rPr>
                <w:color w:val="0070C0"/>
              </w:rPr>
            </w:pPr>
            <w:r w:rsidRPr="00FC1411">
              <w:rPr>
                <w:color w:val="0070C0"/>
              </w:rPr>
              <w:t>Yes</w:t>
            </w:r>
          </w:p>
        </w:tc>
        <w:tc>
          <w:tcPr>
            <w:tcW w:w="3827" w:type="dxa"/>
            <w:shd w:val="clear" w:color="auto" w:fill="auto"/>
          </w:tcPr>
          <w:p w:rsidR="007E4C7A" w:rsidRPr="00FC1411" w:rsidRDefault="007E4C7A" w:rsidP="00FC1411">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Each bubble will have designated time outside (as agreed by </w:t>
            </w:r>
            <w:r w:rsidR="00FC1411">
              <w:rPr>
                <w:color w:val="0070C0"/>
              </w:rPr>
              <w:t>teachers</w:t>
            </w:r>
            <w:r w:rsidRPr="00FC1411">
              <w:rPr>
                <w:color w:val="0070C0"/>
              </w:rPr>
              <w:t>)</w:t>
            </w:r>
          </w:p>
        </w:tc>
        <w:tc>
          <w:tcPr>
            <w:tcW w:w="1701" w:type="dxa"/>
          </w:tcPr>
          <w:p w:rsidR="007E4C7A" w:rsidRPr="00FC1411" w:rsidRDefault="007E4C7A" w:rsidP="000F53F2">
            <w:pPr>
              <w:contextualSpacing/>
              <w:rPr>
                <w:color w:val="0070C0"/>
                <w:sz w:val="22"/>
                <w:szCs w:val="22"/>
              </w:rPr>
            </w:pPr>
            <w:r w:rsidRPr="00FC1411">
              <w:rPr>
                <w:color w:val="0070C0"/>
                <w:sz w:val="22"/>
                <w:szCs w:val="22"/>
              </w:rPr>
              <w:t xml:space="preserve">Required: </w:t>
            </w:r>
          </w:p>
          <w:p w:rsidR="007E4C7A" w:rsidRPr="00FC1411" w:rsidRDefault="007E4C7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7E4C7A" w:rsidRPr="00FC1411" w:rsidRDefault="007E4C7A" w:rsidP="000F53F2">
            <w:pPr>
              <w:contextualSpacing/>
              <w:rPr>
                <w:color w:val="0070C0"/>
                <w:sz w:val="22"/>
                <w:szCs w:val="22"/>
              </w:rPr>
            </w:pPr>
            <w:r w:rsidRPr="00FC1411">
              <w:rPr>
                <w:color w:val="0070C0"/>
                <w:sz w:val="22"/>
                <w:szCs w:val="22"/>
              </w:rPr>
              <w:t xml:space="preserve">Complete: </w:t>
            </w:r>
          </w:p>
          <w:p w:rsidR="007E4C7A" w:rsidRPr="00FC1411" w:rsidRDefault="007E4C7A" w:rsidP="000F53F2">
            <w:pPr>
              <w:contextualSpacing/>
              <w:rPr>
                <w:color w:val="0070C0"/>
              </w:rPr>
            </w:pPr>
          </w:p>
        </w:tc>
      </w:tr>
      <w:tr w:rsidR="007E4C7A" w:rsidRPr="00965261" w:rsidTr="00FC1411">
        <w:tc>
          <w:tcPr>
            <w:tcW w:w="2127" w:type="dxa"/>
            <w:vMerge/>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7E4C7A">
              <w:rPr>
                <w:rFonts w:ascii="Arial" w:hAnsi="Arial" w:cs="Arial"/>
                <w:color w:val="0B0C0C"/>
                <w:sz w:val="23"/>
                <w:szCs w:val="23"/>
              </w:rPr>
              <w:t xml:space="preserve">Equipment touch points </w:t>
            </w:r>
            <w:proofErr w:type="gramStart"/>
            <w:r w:rsidRPr="007E4C7A">
              <w:rPr>
                <w:rFonts w:ascii="Arial" w:hAnsi="Arial" w:cs="Arial"/>
                <w:color w:val="0B0C0C"/>
                <w:sz w:val="23"/>
                <w:szCs w:val="23"/>
              </w:rPr>
              <w:t>are cleaned</w:t>
            </w:r>
            <w:proofErr w:type="gramEnd"/>
            <w:r w:rsidRPr="007E4C7A">
              <w:rPr>
                <w:rFonts w:ascii="Arial" w:hAnsi="Arial" w:cs="Arial"/>
                <w:color w:val="0B0C0C"/>
                <w:sz w:val="23"/>
                <w:szCs w:val="23"/>
              </w:rPr>
              <w:t xml:space="preserve"> frequently and between each groups use.</w:t>
            </w:r>
          </w:p>
        </w:tc>
        <w:tc>
          <w:tcPr>
            <w:tcW w:w="1134" w:type="dxa"/>
          </w:tcPr>
          <w:p w:rsidR="007E4C7A" w:rsidRPr="00FC1411" w:rsidRDefault="007E4C7A" w:rsidP="000F53F2">
            <w:pPr>
              <w:contextualSpacing/>
              <w:rPr>
                <w:color w:val="0070C0"/>
              </w:rPr>
            </w:pPr>
            <w:r w:rsidRPr="00FC1411">
              <w:rPr>
                <w:color w:val="0070C0"/>
              </w:rPr>
              <w:t>No</w:t>
            </w:r>
          </w:p>
        </w:tc>
        <w:tc>
          <w:tcPr>
            <w:tcW w:w="3827" w:type="dxa"/>
            <w:shd w:val="clear" w:color="auto" w:fill="auto"/>
          </w:tcPr>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Hand sanitiser gel to </w:t>
            </w:r>
            <w:proofErr w:type="gramStart"/>
            <w:r w:rsidRPr="00FC1411">
              <w:rPr>
                <w:color w:val="0070C0"/>
              </w:rPr>
              <w:t>be used</w:t>
            </w:r>
            <w:proofErr w:type="gramEnd"/>
            <w:r w:rsidRPr="00FC1411">
              <w:rPr>
                <w:color w:val="0070C0"/>
              </w:rPr>
              <w:t xml:space="preserve"> before and after using equipment.</w:t>
            </w:r>
          </w:p>
          <w:p w:rsidR="001A7903" w:rsidRPr="00FC1411" w:rsidRDefault="001A7903" w:rsidP="00B703B8">
            <w:pPr>
              <w:pStyle w:val="ListParagraph"/>
              <w:numPr>
                <w:ilvl w:val="0"/>
                <w:numId w:val="3"/>
              </w:numPr>
              <w:shd w:val="clear" w:color="auto" w:fill="FFFFFF"/>
              <w:spacing w:before="100" w:beforeAutospacing="1" w:after="0" w:line="240" w:lineRule="auto"/>
              <w:rPr>
                <w:color w:val="0070C0"/>
              </w:rPr>
            </w:pPr>
            <w:r w:rsidRPr="00FC1411">
              <w:rPr>
                <w:color w:val="0070C0"/>
              </w:rPr>
              <w:t>Clean after use for next bubble.</w:t>
            </w:r>
          </w:p>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Staff remind pupils to use. </w:t>
            </w:r>
          </w:p>
        </w:tc>
        <w:tc>
          <w:tcPr>
            <w:tcW w:w="1701" w:type="dxa"/>
          </w:tcPr>
          <w:p w:rsidR="007E4C7A" w:rsidRPr="00FC1411" w:rsidRDefault="007E4C7A" w:rsidP="000F53F2">
            <w:pPr>
              <w:contextualSpacing/>
              <w:rPr>
                <w:color w:val="0070C0"/>
                <w:sz w:val="22"/>
                <w:szCs w:val="22"/>
              </w:rPr>
            </w:pPr>
            <w:r w:rsidRPr="00FC1411">
              <w:rPr>
                <w:color w:val="0070C0"/>
                <w:sz w:val="22"/>
                <w:szCs w:val="22"/>
              </w:rPr>
              <w:t xml:space="preserve">Required: </w:t>
            </w:r>
          </w:p>
          <w:p w:rsidR="007E4C7A" w:rsidRPr="00FC1411" w:rsidRDefault="007E4C7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7E4C7A" w:rsidRPr="00FC1411" w:rsidRDefault="007E4C7A" w:rsidP="000F53F2">
            <w:pPr>
              <w:contextualSpacing/>
              <w:rPr>
                <w:color w:val="0070C0"/>
                <w:sz w:val="22"/>
                <w:szCs w:val="22"/>
              </w:rPr>
            </w:pPr>
          </w:p>
          <w:p w:rsidR="007E4C7A" w:rsidRPr="00FC1411" w:rsidRDefault="007E4C7A" w:rsidP="000F53F2">
            <w:pPr>
              <w:contextualSpacing/>
              <w:rPr>
                <w:color w:val="0070C0"/>
                <w:sz w:val="22"/>
                <w:szCs w:val="22"/>
              </w:rPr>
            </w:pPr>
            <w:r w:rsidRPr="00FC1411">
              <w:rPr>
                <w:color w:val="0070C0"/>
                <w:sz w:val="22"/>
                <w:szCs w:val="22"/>
              </w:rPr>
              <w:t xml:space="preserve">Complete: </w:t>
            </w:r>
          </w:p>
          <w:p w:rsidR="007E4C7A" w:rsidRPr="00FC1411" w:rsidRDefault="007E4C7A" w:rsidP="000F53F2">
            <w:pPr>
              <w:contextualSpacing/>
              <w:rPr>
                <w:color w:val="0070C0"/>
              </w:rPr>
            </w:pPr>
          </w:p>
        </w:tc>
      </w:tr>
      <w:tr w:rsidR="007E4C7A" w:rsidRPr="00965261" w:rsidTr="00FC1411">
        <w:tc>
          <w:tcPr>
            <w:tcW w:w="2127" w:type="dxa"/>
            <w:shd w:val="clear" w:color="auto" w:fill="auto"/>
          </w:tcPr>
          <w:p w:rsidR="007E4C7A" w:rsidRPr="00965261" w:rsidRDefault="007E4C7A" w:rsidP="007E4C7A">
            <w:pPr>
              <w:rPr>
                <w:sz w:val="23"/>
                <w:szCs w:val="23"/>
              </w:rPr>
            </w:pPr>
          </w:p>
        </w:tc>
        <w:tc>
          <w:tcPr>
            <w:tcW w:w="6520" w:type="dxa"/>
            <w:shd w:val="clear" w:color="auto" w:fill="8EAADB" w:themeFill="accent1" w:themeFillTint="99"/>
          </w:tcPr>
          <w:p w:rsidR="007E4C7A" w:rsidRPr="00A25AFE" w:rsidRDefault="007E4C7A" w:rsidP="00B703B8">
            <w:pPr>
              <w:pStyle w:val="ListParagraph"/>
              <w:numPr>
                <w:ilvl w:val="0"/>
                <w:numId w:val="11"/>
              </w:numPr>
              <w:spacing w:after="0" w:line="240" w:lineRule="auto"/>
              <w:ind w:hanging="501"/>
              <w:rPr>
                <w:rFonts w:ascii="Arial" w:hAnsi="Arial" w:cs="Arial"/>
                <w:color w:val="0B0C0C"/>
                <w:sz w:val="23"/>
                <w:szCs w:val="23"/>
              </w:rPr>
            </w:pPr>
            <w:r w:rsidRPr="00A25AFE">
              <w:rPr>
                <w:rFonts w:ascii="Arial" w:hAnsi="Arial" w:cs="Arial"/>
                <w:color w:val="0B0C0C"/>
                <w:sz w:val="23"/>
                <w:szCs w:val="23"/>
              </w:rPr>
              <w:t>Multiple groups do not use outdoor play equipment at the same time.</w:t>
            </w:r>
          </w:p>
        </w:tc>
        <w:tc>
          <w:tcPr>
            <w:tcW w:w="1134" w:type="dxa"/>
          </w:tcPr>
          <w:p w:rsidR="007E4C7A" w:rsidRPr="00FC1411" w:rsidRDefault="007E4C7A" w:rsidP="000F53F2">
            <w:pPr>
              <w:contextualSpacing/>
              <w:rPr>
                <w:color w:val="0070C0"/>
              </w:rPr>
            </w:pPr>
            <w:r w:rsidRPr="00FC1411">
              <w:rPr>
                <w:color w:val="0070C0"/>
              </w:rPr>
              <w:t>Yes</w:t>
            </w:r>
          </w:p>
        </w:tc>
        <w:tc>
          <w:tcPr>
            <w:tcW w:w="3827" w:type="dxa"/>
            <w:shd w:val="clear" w:color="auto" w:fill="auto"/>
          </w:tcPr>
          <w:p w:rsidR="007E4C7A" w:rsidRPr="00FC1411" w:rsidRDefault="007E4C7A" w:rsidP="00B703B8">
            <w:pPr>
              <w:pStyle w:val="ListParagraph"/>
              <w:numPr>
                <w:ilvl w:val="0"/>
                <w:numId w:val="3"/>
              </w:numPr>
              <w:shd w:val="clear" w:color="auto" w:fill="FFFFFF"/>
              <w:spacing w:before="100" w:beforeAutospacing="1" w:after="0" w:line="240" w:lineRule="auto"/>
              <w:rPr>
                <w:color w:val="0070C0"/>
              </w:rPr>
            </w:pPr>
            <w:r w:rsidRPr="00FC1411">
              <w:rPr>
                <w:color w:val="0070C0"/>
              </w:rPr>
              <w:t>Each bubble will have designated ti</w:t>
            </w:r>
            <w:r w:rsidR="00FC1411">
              <w:rPr>
                <w:color w:val="0070C0"/>
              </w:rPr>
              <w:t>me outside (as agreed by teachers</w:t>
            </w:r>
            <w:r w:rsidRPr="00FC1411">
              <w:rPr>
                <w:color w:val="0070C0"/>
              </w:rPr>
              <w:t>)</w:t>
            </w:r>
          </w:p>
        </w:tc>
        <w:tc>
          <w:tcPr>
            <w:tcW w:w="1701" w:type="dxa"/>
          </w:tcPr>
          <w:p w:rsidR="007E4C7A" w:rsidRPr="00FC1411" w:rsidRDefault="007E4C7A" w:rsidP="000F53F2">
            <w:pPr>
              <w:contextualSpacing/>
              <w:rPr>
                <w:color w:val="0070C0"/>
                <w:sz w:val="22"/>
                <w:szCs w:val="22"/>
              </w:rPr>
            </w:pPr>
            <w:r w:rsidRPr="00FC1411">
              <w:rPr>
                <w:color w:val="0070C0"/>
                <w:sz w:val="22"/>
                <w:szCs w:val="22"/>
              </w:rPr>
              <w:t xml:space="preserve">Required: </w:t>
            </w:r>
          </w:p>
          <w:p w:rsidR="007E4C7A" w:rsidRPr="00FC1411" w:rsidRDefault="007E4C7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7E4C7A" w:rsidRPr="00FC1411" w:rsidRDefault="007E4C7A" w:rsidP="000F53F2">
            <w:pPr>
              <w:contextualSpacing/>
              <w:rPr>
                <w:color w:val="0070C0"/>
                <w:sz w:val="22"/>
                <w:szCs w:val="22"/>
              </w:rPr>
            </w:pPr>
            <w:r w:rsidRPr="00FC1411">
              <w:rPr>
                <w:color w:val="0070C0"/>
                <w:sz w:val="22"/>
                <w:szCs w:val="22"/>
              </w:rPr>
              <w:t xml:space="preserve">Complete: </w:t>
            </w:r>
          </w:p>
          <w:p w:rsidR="007E4C7A" w:rsidRPr="00FC1411" w:rsidRDefault="007E4C7A" w:rsidP="000F53F2">
            <w:pPr>
              <w:contextualSpacing/>
              <w:rPr>
                <w:color w:val="0070C0"/>
              </w:rPr>
            </w:pPr>
          </w:p>
        </w:tc>
      </w:tr>
    </w:tbl>
    <w:p w:rsidR="00DB507B" w:rsidRDefault="00DB507B" w:rsidP="007E4C7A">
      <w:pPr>
        <w:pStyle w:val="Heading2"/>
        <w:keepNext w:val="0"/>
        <w:autoSpaceDE/>
        <w:autoSpaceDN/>
        <w:spacing w:before="0" w:after="0"/>
        <w:rPr>
          <w:rFonts w:ascii="Arial" w:hAnsi="Arial" w:cs="Arial"/>
          <w:iCs w:val="0"/>
          <w:color w:val="0B0C0C"/>
          <w:sz w:val="24"/>
          <w:szCs w:val="24"/>
          <w:lang w:eastAsia="en-GB"/>
        </w:rPr>
      </w:pPr>
      <w:bookmarkStart w:id="11" w:name="_Toc45553187"/>
    </w:p>
    <w:p w:rsidR="007E4C7A" w:rsidRPr="00F45AD5"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2" w:name="_Toc45770290"/>
      <w:r w:rsidRPr="00F45AD5">
        <w:rPr>
          <w:rFonts w:ascii="Arial" w:hAnsi="Arial" w:cs="Arial"/>
          <w:iCs w:val="0"/>
          <w:color w:val="0B0C0C"/>
          <w:sz w:val="24"/>
          <w:szCs w:val="24"/>
          <w:lang w:eastAsia="en-GB"/>
        </w:rPr>
        <w:t>Specialist curriculum considerations</w:t>
      </w:r>
      <w:bookmarkEnd w:id="11"/>
      <w:bookmarkEnd w:id="1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B507B" w:rsidRPr="00443F5C" w:rsidTr="00FC1411">
        <w:tc>
          <w:tcPr>
            <w:tcW w:w="2127" w:type="dxa"/>
            <w:vMerge w:val="restart"/>
            <w:shd w:val="clear" w:color="auto" w:fill="auto"/>
          </w:tcPr>
          <w:p w:rsidR="00DB507B" w:rsidRPr="00443F5C" w:rsidRDefault="00DB507B" w:rsidP="00DB507B">
            <w:pPr>
              <w:rPr>
                <w:highlight w:val="yellow"/>
              </w:rPr>
            </w:pPr>
            <w:r w:rsidRPr="00DB507B">
              <w:t>Music</w:t>
            </w:r>
          </w:p>
        </w:tc>
        <w:tc>
          <w:tcPr>
            <w:tcW w:w="6520" w:type="dxa"/>
            <w:shd w:val="clear" w:color="auto" w:fill="8EAADB" w:themeFill="accent1" w:themeFillTint="99"/>
          </w:tcPr>
          <w:p w:rsidR="00DB507B" w:rsidRPr="00DB507B" w:rsidRDefault="00DB507B" w:rsidP="000F53F2">
            <w:pPr>
              <w:ind w:left="28"/>
              <w:contextualSpacing/>
              <w:rPr>
                <w:rFonts w:cs="Arial"/>
                <w:color w:val="0B0C0C"/>
                <w:sz w:val="22"/>
                <w:szCs w:val="22"/>
              </w:rPr>
            </w:pPr>
            <w:r w:rsidRPr="00DB507B">
              <w:rPr>
                <w:rFonts w:cs="Arial"/>
                <w:sz w:val="22"/>
                <w:szCs w:val="22"/>
                <w:lang w:val="en"/>
              </w:rPr>
              <w:t xml:space="preserve">Singing, wind and brass playing does not take place in large groups such as school choirs and ensembles, or school assemblies. </w:t>
            </w:r>
          </w:p>
        </w:tc>
        <w:tc>
          <w:tcPr>
            <w:tcW w:w="1134" w:type="dxa"/>
          </w:tcPr>
          <w:p w:rsidR="00DB507B" w:rsidRPr="00FC1411" w:rsidRDefault="00DB507B" w:rsidP="000F53F2">
            <w:pPr>
              <w:contextualSpacing/>
              <w:rPr>
                <w:color w:val="0070C0"/>
              </w:rPr>
            </w:pPr>
            <w:r w:rsidRPr="00FC1411">
              <w:rPr>
                <w:color w:val="0070C0"/>
              </w:rPr>
              <w:t>Yes</w:t>
            </w:r>
          </w:p>
        </w:tc>
        <w:tc>
          <w:tcPr>
            <w:tcW w:w="3827" w:type="dxa"/>
            <w:shd w:val="clear" w:color="auto" w:fill="auto"/>
          </w:tcPr>
          <w:p w:rsidR="00DB507B" w:rsidRPr="00FC1411" w:rsidRDefault="00DB507B"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No choir </w:t>
            </w:r>
            <w:proofErr w:type="gramStart"/>
            <w:r w:rsidRPr="00FC1411">
              <w:rPr>
                <w:color w:val="0070C0"/>
              </w:rPr>
              <w:t>at the moment</w:t>
            </w:r>
            <w:proofErr w:type="gramEnd"/>
            <w:r w:rsidRPr="00FC1411">
              <w:rPr>
                <w:color w:val="0070C0"/>
              </w:rPr>
              <w:t xml:space="preserve"> – we will review this at half term. </w:t>
            </w:r>
          </w:p>
          <w:p w:rsidR="00DB507B" w:rsidRPr="00FC1411" w:rsidRDefault="00DB507B"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If singing </w:t>
            </w:r>
            <w:proofErr w:type="gramStart"/>
            <w:r w:rsidRPr="00FC1411">
              <w:rPr>
                <w:color w:val="0070C0"/>
              </w:rPr>
              <w:t>is needed</w:t>
            </w:r>
            <w:proofErr w:type="gramEnd"/>
            <w:r w:rsidRPr="00FC1411">
              <w:rPr>
                <w:color w:val="0070C0"/>
              </w:rPr>
              <w:t xml:space="preserve"> at part of a music lesson – this can be done with social distancing outside. </w:t>
            </w:r>
          </w:p>
          <w:p w:rsidR="00DB507B" w:rsidRPr="00FC1411" w:rsidRDefault="00DB507B" w:rsidP="000F53F2">
            <w:pPr>
              <w:shd w:val="clear" w:color="auto" w:fill="FFFFFF"/>
              <w:spacing w:before="100" w:beforeAutospacing="1"/>
              <w:contextualSpacing/>
              <w:rPr>
                <w:color w:val="0070C0"/>
              </w:rPr>
            </w:pPr>
          </w:p>
          <w:p w:rsidR="00DB507B" w:rsidRPr="00FC1411" w:rsidRDefault="00DB507B" w:rsidP="000F53F2">
            <w:pPr>
              <w:shd w:val="clear" w:color="auto" w:fill="FFFFFF"/>
              <w:spacing w:before="100" w:beforeAutospacing="1"/>
              <w:contextualSpacing/>
              <w:rPr>
                <w:color w:val="0070C0"/>
              </w:rPr>
            </w:pPr>
          </w:p>
          <w:p w:rsidR="00DB507B" w:rsidRPr="00FC1411" w:rsidRDefault="00DB507B" w:rsidP="000F53F2">
            <w:pPr>
              <w:shd w:val="clear" w:color="auto" w:fill="FFFFFF"/>
              <w:spacing w:before="100" w:beforeAutospacing="1"/>
              <w:contextualSpacing/>
              <w:rPr>
                <w:color w:val="0070C0"/>
              </w:rPr>
            </w:pPr>
          </w:p>
        </w:tc>
        <w:tc>
          <w:tcPr>
            <w:tcW w:w="1701" w:type="dxa"/>
          </w:tcPr>
          <w:p w:rsidR="00DB507B" w:rsidRPr="00FC1411" w:rsidRDefault="00DB507B" w:rsidP="000F53F2">
            <w:pPr>
              <w:contextualSpacing/>
              <w:rPr>
                <w:color w:val="0070C0"/>
                <w:sz w:val="22"/>
                <w:szCs w:val="22"/>
              </w:rPr>
            </w:pPr>
            <w:r w:rsidRPr="00FC1411">
              <w:rPr>
                <w:color w:val="0070C0"/>
                <w:sz w:val="22"/>
                <w:szCs w:val="22"/>
              </w:rPr>
              <w:t xml:space="preserve">Required: </w:t>
            </w:r>
          </w:p>
          <w:p w:rsidR="00DB507B" w:rsidRPr="00FC1411" w:rsidRDefault="00DB507B"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DB507B" w:rsidRPr="00FC1411" w:rsidRDefault="00DB507B" w:rsidP="000F53F2">
            <w:pPr>
              <w:contextualSpacing/>
              <w:rPr>
                <w:color w:val="0070C0"/>
                <w:sz w:val="22"/>
                <w:szCs w:val="22"/>
              </w:rPr>
            </w:pPr>
          </w:p>
          <w:p w:rsidR="00DB507B" w:rsidRPr="00FC1411" w:rsidRDefault="00DB507B" w:rsidP="000F53F2">
            <w:pPr>
              <w:contextualSpacing/>
              <w:rPr>
                <w:color w:val="0070C0"/>
                <w:sz w:val="22"/>
                <w:szCs w:val="22"/>
              </w:rPr>
            </w:pPr>
            <w:r w:rsidRPr="00FC1411">
              <w:rPr>
                <w:color w:val="0070C0"/>
                <w:sz w:val="22"/>
                <w:szCs w:val="22"/>
              </w:rPr>
              <w:t xml:space="preserve">Complete: </w:t>
            </w:r>
          </w:p>
          <w:p w:rsidR="00DB507B" w:rsidRPr="00FC1411" w:rsidRDefault="00DB507B" w:rsidP="000F53F2">
            <w:pPr>
              <w:contextualSpacing/>
              <w:rPr>
                <w:color w:val="0070C0"/>
              </w:rPr>
            </w:pPr>
          </w:p>
        </w:tc>
      </w:tr>
      <w:tr w:rsidR="00DB507B" w:rsidRPr="00443F5C" w:rsidTr="00FC1411">
        <w:tc>
          <w:tcPr>
            <w:tcW w:w="2127" w:type="dxa"/>
            <w:vMerge/>
            <w:shd w:val="clear" w:color="auto" w:fill="auto"/>
          </w:tcPr>
          <w:p w:rsidR="00DB507B" w:rsidRPr="00443F5C" w:rsidRDefault="00DB507B" w:rsidP="00DB507B">
            <w:pPr>
              <w:rPr>
                <w:highlight w:val="yellow"/>
              </w:rPr>
            </w:pPr>
          </w:p>
        </w:tc>
        <w:tc>
          <w:tcPr>
            <w:tcW w:w="6520" w:type="dxa"/>
            <w:shd w:val="clear" w:color="auto" w:fill="8EAADB" w:themeFill="accent1" w:themeFillTint="99"/>
          </w:tcPr>
          <w:p w:rsidR="00DB507B" w:rsidRPr="00DB507B" w:rsidRDefault="00DB507B" w:rsidP="000F53F2">
            <w:pPr>
              <w:ind w:left="28"/>
              <w:contextualSpacing/>
              <w:rPr>
                <w:rFonts w:cs="Arial"/>
                <w:sz w:val="22"/>
                <w:szCs w:val="22"/>
                <w:lang w:val="en"/>
              </w:rPr>
            </w:pPr>
            <w:r>
              <w:rPr>
                <w:rFonts w:cs="Arial"/>
                <w:sz w:val="22"/>
                <w:szCs w:val="22"/>
                <w:lang w:val="en"/>
              </w:rPr>
              <w:t xml:space="preserve">Music lessons are restricted to using recorded music or playing of non-wind or brass instruments unless lessons are smaller groups not exceeding 15 people. </w:t>
            </w:r>
          </w:p>
        </w:tc>
        <w:tc>
          <w:tcPr>
            <w:tcW w:w="1134" w:type="dxa"/>
          </w:tcPr>
          <w:p w:rsidR="00DB507B" w:rsidRPr="00FC1411" w:rsidRDefault="00DB507B" w:rsidP="000F53F2">
            <w:pPr>
              <w:contextualSpacing/>
              <w:rPr>
                <w:color w:val="0070C0"/>
              </w:rPr>
            </w:pPr>
            <w:r w:rsidRPr="00FC1411">
              <w:rPr>
                <w:color w:val="0070C0"/>
              </w:rPr>
              <w:t>Yes</w:t>
            </w:r>
          </w:p>
        </w:tc>
        <w:tc>
          <w:tcPr>
            <w:tcW w:w="3827" w:type="dxa"/>
            <w:shd w:val="clear" w:color="auto" w:fill="auto"/>
          </w:tcPr>
          <w:p w:rsidR="00DB507B" w:rsidRPr="00FC1411" w:rsidRDefault="00DB507B"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The main emphasise will be on:  </w:t>
            </w:r>
          </w:p>
          <w:p w:rsidR="00DB507B" w:rsidRPr="00FC1411" w:rsidRDefault="00DB507B" w:rsidP="000F53F2">
            <w:pPr>
              <w:pStyle w:val="ListParagraph"/>
              <w:shd w:val="clear" w:color="auto" w:fill="FFFFFF"/>
              <w:spacing w:before="100" w:beforeAutospacing="1" w:after="0" w:line="240" w:lineRule="auto"/>
              <w:ind w:left="227"/>
              <w:rPr>
                <w:color w:val="0070C0"/>
              </w:rPr>
            </w:pPr>
            <w:r w:rsidRPr="00FC1411">
              <w:rPr>
                <w:color w:val="0070C0"/>
              </w:rPr>
              <w:t>Improvising, exploring and playing (</w:t>
            </w:r>
            <w:proofErr w:type="spellStart"/>
            <w:proofErr w:type="gramStart"/>
            <w:r w:rsidRPr="00FC1411">
              <w:rPr>
                <w:color w:val="0070C0"/>
              </w:rPr>
              <w:t>non wind</w:t>
            </w:r>
            <w:proofErr w:type="spellEnd"/>
            <w:proofErr w:type="gramEnd"/>
            <w:r w:rsidRPr="00FC1411">
              <w:rPr>
                <w:color w:val="0070C0"/>
              </w:rPr>
              <w:t xml:space="preserve"> or brass) instruments, Composition &amp; notation and listening and appraising music. </w:t>
            </w:r>
          </w:p>
          <w:p w:rsidR="00DB507B" w:rsidRPr="00FC1411" w:rsidRDefault="00DB507B" w:rsidP="000F53F2">
            <w:pPr>
              <w:pStyle w:val="ListParagraph"/>
              <w:shd w:val="clear" w:color="auto" w:fill="FFFFFF"/>
              <w:spacing w:before="100" w:beforeAutospacing="1" w:after="0" w:line="240" w:lineRule="auto"/>
              <w:ind w:left="227"/>
              <w:rPr>
                <w:color w:val="0070C0"/>
              </w:rPr>
            </w:pPr>
            <w:r w:rsidRPr="00FC1411">
              <w:rPr>
                <w:color w:val="0070C0"/>
              </w:rPr>
              <w:lastRenderedPageBreak/>
              <w:t xml:space="preserve">If singing </w:t>
            </w:r>
            <w:proofErr w:type="gramStart"/>
            <w:r w:rsidRPr="00FC1411">
              <w:rPr>
                <w:color w:val="0070C0"/>
              </w:rPr>
              <w:t>is needed</w:t>
            </w:r>
            <w:proofErr w:type="gramEnd"/>
            <w:r w:rsidRPr="00FC1411">
              <w:rPr>
                <w:color w:val="0070C0"/>
              </w:rPr>
              <w:t xml:space="preserve"> at part of a music lesson – this can be done with social distancing outside.</w:t>
            </w:r>
          </w:p>
          <w:p w:rsidR="00DB507B" w:rsidRPr="00FC1411" w:rsidRDefault="00DB507B" w:rsidP="00B703B8">
            <w:pPr>
              <w:pStyle w:val="ListParagraph"/>
              <w:numPr>
                <w:ilvl w:val="0"/>
                <w:numId w:val="3"/>
              </w:numPr>
              <w:shd w:val="clear" w:color="auto" w:fill="FFFFFF"/>
              <w:spacing w:before="100" w:beforeAutospacing="1" w:after="0" w:line="240" w:lineRule="auto"/>
              <w:rPr>
                <w:color w:val="0070C0"/>
              </w:rPr>
            </w:pPr>
            <w:r w:rsidRPr="00FC1411">
              <w:rPr>
                <w:color w:val="0070C0"/>
              </w:rPr>
              <w:t>Peripatetic music lessons will resume, maintaining 1:1 lesson socially distanced with 3</w:t>
            </w:r>
            <w:r w:rsidR="001A7903" w:rsidRPr="00FC1411">
              <w:rPr>
                <w:color w:val="0070C0"/>
              </w:rPr>
              <w:t xml:space="preserve"> </w:t>
            </w:r>
            <w:r w:rsidRPr="00FC1411">
              <w:rPr>
                <w:color w:val="0070C0"/>
              </w:rPr>
              <w:t xml:space="preserve">metres apart. </w:t>
            </w:r>
          </w:p>
          <w:p w:rsidR="00DB507B" w:rsidRPr="00FC1411" w:rsidRDefault="00DB507B" w:rsidP="00B703B8">
            <w:pPr>
              <w:pStyle w:val="ListParagraph"/>
              <w:numPr>
                <w:ilvl w:val="0"/>
                <w:numId w:val="3"/>
              </w:numPr>
              <w:shd w:val="clear" w:color="auto" w:fill="FFFFFF"/>
              <w:spacing w:before="100" w:beforeAutospacing="1" w:after="0" w:line="240" w:lineRule="auto"/>
              <w:rPr>
                <w:color w:val="0070C0"/>
              </w:rPr>
            </w:pPr>
            <w:r w:rsidRPr="00FC1411">
              <w:rPr>
                <w:color w:val="0070C0"/>
              </w:rPr>
              <w:t>Peripatetic teachers to adhere to strict hand hygiene</w:t>
            </w:r>
          </w:p>
        </w:tc>
        <w:tc>
          <w:tcPr>
            <w:tcW w:w="1701" w:type="dxa"/>
          </w:tcPr>
          <w:p w:rsidR="00DB507B" w:rsidRPr="00FC1411" w:rsidRDefault="00DB507B" w:rsidP="000F53F2">
            <w:pPr>
              <w:contextualSpacing/>
              <w:rPr>
                <w:color w:val="0070C0"/>
                <w:sz w:val="22"/>
                <w:szCs w:val="22"/>
              </w:rPr>
            </w:pPr>
            <w:r w:rsidRPr="00FC1411">
              <w:rPr>
                <w:color w:val="0070C0"/>
                <w:sz w:val="22"/>
                <w:szCs w:val="22"/>
              </w:rPr>
              <w:lastRenderedPageBreak/>
              <w:t xml:space="preserve">Required: </w:t>
            </w:r>
          </w:p>
          <w:p w:rsidR="00DB507B" w:rsidRPr="00FC1411" w:rsidRDefault="00DB507B"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DB507B" w:rsidRPr="00FC1411" w:rsidRDefault="00DB507B" w:rsidP="000F53F2">
            <w:pPr>
              <w:contextualSpacing/>
              <w:rPr>
                <w:color w:val="0070C0"/>
                <w:sz w:val="22"/>
                <w:szCs w:val="22"/>
              </w:rPr>
            </w:pPr>
          </w:p>
          <w:p w:rsidR="00DB507B" w:rsidRPr="00FC1411" w:rsidRDefault="00DB507B" w:rsidP="000F53F2">
            <w:pPr>
              <w:contextualSpacing/>
              <w:rPr>
                <w:color w:val="0070C0"/>
                <w:sz w:val="22"/>
                <w:szCs w:val="22"/>
              </w:rPr>
            </w:pPr>
            <w:r w:rsidRPr="00FC1411">
              <w:rPr>
                <w:color w:val="0070C0"/>
                <w:sz w:val="22"/>
                <w:szCs w:val="22"/>
              </w:rPr>
              <w:t xml:space="preserve">Complete: </w:t>
            </w:r>
          </w:p>
          <w:p w:rsidR="00DB507B" w:rsidRPr="00FC1411" w:rsidRDefault="00DB507B" w:rsidP="000F53F2">
            <w:pPr>
              <w:contextualSpacing/>
              <w:rPr>
                <w:color w:val="0070C0"/>
              </w:rPr>
            </w:pPr>
          </w:p>
        </w:tc>
      </w:tr>
      <w:tr w:rsidR="00E8130A" w:rsidRPr="00443F5C" w:rsidTr="00FC1411">
        <w:tc>
          <w:tcPr>
            <w:tcW w:w="2127" w:type="dxa"/>
            <w:vMerge/>
            <w:shd w:val="clear" w:color="auto" w:fill="auto"/>
          </w:tcPr>
          <w:p w:rsidR="00E8130A" w:rsidRPr="00443F5C" w:rsidRDefault="00E8130A" w:rsidP="00E8130A">
            <w:pPr>
              <w:rPr>
                <w:highlight w:val="yellow"/>
              </w:rPr>
            </w:pPr>
          </w:p>
        </w:tc>
        <w:tc>
          <w:tcPr>
            <w:tcW w:w="6520" w:type="dxa"/>
            <w:shd w:val="clear" w:color="auto" w:fill="8EAADB" w:themeFill="accent1" w:themeFillTint="99"/>
          </w:tcPr>
          <w:p w:rsidR="00E8130A" w:rsidRDefault="00E8130A" w:rsidP="000F53F2">
            <w:pPr>
              <w:ind w:left="28"/>
              <w:contextualSpacing/>
              <w:rPr>
                <w:rFonts w:cs="Arial"/>
                <w:sz w:val="22"/>
                <w:szCs w:val="22"/>
                <w:lang w:val="en"/>
              </w:rPr>
            </w:pPr>
            <w:r>
              <w:rPr>
                <w:rFonts w:cs="Arial"/>
                <w:sz w:val="22"/>
                <w:szCs w:val="22"/>
                <w:lang w:val="en"/>
              </w:rPr>
              <w:t xml:space="preserve">Where smaller groups are viable and singing or the playing of such instruments takes place, this is done outside or alternatively in a well-ventilated space; participants are positioned to maintain at least 2m distance between them (3m is preferable) with no-one directly facing another person. </w:t>
            </w: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Peripatetic music lessons will resume, maintaining 1:1 lesson socially distanced with 3metres apart. </w:t>
            </w:r>
          </w:p>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Peripatetic teachers to adhere to strict hand hygiene</w:t>
            </w:r>
          </w:p>
        </w:tc>
        <w:tc>
          <w:tcPr>
            <w:tcW w:w="1701" w:type="dxa"/>
          </w:tcPr>
          <w:p w:rsidR="00E8130A" w:rsidRPr="00FC1411" w:rsidRDefault="00E8130A" w:rsidP="000F53F2">
            <w:pPr>
              <w:contextualSpacing/>
              <w:rPr>
                <w:color w:val="0070C0"/>
                <w:sz w:val="22"/>
                <w:szCs w:val="22"/>
              </w:rPr>
            </w:pPr>
            <w:r w:rsidRPr="00FC1411">
              <w:rPr>
                <w:color w:val="0070C0"/>
                <w:sz w:val="22"/>
                <w:szCs w:val="22"/>
              </w:rPr>
              <w:t xml:space="preserve">Required: </w:t>
            </w:r>
          </w:p>
          <w:p w:rsidR="00E8130A" w:rsidRPr="00FC1411" w:rsidRDefault="00E8130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E8130A" w:rsidRPr="00FC1411" w:rsidRDefault="00E8130A" w:rsidP="000F53F2">
            <w:pPr>
              <w:contextualSpacing/>
              <w:rPr>
                <w:color w:val="0070C0"/>
                <w:sz w:val="22"/>
                <w:szCs w:val="22"/>
              </w:rPr>
            </w:pPr>
          </w:p>
          <w:p w:rsidR="00E8130A" w:rsidRPr="00FC1411" w:rsidRDefault="00E8130A" w:rsidP="000F53F2">
            <w:pPr>
              <w:contextualSpacing/>
              <w:rPr>
                <w:color w:val="0070C0"/>
                <w:sz w:val="22"/>
                <w:szCs w:val="22"/>
              </w:rPr>
            </w:pPr>
            <w:r w:rsidRPr="00FC1411">
              <w:rPr>
                <w:color w:val="0070C0"/>
                <w:sz w:val="22"/>
                <w:szCs w:val="22"/>
              </w:rPr>
              <w:t xml:space="preserve">Complete: </w:t>
            </w:r>
          </w:p>
          <w:p w:rsidR="00E8130A" w:rsidRPr="00FC1411" w:rsidRDefault="00E8130A" w:rsidP="000F53F2">
            <w:pPr>
              <w:contextualSpacing/>
              <w:rPr>
                <w:color w:val="0070C0"/>
              </w:rPr>
            </w:pPr>
          </w:p>
        </w:tc>
      </w:tr>
      <w:tr w:rsidR="00E8130A" w:rsidRPr="00443F5C" w:rsidTr="00FC1411">
        <w:tc>
          <w:tcPr>
            <w:tcW w:w="2127" w:type="dxa"/>
            <w:vMerge/>
            <w:shd w:val="clear" w:color="auto" w:fill="auto"/>
          </w:tcPr>
          <w:p w:rsidR="00E8130A" w:rsidRPr="00443F5C" w:rsidRDefault="00E8130A" w:rsidP="00E8130A">
            <w:pPr>
              <w:rPr>
                <w:highlight w:val="yellow"/>
              </w:rPr>
            </w:pPr>
          </w:p>
        </w:tc>
        <w:tc>
          <w:tcPr>
            <w:tcW w:w="6520" w:type="dxa"/>
            <w:shd w:val="clear" w:color="auto" w:fill="8EAADB" w:themeFill="accent1" w:themeFillTint="99"/>
          </w:tcPr>
          <w:p w:rsidR="00E8130A" w:rsidRDefault="00E8130A" w:rsidP="000F53F2">
            <w:pPr>
              <w:ind w:left="28"/>
              <w:contextualSpacing/>
              <w:rPr>
                <w:rFonts w:cs="Arial"/>
                <w:sz w:val="22"/>
                <w:szCs w:val="22"/>
                <w:lang w:val="en"/>
              </w:rPr>
            </w:pPr>
            <w:r>
              <w:rPr>
                <w:rFonts w:cs="Arial"/>
                <w:sz w:val="22"/>
                <w:szCs w:val="22"/>
                <w:lang w:val="en"/>
              </w:rPr>
              <w:t xml:space="preserve">Where the music teacher need to face the </w:t>
            </w:r>
            <w:proofErr w:type="gramStart"/>
            <w:r>
              <w:rPr>
                <w:rFonts w:cs="Arial"/>
                <w:sz w:val="22"/>
                <w:szCs w:val="22"/>
                <w:lang w:val="en"/>
              </w:rPr>
              <w:t>group</w:t>
            </w:r>
            <w:proofErr w:type="gramEnd"/>
            <w:r>
              <w:rPr>
                <w:rFonts w:cs="Arial"/>
                <w:sz w:val="22"/>
                <w:szCs w:val="22"/>
                <w:lang w:val="en"/>
              </w:rPr>
              <w:t xml:space="preserve"> they will maintain 3m distance.</w:t>
            </w: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Peripatetic music lessons will resume, maintaining 1:1 lesson socially distanced with 3metres apart. </w:t>
            </w:r>
          </w:p>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Peripatetic teachers to adhere to strict hand hygiene</w:t>
            </w:r>
          </w:p>
        </w:tc>
        <w:tc>
          <w:tcPr>
            <w:tcW w:w="1701" w:type="dxa"/>
          </w:tcPr>
          <w:p w:rsidR="00E8130A" w:rsidRPr="00FC1411" w:rsidRDefault="00E8130A" w:rsidP="000F53F2">
            <w:pPr>
              <w:contextualSpacing/>
              <w:rPr>
                <w:color w:val="0070C0"/>
                <w:sz w:val="22"/>
                <w:szCs w:val="22"/>
              </w:rPr>
            </w:pPr>
            <w:r w:rsidRPr="00FC1411">
              <w:rPr>
                <w:color w:val="0070C0"/>
                <w:sz w:val="22"/>
                <w:szCs w:val="22"/>
              </w:rPr>
              <w:t xml:space="preserve">Required: </w:t>
            </w:r>
          </w:p>
          <w:p w:rsidR="00E8130A" w:rsidRPr="00FC1411" w:rsidRDefault="00E8130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E8130A" w:rsidRPr="00FC1411" w:rsidRDefault="00E8130A" w:rsidP="000F53F2">
            <w:pPr>
              <w:contextualSpacing/>
              <w:rPr>
                <w:color w:val="0070C0"/>
                <w:sz w:val="22"/>
                <w:szCs w:val="22"/>
              </w:rPr>
            </w:pPr>
          </w:p>
          <w:p w:rsidR="00E8130A" w:rsidRPr="00FC1411" w:rsidRDefault="00E8130A" w:rsidP="000F53F2">
            <w:pPr>
              <w:contextualSpacing/>
              <w:rPr>
                <w:color w:val="0070C0"/>
                <w:sz w:val="22"/>
                <w:szCs w:val="22"/>
              </w:rPr>
            </w:pPr>
            <w:r w:rsidRPr="00FC1411">
              <w:rPr>
                <w:color w:val="0070C0"/>
                <w:sz w:val="22"/>
                <w:szCs w:val="22"/>
              </w:rPr>
              <w:t xml:space="preserve">Complete: </w:t>
            </w:r>
          </w:p>
          <w:p w:rsidR="00E8130A" w:rsidRPr="00FC1411" w:rsidRDefault="00E8130A" w:rsidP="000F53F2">
            <w:pPr>
              <w:contextualSpacing/>
              <w:rPr>
                <w:color w:val="0070C0"/>
              </w:rPr>
            </w:pPr>
          </w:p>
        </w:tc>
      </w:tr>
      <w:tr w:rsidR="00DB507B" w:rsidRPr="00443F5C" w:rsidTr="00FC1411">
        <w:tc>
          <w:tcPr>
            <w:tcW w:w="2127" w:type="dxa"/>
            <w:vMerge w:val="restart"/>
            <w:tcBorders>
              <w:top w:val="single" w:sz="4" w:space="0" w:color="auto"/>
            </w:tcBorders>
            <w:shd w:val="clear" w:color="auto" w:fill="auto"/>
          </w:tcPr>
          <w:p w:rsidR="00DB507B" w:rsidRPr="00443F5C" w:rsidRDefault="00DB507B" w:rsidP="00DB507B">
            <w:pPr>
              <w:rPr>
                <w:sz w:val="23"/>
                <w:szCs w:val="23"/>
                <w:highlight w:val="yellow"/>
              </w:rPr>
            </w:pPr>
            <w:r w:rsidRPr="00E8130A">
              <w:rPr>
                <w:sz w:val="23"/>
                <w:szCs w:val="23"/>
              </w:rPr>
              <w:t>Drama and performances</w:t>
            </w:r>
          </w:p>
        </w:tc>
        <w:tc>
          <w:tcPr>
            <w:tcW w:w="6520" w:type="dxa"/>
            <w:shd w:val="clear" w:color="auto" w:fill="8EAADB" w:themeFill="accent1" w:themeFillTint="99"/>
          </w:tcPr>
          <w:p w:rsidR="00DB507B" w:rsidRPr="00FC1411" w:rsidRDefault="00DB507B" w:rsidP="000F53F2">
            <w:pPr>
              <w:autoSpaceDE/>
              <w:autoSpaceDN/>
              <w:contextualSpacing/>
              <w:rPr>
                <w:rFonts w:cs="Arial"/>
                <w:color w:val="0070C0"/>
                <w:sz w:val="22"/>
                <w:szCs w:val="22"/>
                <w:lang w:val="en"/>
              </w:rPr>
            </w:pPr>
            <w:r w:rsidRPr="00FC1411">
              <w:rPr>
                <w:rFonts w:cs="Arial"/>
                <w:color w:val="0070C0"/>
                <w:sz w:val="22"/>
                <w:szCs w:val="22"/>
                <w:lang w:val="en"/>
              </w:rPr>
              <w:t xml:space="preserve">Performances with audiences do not take place </w:t>
            </w:r>
          </w:p>
        </w:tc>
        <w:tc>
          <w:tcPr>
            <w:tcW w:w="1134" w:type="dxa"/>
          </w:tcPr>
          <w:p w:rsidR="00DB507B" w:rsidRPr="00FC1411" w:rsidRDefault="00E8130A" w:rsidP="000F53F2">
            <w:pPr>
              <w:contextualSpacing/>
              <w:rPr>
                <w:color w:val="0070C0"/>
              </w:rPr>
            </w:pPr>
            <w:r w:rsidRPr="00FC1411">
              <w:rPr>
                <w:color w:val="0070C0"/>
              </w:rPr>
              <w:t>Yes</w:t>
            </w:r>
          </w:p>
        </w:tc>
        <w:tc>
          <w:tcPr>
            <w:tcW w:w="3827" w:type="dxa"/>
            <w:shd w:val="clear" w:color="auto" w:fill="auto"/>
          </w:tcPr>
          <w:p w:rsidR="00DB507B"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 xml:space="preserve">All performance to </w:t>
            </w:r>
            <w:proofErr w:type="gramStart"/>
            <w:r w:rsidRPr="00FC1411">
              <w:rPr>
                <w:color w:val="0070C0"/>
              </w:rPr>
              <w:t>be avoided</w:t>
            </w:r>
            <w:proofErr w:type="gramEnd"/>
            <w:r w:rsidRPr="00FC1411">
              <w:rPr>
                <w:color w:val="0070C0"/>
              </w:rPr>
              <w:t xml:space="preserve"> until further notice.</w:t>
            </w:r>
          </w:p>
        </w:tc>
        <w:tc>
          <w:tcPr>
            <w:tcW w:w="1701" w:type="dxa"/>
            <w:shd w:val="clear" w:color="auto" w:fill="00B050"/>
          </w:tcPr>
          <w:p w:rsidR="00DB507B" w:rsidRPr="00FC1411" w:rsidRDefault="00E8130A" w:rsidP="000F53F2">
            <w:pPr>
              <w:contextualSpacing/>
              <w:rPr>
                <w:color w:val="0070C0"/>
              </w:rPr>
            </w:pPr>
            <w:r w:rsidRPr="00FC1411">
              <w:rPr>
                <w:color w:val="0070C0"/>
              </w:rPr>
              <w:t>Completed</w:t>
            </w:r>
          </w:p>
        </w:tc>
      </w:tr>
      <w:tr w:rsidR="00E8130A" w:rsidRPr="00443F5C" w:rsidTr="00FC1411">
        <w:tc>
          <w:tcPr>
            <w:tcW w:w="2127" w:type="dxa"/>
            <w:vMerge/>
            <w:shd w:val="clear" w:color="auto" w:fill="auto"/>
          </w:tcPr>
          <w:p w:rsidR="00E8130A" w:rsidRPr="00443F5C" w:rsidRDefault="00E8130A" w:rsidP="00E8130A">
            <w:pPr>
              <w:rPr>
                <w:sz w:val="23"/>
                <w:szCs w:val="23"/>
                <w:highlight w:val="yellow"/>
              </w:rPr>
            </w:pPr>
          </w:p>
        </w:tc>
        <w:tc>
          <w:tcPr>
            <w:tcW w:w="6520" w:type="dxa"/>
            <w:shd w:val="clear" w:color="auto" w:fill="8EAADB" w:themeFill="accent1" w:themeFillTint="99"/>
          </w:tcPr>
          <w:p w:rsidR="00E8130A" w:rsidRPr="00FC1411" w:rsidRDefault="00E8130A" w:rsidP="000F53F2">
            <w:pPr>
              <w:autoSpaceDE/>
              <w:autoSpaceDN/>
              <w:contextualSpacing/>
              <w:rPr>
                <w:rFonts w:cs="Arial"/>
                <w:color w:val="0070C0"/>
                <w:sz w:val="22"/>
                <w:szCs w:val="22"/>
                <w:lang w:val="en"/>
              </w:rPr>
            </w:pPr>
            <w:r w:rsidRPr="00FC1411">
              <w:rPr>
                <w:rFonts w:cs="Arial"/>
                <w:color w:val="0070C0"/>
                <w:sz w:val="22"/>
                <w:szCs w:val="22"/>
                <w:lang w:val="en"/>
              </w:rPr>
              <w:t>Activities that involve raised voices or shouting do not take place.</w:t>
            </w: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This will be avoided</w:t>
            </w:r>
          </w:p>
        </w:tc>
        <w:tc>
          <w:tcPr>
            <w:tcW w:w="1701" w:type="dxa"/>
            <w:shd w:val="clear" w:color="auto" w:fill="00B050"/>
          </w:tcPr>
          <w:p w:rsidR="00E8130A" w:rsidRPr="00FC1411" w:rsidRDefault="00E8130A" w:rsidP="000F53F2">
            <w:pPr>
              <w:contextualSpacing/>
              <w:rPr>
                <w:color w:val="0070C0"/>
              </w:rPr>
            </w:pPr>
            <w:r w:rsidRPr="00FC1411">
              <w:rPr>
                <w:color w:val="0070C0"/>
              </w:rPr>
              <w:t>Completed</w:t>
            </w:r>
          </w:p>
        </w:tc>
      </w:tr>
      <w:tr w:rsidR="00E8130A" w:rsidRPr="00443F5C" w:rsidTr="00FC1411">
        <w:tc>
          <w:tcPr>
            <w:tcW w:w="2127" w:type="dxa"/>
            <w:vMerge/>
            <w:shd w:val="clear" w:color="auto" w:fill="auto"/>
          </w:tcPr>
          <w:p w:rsidR="00E8130A" w:rsidRPr="00443F5C" w:rsidRDefault="00E8130A" w:rsidP="00E8130A">
            <w:pPr>
              <w:rPr>
                <w:sz w:val="23"/>
                <w:szCs w:val="23"/>
                <w:highlight w:val="yellow"/>
              </w:rPr>
            </w:pPr>
          </w:p>
        </w:tc>
        <w:tc>
          <w:tcPr>
            <w:tcW w:w="6520" w:type="dxa"/>
            <w:shd w:val="clear" w:color="auto" w:fill="8EAADB" w:themeFill="accent1" w:themeFillTint="99"/>
          </w:tcPr>
          <w:p w:rsidR="00E8130A" w:rsidRPr="00FC1411" w:rsidRDefault="00E8130A" w:rsidP="000F53F2">
            <w:pPr>
              <w:autoSpaceDE/>
              <w:autoSpaceDN/>
              <w:contextualSpacing/>
              <w:rPr>
                <w:rFonts w:cs="Arial"/>
                <w:color w:val="0070C0"/>
                <w:sz w:val="22"/>
                <w:szCs w:val="22"/>
                <w:lang w:val="en"/>
              </w:rPr>
            </w:pPr>
            <w:r w:rsidRPr="00FC1411">
              <w:rPr>
                <w:rFonts w:cs="Arial"/>
                <w:color w:val="0070C0"/>
                <w:sz w:val="22"/>
                <w:szCs w:val="22"/>
                <w:lang w:val="en"/>
              </w:rPr>
              <w:t>Consideration is given to operating smaller class sizes where possible to support distancing and hygiene management</w:t>
            </w: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Class bubbles to be maintained</w:t>
            </w:r>
          </w:p>
          <w:p w:rsidR="00E8130A" w:rsidRPr="00FC1411" w:rsidRDefault="00E8130A" w:rsidP="000F53F2">
            <w:pPr>
              <w:shd w:val="clear" w:color="auto" w:fill="FFFFFF"/>
              <w:spacing w:before="100" w:beforeAutospacing="1"/>
              <w:contextualSpacing/>
              <w:rPr>
                <w:color w:val="0070C0"/>
              </w:rPr>
            </w:pPr>
          </w:p>
        </w:tc>
        <w:tc>
          <w:tcPr>
            <w:tcW w:w="1701" w:type="dxa"/>
            <w:shd w:val="clear" w:color="auto" w:fill="00B050"/>
          </w:tcPr>
          <w:p w:rsidR="00E8130A" w:rsidRPr="00FC1411" w:rsidRDefault="00E8130A" w:rsidP="000F53F2">
            <w:pPr>
              <w:contextualSpacing/>
              <w:rPr>
                <w:color w:val="0070C0"/>
              </w:rPr>
            </w:pPr>
            <w:r w:rsidRPr="00FC1411">
              <w:rPr>
                <w:color w:val="0070C0"/>
              </w:rPr>
              <w:t>Completed</w:t>
            </w:r>
          </w:p>
        </w:tc>
      </w:tr>
      <w:tr w:rsidR="00E8130A" w:rsidRPr="00443F5C" w:rsidTr="00FC1411">
        <w:tc>
          <w:tcPr>
            <w:tcW w:w="2127" w:type="dxa"/>
            <w:vMerge/>
            <w:tcBorders>
              <w:bottom w:val="nil"/>
            </w:tcBorders>
            <w:shd w:val="clear" w:color="auto" w:fill="auto"/>
          </w:tcPr>
          <w:p w:rsidR="00E8130A" w:rsidRPr="00443F5C" w:rsidRDefault="00E8130A" w:rsidP="00E8130A">
            <w:pPr>
              <w:rPr>
                <w:sz w:val="23"/>
                <w:szCs w:val="23"/>
                <w:highlight w:val="yellow"/>
              </w:rPr>
            </w:pPr>
          </w:p>
        </w:tc>
        <w:tc>
          <w:tcPr>
            <w:tcW w:w="6520" w:type="dxa"/>
            <w:shd w:val="clear" w:color="auto" w:fill="8EAADB" w:themeFill="accent1" w:themeFillTint="99"/>
          </w:tcPr>
          <w:p w:rsidR="00E8130A" w:rsidRPr="00FC1411" w:rsidRDefault="00E8130A" w:rsidP="000F53F2">
            <w:pPr>
              <w:autoSpaceDE/>
              <w:autoSpaceDN/>
              <w:contextualSpacing/>
              <w:rPr>
                <w:rFonts w:cs="Arial"/>
                <w:color w:val="0070C0"/>
                <w:sz w:val="22"/>
                <w:szCs w:val="22"/>
                <w:lang w:val="en"/>
              </w:rPr>
            </w:pPr>
            <w:r w:rsidRPr="00FC1411">
              <w:rPr>
                <w:rFonts w:cs="Arial"/>
                <w:color w:val="0070C0"/>
                <w:sz w:val="22"/>
                <w:szCs w:val="22"/>
                <w:lang w:val="en"/>
              </w:rPr>
              <w:t>Outside drama is planned as a first consideration where possible</w:t>
            </w:r>
          </w:p>
          <w:p w:rsidR="00E8130A" w:rsidRPr="00FC1411" w:rsidRDefault="00E8130A" w:rsidP="000F53F2">
            <w:pPr>
              <w:autoSpaceDE/>
              <w:autoSpaceDN/>
              <w:contextualSpacing/>
              <w:rPr>
                <w:rFonts w:cs="Arial"/>
                <w:color w:val="0070C0"/>
                <w:sz w:val="22"/>
                <w:szCs w:val="22"/>
                <w:lang w:val="en"/>
              </w:rPr>
            </w:pP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Class bubbles to be maintained</w:t>
            </w:r>
          </w:p>
        </w:tc>
        <w:tc>
          <w:tcPr>
            <w:tcW w:w="1701" w:type="dxa"/>
            <w:shd w:val="clear" w:color="auto" w:fill="00B050"/>
          </w:tcPr>
          <w:p w:rsidR="00E8130A" w:rsidRPr="00FC1411" w:rsidRDefault="00E8130A" w:rsidP="000F53F2">
            <w:pPr>
              <w:contextualSpacing/>
              <w:rPr>
                <w:color w:val="0070C0"/>
              </w:rPr>
            </w:pPr>
            <w:r w:rsidRPr="00FC1411">
              <w:rPr>
                <w:color w:val="0070C0"/>
              </w:rPr>
              <w:t>Completed</w:t>
            </w:r>
          </w:p>
        </w:tc>
      </w:tr>
      <w:tr w:rsidR="00E8130A" w:rsidRPr="00443F5C" w:rsidTr="00FC1411">
        <w:tc>
          <w:tcPr>
            <w:tcW w:w="2127" w:type="dxa"/>
            <w:tcBorders>
              <w:bottom w:val="nil"/>
            </w:tcBorders>
            <w:shd w:val="clear" w:color="auto" w:fill="auto"/>
          </w:tcPr>
          <w:p w:rsidR="00E8130A" w:rsidRPr="00443F5C" w:rsidRDefault="00E8130A" w:rsidP="00E8130A">
            <w:pPr>
              <w:rPr>
                <w:sz w:val="23"/>
                <w:szCs w:val="23"/>
                <w:highlight w:val="yellow"/>
              </w:rPr>
            </w:pPr>
          </w:p>
        </w:tc>
        <w:tc>
          <w:tcPr>
            <w:tcW w:w="6520" w:type="dxa"/>
            <w:shd w:val="clear" w:color="auto" w:fill="8EAADB" w:themeFill="accent1" w:themeFillTint="99"/>
          </w:tcPr>
          <w:p w:rsidR="00E8130A" w:rsidRDefault="00E8130A" w:rsidP="000F53F2">
            <w:pPr>
              <w:autoSpaceDE/>
              <w:autoSpaceDN/>
              <w:contextualSpacing/>
              <w:rPr>
                <w:rFonts w:cs="Arial"/>
                <w:sz w:val="22"/>
                <w:szCs w:val="22"/>
                <w:lang w:val="en"/>
              </w:rPr>
            </w:pPr>
            <w:r>
              <w:rPr>
                <w:rFonts w:cs="Arial"/>
                <w:sz w:val="22"/>
                <w:szCs w:val="22"/>
                <w:lang w:val="en"/>
              </w:rPr>
              <w:t xml:space="preserve">In all cases the following will be applied: </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Increased hand hygiene and surface cleaning</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Using back to back or side positioning</w:t>
            </w:r>
          </w:p>
          <w:p w:rsidR="00E8130A" w:rsidRPr="00E8130A" w:rsidRDefault="00E8130A" w:rsidP="00B703B8">
            <w:pPr>
              <w:pStyle w:val="ListParagraph"/>
              <w:numPr>
                <w:ilvl w:val="0"/>
                <w:numId w:val="16"/>
              </w:numPr>
              <w:spacing w:after="0" w:line="240" w:lineRule="auto"/>
              <w:rPr>
                <w:rFonts w:cs="Arial"/>
                <w:lang w:val="en"/>
              </w:rPr>
            </w:pPr>
            <w:r w:rsidRPr="00E8130A">
              <w:rPr>
                <w:rFonts w:cs="Arial"/>
                <w:lang w:val="en"/>
              </w:rPr>
              <w:t>Maintaining distancing</w:t>
            </w:r>
          </w:p>
          <w:p w:rsidR="00E8130A" w:rsidRPr="00E8130A" w:rsidRDefault="00E8130A" w:rsidP="000F53F2">
            <w:pPr>
              <w:ind w:left="-426"/>
              <w:contextualSpacing/>
              <w:rPr>
                <w:rFonts w:cs="Arial"/>
                <w:lang w:val="en"/>
              </w:rPr>
            </w:pPr>
          </w:p>
        </w:tc>
        <w:tc>
          <w:tcPr>
            <w:tcW w:w="1134" w:type="dxa"/>
          </w:tcPr>
          <w:p w:rsidR="00E8130A" w:rsidRPr="00FC1411" w:rsidRDefault="00E8130A" w:rsidP="000F53F2">
            <w:pPr>
              <w:contextualSpacing/>
              <w:rPr>
                <w:color w:val="0070C0"/>
              </w:rPr>
            </w:pPr>
            <w:r w:rsidRPr="00FC1411">
              <w:rPr>
                <w:color w:val="0070C0"/>
              </w:rPr>
              <w:t>Yes</w:t>
            </w:r>
          </w:p>
        </w:tc>
        <w:tc>
          <w:tcPr>
            <w:tcW w:w="3827" w:type="dxa"/>
            <w:shd w:val="clear" w:color="auto" w:fill="auto"/>
          </w:tcPr>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Children to work next to each other or back to back</w:t>
            </w:r>
          </w:p>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Peripatetic teachers to adhere to strict hand hygiene and social distancing</w:t>
            </w:r>
          </w:p>
          <w:p w:rsidR="00E8130A" w:rsidRPr="00FC1411" w:rsidRDefault="00E8130A" w:rsidP="00B703B8">
            <w:pPr>
              <w:pStyle w:val="ListParagraph"/>
              <w:numPr>
                <w:ilvl w:val="0"/>
                <w:numId w:val="3"/>
              </w:numPr>
              <w:shd w:val="clear" w:color="auto" w:fill="FFFFFF"/>
              <w:spacing w:before="100" w:beforeAutospacing="1" w:after="0" w:line="240" w:lineRule="auto"/>
              <w:rPr>
                <w:color w:val="0070C0"/>
              </w:rPr>
            </w:pPr>
            <w:r w:rsidRPr="00FC1411">
              <w:rPr>
                <w:color w:val="0070C0"/>
              </w:rPr>
              <w:t>Musical instruments to be cleaned after use, ready for another cohort</w:t>
            </w:r>
          </w:p>
        </w:tc>
        <w:tc>
          <w:tcPr>
            <w:tcW w:w="1701" w:type="dxa"/>
          </w:tcPr>
          <w:p w:rsidR="00E8130A" w:rsidRPr="00FC1411" w:rsidRDefault="00E8130A" w:rsidP="000F53F2">
            <w:pPr>
              <w:contextualSpacing/>
              <w:rPr>
                <w:color w:val="0070C0"/>
                <w:sz w:val="22"/>
                <w:szCs w:val="22"/>
              </w:rPr>
            </w:pPr>
            <w:r w:rsidRPr="00FC1411">
              <w:rPr>
                <w:color w:val="0070C0"/>
                <w:sz w:val="22"/>
                <w:szCs w:val="22"/>
              </w:rPr>
              <w:t xml:space="preserve">Required: </w:t>
            </w:r>
          </w:p>
          <w:p w:rsidR="00E8130A" w:rsidRPr="00FC1411" w:rsidRDefault="00E8130A" w:rsidP="000F53F2">
            <w:pPr>
              <w:contextualSpacing/>
              <w:rPr>
                <w:color w:val="0070C0"/>
                <w:sz w:val="22"/>
                <w:szCs w:val="22"/>
              </w:rPr>
            </w:pPr>
            <w:r w:rsidRPr="00FC1411">
              <w:rPr>
                <w:color w:val="0070C0"/>
                <w:sz w:val="22"/>
                <w:szCs w:val="22"/>
              </w:rPr>
              <w:t>7</w:t>
            </w:r>
            <w:r w:rsidRPr="00FC1411">
              <w:rPr>
                <w:color w:val="0070C0"/>
                <w:sz w:val="22"/>
                <w:szCs w:val="22"/>
                <w:vertAlign w:val="superscript"/>
              </w:rPr>
              <w:t>th</w:t>
            </w:r>
            <w:r w:rsidRPr="00FC1411">
              <w:rPr>
                <w:color w:val="0070C0"/>
                <w:sz w:val="22"/>
                <w:szCs w:val="22"/>
              </w:rPr>
              <w:t xml:space="preserve"> Sept </w:t>
            </w:r>
          </w:p>
          <w:p w:rsidR="00E8130A" w:rsidRPr="00FC1411" w:rsidRDefault="00E8130A" w:rsidP="000F53F2">
            <w:pPr>
              <w:contextualSpacing/>
              <w:rPr>
                <w:color w:val="0070C0"/>
                <w:sz w:val="22"/>
                <w:szCs w:val="22"/>
              </w:rPr>
            </w:pPr>
          </w:p>
          <w:p w:rsidR="00E8130A" w:rsidRPr="00FC1411" w:rsidRDefault="00E8130A" w:rsidP="000F53F2">
            <w:pPr>
              <w:contextualSpacing/>
              <w:rPr>
                <w:color w:val="0070C0"/>
                <w:sz w:val="22"/>
                <w:szCs w:val="22"/>
              </w:rPr>
            </w:pPr>
            <w:r w:rsidRPr="00FC1411">
              <w:rPr>
                <w:color w:val="0070C0"/>
                <w:sz w:val="22"/>
                <w:szCs w:val="22"/>
              </w:rPr>
              <w:t xml:space="preserve">Complete: </w:t>
            </w:r>
          </w:p>
          <w:p w:rsidR="00E8130A" w:rsidRPr="00FC1411" w:rsidRDefault="00E8130A" w:rsidP="000F53F2">
            <w:pPr>
              <w:contextualSpacing/>
              <w:rPr>
                <w:color w:val="0070C0"/>
              </w:rPr>
            </w:pPr>
          </w:p>
        </w:tc>
      </w:tr>
      <w:tr w:rsidR="00E8130A" w:rsidRPr="00443F5C" w:rsidTr="00E8130A">
        <w:tc>
          <w:tcPr>
            <w:tcW w:w="2127" w:type="dxa"/>
            <w:vMerge w:val="restart"/>
            <w:shd w:val="clear" w:color="auto" w:fill="auto"/>
          </w:tcPr>
          <w:p w:rsidR="00E8130A" w:rsidRPr="00B25DEC" w:rsidRDefault="00E8130A" w:rsidP="00E8130A">
            <w:pPr>
              <w:rPr>
                <w:sz w:val="23"/>
                <w:szCs w:val="23"/>
              </w:rPr>
            </w:pPr>
            <w:r w:rsidRPr="00B25DEC">
              <w:rPr>
                <w:sz w:val="23"/>
                <w:szCs w:val="23"/>
              </w:rPr>
              <w:lastRenderedPageBreak/>
              <w:t>Physical activity</w:t>
            </w:r>
          </w:p>
        </w:tc>
        <w:tc>
          <w:tcPr>
            <w:tcW w:w="6520" w:type="dxa"/>
            <w:shd w:val="clear" w:color="auto" w:fill="auto"/>
          </w:tcPr>
          <w:p w:rsidR="00E8130A" w:rsidRPr="006E2183" w:rsidRDefault="00E8130A" w:rsidP="000F53F2">
            <w:pPr>
              <w:autoSpaceDE/>
              <w:autoSpaceDN/>
              <w:contextualSpacing/>
              <w:rPr>
                <w:rFonts w:cs="Arial"/>
                <w:b/>
                <w:i/>
                <w:sz w:val="22"/>
                <w:szCs w:val="22"/>
                <w:highlight w:val="yellow"/>
              </w:rPr>
            </w:pPr>
            <w:r w:rsidRPr="006E2183">
              <w:rPr>
                <w:rFonts w:cs="Arial"/>
                <w:sz w:val="22"/>
                <w:szCs w:val="22"/>
                <w:lang w:val="en"/>
              </w:rPr>
              <w:t xml:space="preserve">Outdoor space is </w:t>
            </w:r>
            <w:proofErr w:type="spellStart"/>
            <w:r w:rsidRPr="006E2183">
              <w:rPr>
                <w:rFonts w:cs="Arial"/>
                <w:sz w:val="22"/>
                <w:szCs w:val="22"/>
                <w:lang w:val="en"/>
              </w:rPr>
              <w:t>maximised</w:t>
            </w:r>
            <w:proofErr w:type="spellEnd"/>
            <w:r w:rsidRPr="006E2183">
              <w:rPr>
                <w:rFonts w:cs="Arial"/>
                <w:sz w:val="22"/>
                <w:szCs w:val="22"/>
                <w:lang w:val="en"/>
              </w:rPr>
              <w:t xml:space="preserve">. Where it is not possible, e.g. due to inclement weather, the largest available, </w:t>
            </w:r>
            <w:proofErr w:type="gramStart"/>
            <w:r w:rsidRPr="006E2183">
              <w:rPr>
                <w:rFonts w:cs="Arial"/>
                <w:sz w:val="22"/>
                <w:szCs w:val="22"/>
                <w:lang w:val="en"/>
              </w:rPr>
              <w:t>well ventilated</w:t>
            </w:r>
            <w:proofErr w:type="gramEnd"/>
            <w:r w:rsidRPr="006E2183">
              <w:rPr>
                <w:rFonts w:cs="Arial"/>
                <w:sz w:val="22"/>
                <w:szCs w:val="22"/>
                <w:lang w:val="en"/>
              </w:rPr>
              <w:t xml:space="preserve"> spaces will be used. </w:t>
            </w:r>
          </w:p>
        </w:tc>
        <w:tc>
          <w:tcPr>
            <w:tcW w:w="1134" w:type="dxa"/>
          </w:tcPr>
          <w:p w:rsidR="00E8130A" w:rsidRPr="00D77D29" w:rsidRDefault="00E8130A" w:rsidP="000F53F2">
            <w:pPr>
              <w:contextualSpacing/>
              <w:rPr>
                <w:color w:val="0070C0"/>
              </w:rPr>
            </w:pPr>
            <w:r w:rsidRPr="00D77D29">
              <w:rPr>
                <w:color w:val="0070C0"/>
              </w:rPr>
              <w:t>Yes</w:t>
            </w:r>
          </w:p>
        </w:tc>
        <w:tc>
          <w:tcPr>
            <w:tcW w:w="3827" w:type="dxa"/>
            <w:shd w:val="clear" w:color="auto" w:fill="auto"/>
          </w:tcPr>
          <w:p w:rsidR="00E8130A" w:rsidRPr="00D77D29" w:rsidRDefault="00E8130A" w:rsidP="00B703B8">
            <w:pPr>
              <w:pStyle w:val="ListParagraph"/>
              <w:numPr>
                <w:ilvl w:val="0"/>
                <w:numId w:val="3"/>
              </w:numPr>
              <w:shd w:val="clear" w:color="auto" w:fill="FFFFFF"/>
              <w:spacing w:before="100" w:beforeAutospacing="1" w:after="0" w:line="240" w:lineRule="auto"/>
              <w:rPr>
                <w:color w:val="0070C0"/>
              </w:rPr>
            </w:pPr>
            <w:r w:rsidRPr="00D77D29">
              <w:rPr>
                <w:color w:val="0070C0"/>
              </w:rPr>
              <w:t xml:space="preserve">PE to take part outside </w:t>
            </w:r>
            <w:r w:rsidR="00B25DEC" w:rsidRPr="00D77D29">
              <w:rPr>
                <w:color w:val="0070C0"/>
              </w:rPr>
              <w:t>whenever</w:t>
            </w:r>
            <w:r w:rsidRPr="00D77D29">
              <w:rPr>
                <w:color w:val="0070C0"/>
              </w:rPr>
              <w:t xml:space="preserve"> possible</w:t>
            </w:r>
          </w:p>
          <w:p w:rsidR="001A7903" w:rsidRPr="00D77D29" w:rsidRDefault="001A7903" w:rsidP="00B703B8">
            <w:pPr>
              <w:pStyle w:val="ListParagraph"/>
              <w:numPr>
                <w:ilvl w:val="0"/>
                <w:numId w:val="3"/>
              </w:numPr>
              <w:shd w:val="clear" w:color="auto" w:fill="FFFFFF"/>
              <w:spacing w:before="100" w:beforeAutospacing="1" w:after="0" w:line="240" w:lineRule="auto"/>
              <w:rPr>
                <w:color w:val="0070C0"/>
              </w:rPr>
            </w:pPr>
            <w:r w:rsidRPr="00D77D29">
              <w:rPr>
                <w:color w:val="0070C0"/>
              </w:rPr>
              <w:t>Hall to be used if not outside</w:t>
            </w:r>
          </w:p>
        </w:tc>
        <w:tc>
          <w:tcPr>
            <w:tcW w:w="1701" w:type="dxa"/>
            <w:shd w:val="clear" w:color="auto" w:fill="00B050"/>
          </w:tcPr>
          <w:p w:rsidR="00E8130A" w:rsidRPr="00D77D29" w:rsidRDefault="00E8130A" w:rsidP="000F53F2">
            <w:pPr>
              <w:contextualSpacing/>
              <w:rPr>
                <w:color w:val="0070C0"/>
              </w:rPr>
            </w:pPr>
            <w:r w:rsidRPr="00D77D29">
              <w:rPr>
                <w:color w:val="0070C0"/>
              </w:rPr>
              <w:t>Completed</w:t>
            </w:r>
          </w:p>
        </w:tc>
      </w:tr>
      <w:tr w:rsidR="00B25DEC" w:rsidRPr="00443F5C" w:rsidTr="00232688">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8EAADB" w:themeFill="accent1" w:themeFillTint="99"/>
          </w:tcPr>
          <w:p w:rsidR="00B25DEC" w:rsidRPr="00B25DEC" w:rsidRDefault="00B25DEC" w:rsidP="000F53F2">
            <w:pPr>
              <w:autoSpaceDE/>
              <w:autoSpaceDN/>
              <w:contextualSpacing/>
              <w:rPr>
                <w:rFonts w:cs="Arial"/>
                <w:sz w:val="22"/>
                <w:szCs w:val="22"/>
                <w:lang w:val="en"/>
              </w:rPr>
            </w:pPr>
            <w:proofErr w:type="spellStart"/>
            <w:r w:rsidRPr="00B25DEC">
              <w:rPr>
                <w:rFonts w:cs="Arial"/>
                <w:sz w:val="22"/>
                <w:szCs w:val="22"/>
                <w:lang w:val="en"/>
              </w:rPr>
              <w:t>Prioritisation</w:t>
            </w:r>
            <w:proofErr w:type="spellEnd"/>
            <w:r w:rsidRPr="00B25DEC">
              <w:rPr>
                <w:rFonts w:cs="Arial"/>
                <w:sz w:val="22"/>
                <w:szCs w:val="22"/>
                <w:lang w:val="en"/>
              </w:rPr>
              <w:t xml:space="preserve"> of low impact activities is given over high impact</w:t>
            </w:r>
          </w:p>
        </w:tc>
        <w:tc>
          <w:tcPr>
            <w:tcW w:w="1134" w:type="dxa"/>
          </w:tcPr>
          <w:p w:rsidR="00B25DEC" w:rsidRPr="00D77D29" w:rsidRDefault="00B25DEC" w:rsidP="000F53F2">
            <w:pPr>
              <w:contextualSpacing/>
              <w:rPr>
                <w:color w:val="0070C0"/>
              </w:rPr>
            </w:pPr>
            <w:r w:rsidRPr="00D77D29">
              <w:rPr>
                <w:color w:val="0070C0"/>
              </w:rPr>
              <w:t>Yes</w:t>
            </w:r>
          </w:p>
        </w:tc>
        <w:tc>
          <w:tcPr>
            <w:tcW w:w="3827" w:type="dxa"/>
            <w:shd w:val="clear" w:color="auto" w:fill="auto"/>
          </w:tcPr>
          <w:p w:rsidR="00B25DEC" w:rsidRPr="00D77D29" w:rsidRDefault="00B25DEC" w:rsidP="00B703B8">
            <w:pPr>
              <w:pStyle w:val="ListParagraph"/>
              <w:numPr>
                <w:ilvl w:val="0"/>
                <w:numId w:val="3"/>
              </w:numPr>
              <w:shd w:val="clear" w:color="auto" w:fill="FFFFFF"/>
              <w:spacing w:before="100" w:beforeAutospacing="1" w:after="0" w:line="240" w:lineRule="auto"/>
              <w:rPr>
                <w:color w:val="0070C0"/>
              </w:rPr>
            </w:pPr>
            <w:r w:rsidRPr="00D77D29">
              <w:rPr>
                <w:color w:val="0070C0"/>
              </w:rPr>
              <w:t>Low impact to take priority</w:t>
            </w:r>
          </w:p>
          <w:p w:rsidR="00B25DEC" w:rsidRPr="00D77D29" w:rsidRDefault="00B25DEC" w:rsidP="00B703B8">
            <w:pPr>
              <w:pStyle w:val="ListParagraph"/>
              <w:numPr>
                <w:ilvl w:val="0"/>
                <w:numId w:val="3"/>
              </w:numPr>
              <w:shd w:val="clear" w:color="auto" w:fill="FFFFFF"/>
              <w:spacing w:before="100" w:beforeAutospacing="1" w:after="0" w:line="240" w:lineRule="auto"/>
              <w:rPr>
                <w:color w:val="0070C0"/>
              </w:rPr>
            </w:pPr>
            <w:r w:rsidRPr="00D77D29">
              <w:rPr>
                <w:color w:val="0070C0"/>
              </w:rPr>
              <w:t>When high impact – social distancing outside</w:t>
            </w:r>
          </w:p>
        </w:tc>
        <w:tc>
          <w:tcPr>
            <w:tcW w:w="1701" w:type="dxa"/>
            <w:shd w:val="clear" w:color="auto" w:fill="00B050"/>
          </w:tcPr>
          <w:p w:rsidR="00B25DEC" w:rsidRPr="00D77D29" w:rsidRDefault="00B25DEC" w:rsidP="000F53F2">
            <w:pPr>
              <w:contextualSpacing/>
              <w:rPr>
                <w:color w:val="0070C0"/>
              </w:rPr>
            </w:pPr>
            <w:r w:rsidRPr="00D77D29">
              <w:rPr>
                <w:color w:val="0070C0"/>
              </w:rPr>
              <w:t>Completed</w:t>
            </w:r>
          </w:p>
        </w:tc>
      </w:tr>
      <w:tr w:rsidR="00B25DEC" w:rsidRPr="00443F5C" w:rsidTr="00232688">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8EAADB" w:themeFill="accent1" w:themeFillTint="99"/>
          </w:tcPr>
          <w:p w:rsidR="00B25DEC" w:rsidRPr="00B25DEC" w:rsidRDefault="00B25DEC" w:rsidP="000F53F2">
            <w:pPr>
              <w:autoSpaceDE/>
              <w:autoSpaceDN/>
              <w:contextualSpacing/>
              <w:rPr>
                <w:rFonts w:cs="Arial"/>
                <w:sz w:val="22"/>
                <w:szCs w:val="22"/>
                <w:lang w:val="en"/>
              </w:rPr>
            </w:pPr>
            <w:r w:rsidRPr="00B25DEC">
              <w:rPr>
                <w:rFonts w:cs="Arial"/>
                <w:sz w:val="22"/>
                <w:szCs w:val="22"/>
                <w:lang w:val="en"/>
              </w:rPr>
              <w:t>Contact sports will not take place</w:t>
            </w:r>
          </w:p>
        </w:tc>
        <w:tc>
          <w:tcPr>
            <w:tcW w:w="1134" w:type="dxa"/>
          </w:tcPr>
          <w:p w:rsidR="00B25DEC" w:rsidRPr="00D77D29" w:rsidRDefault="00B25DEC" w:rsidP="000F53F2">
            <w:pPr>
              <w:contextualSpacing/>
              <w:rPr>
                <w:color w:val="0070C0"/>
              </w:rPr>
            </w:pPr>
            <w:r w:rsidRPr="00D77D29">
              <w:rPr>
                <w:color w:val="0070C0"/>
              </w:rPr>
              <w:t xml:space="preserve">Yes </w:t>
            </w:r>
          </w:p>
        </w:tc>
        <w:tc>
          <w:tcPr>
            <w:tcW w:w="3827" w:type="dxa"/>
            <w:shd w:val="clear" w:color="auto" w:fill="auto"/>
          </w:tcPr>
          <w:p w:rsidR="00B25DEC" w:rsidRPr="00D77D29" w:rsidRDefault="00B25DEC" w:rsidP="00B703B8">
            <w:pPr>
              <w:pStyle w:val="ListParagraph"/>
              <w:numPr>
                <w:ilvl w:val="0"/>
                <w:numId w:val="3"/>
              </w:numPr>
              <w:shd w:val="clear" w:color="auto" w:fill="FFFFFF"/>
              <w:spacing w:before="100" w:beforeAutospacing="1" w:after="0" w:line="240" w:lineRule="auto"/>
              <w:rPr>
                <w:color w:val="0070C0"/>
              </w:rPr>
            </w:pPr>
            <w:r w:rsidRPr="00D77D29">
              <w:rPr>
                <w:color w:val="0070C0"/>
              </w:rPr>
              <w:t>Contact sports not currently taking place – to be reviewed half termly</w:t>
            </w:r>
          </w:p>
        </w:tc>
        <w:tc>
          <w:tcPr>
            <w:tcW w:w="1701" w:type="dxa"/>
            <w:shd w:val="clear" w:color="auto" w:fill="00B050"/>
          </w:tcPr>
          <w:p w:rsidR="00B25DEC" w:rsidRPr="00D77D29" w:rsidRDefault="00B25DEC" w:rsidP="000F53F2">
            <w:pPr>
              <w:contextualSpacing/>
              <w:rPr>
                <w:color w:val="0070C0"/>
              </w:rPr>
            </w:pPr>
            <w:r w:rsidRPr="00D77D29">
              <w:rPr>
                <w:color w:val="0070C0"/>
              </w:rPr>
              <w:t>Completed</w:t>
            </w:r>
          </w:p>
        </w:tc>
      </w:tr>
      <w:tr w:rsidR="00B25DEC" w:rsidRPr="00443F5C" w:rsidTr="00B25DEC">
        <w:tc>
          <w:tcPr>
            <w:tcW w:w="2127" w:type="dxa"/>
            <w:vMerge/>
            <w:shd w:val="clear" w:color="auto" w:fill="auto"/>
          </w:tcPr>
          <w:p w:rsidR="00B25DEC" w:rsidRPr="00443F5C" w:rsidRDefault="00B25DEC" w:rsidP="00B25DEC">
            <w:pPr>
              <w:rPr>
                <w:sz w:val="23"/>
                <w:szCs w:val="23"/>
                <w:highlight w:val="yellow"/>
              </w:rPr>
            </w:pPr>
          </w:p>
        </w:tc>
        <w:tc>
          <w:tcPr>
            <w:tcW w:w="6520" w:type="dxa"/>
            <w:shd w:val="clear" w:color="auto" w:fill="auto"/>
          </w:tcPr>
          <w:p w:rsidR="00B25DEC" w:rsidRPr="006E2183" w:rsidRDefault="00B25DEC" w:rsidP="000F53F2">
            <w:pPr>
              <w:pStyle w:val="NormalWeb"/>
              <w:spacing w:before="0" w:beforeAutospacing="0" w:after="0" w:afterAutospacing="0"/>
              <w:contextualSpacing/>
              <w:rPr>
                <w:rFonts w:ascii="Arial" w:hAnsi="Arial" w:cs="Arial"/>
                <w:sz w:val="22"/>
                <w:szCs w:val="22"/>
                <w:lang w:val="en" w:eastAsia="en-US"/>
              </w:rPr>
            </w:pPr>
            <w:r w:rsidRPr="006E2183">
              <w:rPr>
                <w:rFonts w:ascii="Arial" w:hAnsi="Arial" w:cs="Arial"/>
                <w:sz w:val="22"/>
                <w:szCs w:val="22"/>
                <w:lang w:val="en" w:eastAsia="en-US"/>
              </w:rPr>
              <w:t xml:space="preserve">Distance between participants is </w:t>
            </w:r>
            <w:proofErr w:type="spellStart"/>
            <w:r w:rsidRPr="006E2183">
              <w:rPr>
                <w:rFonts w:ascii="Arial" w:hAnsi="Arial" w:cs="Arial"/>
                <w:sz w:val="22"/>
                <w:szCs w:val="22"/>
                <w:lang w:val="en" w:eastAsia="en-US"/>
              </w:rPr>
              <w:t>maximised</w:t>
            </w:r>
            <w:proofErr w:type="spellEnd"/>
            <w:r w:rsidRPr="006E2183">
              <w:rPr>
                <w:rFonts w:ascii="Arial" w:hAnsi="Arial" w:cs="Arial"/>
                <w:sz w:val="22"/>
                <w:szCs w:val="22"/>
                <w:lang w:val="en" w:eastAsia="en-US"/>
              </w:rPr>
              <w:t xml:space="preserve">. </w:t>
            </w:r>
          </w:p>
        </w:tc>
        <w:tc>
          <w:tcPr>
            <w:tcW w:w="1134" w:type="dxa"/>
          </w:tcPr>
          <w:p w:rsidR="00B25DEC" w:rsidRPr="00D77D29" w:rsidRDefault="00B25DEC" w:rsidP="000F53F2">
            <w:pPr>
              <w:contextualSpacing/>
              <w:rPr>
                <w:color w:val="0070C0"/>
              </w:rPr>
            </w:pPr>
            <w:r w:rsidRPr="00D77D29">
              <w:rPr>
                <w:color w:val="0070C0"/>
              </w:rPr>
              <w:t xml:space="preserve">Yes </w:t>
            </w:r>
          </w:p>
        </w:tc>
        <w:tc>
          <w:tcPr>
            <w:tcW w:w="3827" w:type="dxa"/>
            <w:shd w:val="clear" w:color="auto" w:fill="auto"/>
          </w:tcPr>
          <w:p w:rsidR="00B25DEC" w:rsidRPr="00D77D29" w:rsidRDefault="00B25DEC" w:rsidP="00B703B8">
            <w:pPr>
              <w:pStyle w:val="ListParagraph"/>
              <w:numPr>
                <w:ilvl w:val="0"/>
                <w:numId w:val="3"/>
              </w:numPr>
              <w:shd w:val="clear" w:color="auto" w:fill="FFFFFF"/>
              <w:spacing w:before="100" w:beforeAutospacing="1" w:after="0" w:line="240" w:lineRule="auto"/>
              <w:rPr>
                <w:color w:val="0070C0"/>
              </w:rPr>
            </w:pPr>
            <w:r w:rsidRPr="00D77D29">
              <w:rPr>
                <w:color w:val="0070C0"/>
              </w:rPr>
              <w:t>Outside space utilised where possible and Hall used if weather does not allow</w:t>
            </w:r>
          </w:p>
        </w:tc>
        <w:tc>
          <w:tcPr>
            <w:tcW w:w="1701" w:type="dxa"/>
            <w:shd w:val="clear" w:color="auto" w:fill="00B050"/>
          </w:tcPr>
          <w:p w:rsidR="00B25DEC" w:rsidRPr="00D77D29" w:rsidRDefault="00B25DEC" w:rsidP="000F53F2">
            <w:pPr>
              <w:contextualSpacing/>
              <w:rPr>
                <w:color w:val="0070C0"/>
              </w:rPr>
            </w:pPr>
            <w:r w:rsidRPr="00D77D29">
              <w:rPr>
                <w:color w:val="0070C0"/>
              </w:rPr>
              <w:t>Completed</w:t>
            </w:r>
          </w:p>
        </w:tc>
      </w:tr>
      <w:tr w:rsidR="002144E9" w:rsidRPr="00443F5C" w:rsidTr="00232688">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8EAADB" w:themeFill="accent1"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 xml:space="preserve">Arrangements for collecting, passing on and returning shared resources and equipment </w:t>
            </w:r>
            <w:proofErr w:type="gramStart"/>
            <w:r w:rsidRPr="00B25DEC">
              <w:rPr>
                <w:rFonts w:cs="Arial"/>
                <w:sz w:val="22"/>
                <w:szCs w:val="22"/>
                <w:lang w:val="en"/>
              </w:rPr>
              <w:t>is planned</w:t>
            </w:r>
            <w:proofErr w:type="gramEnd"/>
            <w:r w:rsidRPr="00B25DEC">
              <w:rPr>
                <w:rFonts w:cs="Arial"/>
                <w:sz w:val="22"/>
                <w:szCs w:val="22"/>
                <w:lang w:val="en"/>
              </w:rPr>
              <w:t xml:space="preserve"> to prevent close contact.</w:t>
            </w:r>
          </w:p>
        </w:tc>
        <w:tc>
          <w:tcPr>
            <w:tcW w:w="1134" w:type="dxa"/>
          </w:tcPr>
          <w:p w:rsidR="002144E9" w:rsidRPr="00D77D29" w:rsidRDefault="002144E9" w:rsidP="000F53F2">
            <w:pPr>
              <w:contextualSpacing/>
              <w:rPr>
                <w:color w:val="0070C0"/>
              </w:rPr>
            </w:pPr>
            <w:r w:rsidRPr="00D77D29">
              <w:rPr>
                <w:color w:val="0070C0"/>
              </w:rPr>
              <w:t xml:space="preserve">Yes </w:t>
            </w:r>
          </w:p>
        </w:tc>
        <w:tc>
          <w:tcPr>
            <w:tcW w:w="3827" w:type="dxa"/>
            <w:shd w:val="clear" w:color="auto" w:fill="auto"/>
          </w:tcPr>
          <w:p w:rsidR="002144E9" w:rsidRPr="00D77D29" w:rsidRDefault="002144E9" w:rsidP="00B703B8">
            <w:pPr>
              <w:pStyle w:val="ListParagraph"/>
              <w:numPr>
                <w:ilvl w:val="0"/>
                <w:numId w:val="3"/>
              </w:numPr>
              <w:shd w:val="clear" w:color="auto" w:fill="FFFFFF"/>
              <w:spacing w:before="100" w:beforeAutospacing="1" w:after="0" w:line="240" w:lineRule="auto"/>
              <w:rPr>
                <w:color w:val="0070C0"/>
              </w:rPr>
            </w:pPr>
            <w:r w:rsidRPr="00D77D29">
              <w:rPr>
                <w:color w:val="0070C0"/>
              </w:rPr>
              <w:t>Shared equipment is cleaned after use for next bubble to use (Milton or wipes) or is left for 72 hours</w:t>
            </w:r>
          </w:p>
        </w:tc>
        <w:tc>
          <w:tcPr>
            <w:tcW w:w="1701" w:type="dxa"/>
            <w:shd w:val="clear" w:color="auto" w:fill="00B050"/>
          </w:tcPr>
          <w:p w:rsidR="002144E9" w:rsidRPr="00D77D29" w:rsidRDefault="002144E9" w:rsidP="000F53F2">
            <w:pPr>
              <w:contextualSpacing/>
              <w:rPr>
                <w:color w:val="0070C0"/>
              </w:rPr>
            </w:pPr>
            <w:r w:rsidRPr="00D77D29">
              <w:rPr>
                <w:color w:val="0070C0"/>
              </w:rPr>
              <w:t>Completed</w:t>
            </w:r>
          </w:p>
        </w:tc>
      </w:tr>
      <w:tr w:rsidR="002144E9" w:rsidRPr="00443F5C" w:rsidTr="00232688">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8EAADB" w:themeFill="accent1"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 xml:space="preserve">The use on non-personal kit </w:t>
            </w:r>
            <w:proofErr w:type="gramStart"/>
            <w:r w:rsidRPr="00B25DEC">
              <w:rPr>
                <w:rFonts w:cs="Arial"/>
                <w:sz w:val="22"/>
                <w:szCs w:val="22"/>
                <w:lang w:val="en"/>
              </w:rPr>
              <w:t>is avoided</w:t>
            </w:r>
            <w:proofErr w:type="gramEnd"/>
            <w:r w:rsidRPr="00B25DEC">
              <w:rPr>
                <w:rFonts w:cs="Arial"/>
                <w:sz w:val="22"/>
                <w:szCs w:val="22"/>
                <w:lang w:val="en"/>
              </w:rPr>
              <w:t xml:space="preserve">. </w:t>
            </w:r>
          </w:p>
        </w:tc>
        <w:tc>
          <w:tcPr>
            <w:tcW w:w="1134" w:type="dxa"/>
          </w:tcPr>
          <w:p w:rsidR="002144E9" w:rsidRPr="00D77D29" w:rsidRDefault="002144E9" w:rsidP="000F53F2">
            <w:pPr>
              <w:contextualSpacing/>
              <w:rPr>
                <w:color w:val="0070C0"/>
              </w:rPr>
            </w:pPr>
            <w:r w:rsidRPr="00D77D29">
              <w:rPr>
                <w:color w:val="0070C0"/>
              </w:rPr>
              <w:t xml:space="preserve">Yes </w:t>
            </w:r>
          </w:p>
        </w:tc>
        <w:tc>
          <w:tcPr>
            <w:tcW w:w="3827" w:type="dxa"/>
            <w:shd w:val="clear" w:color="auto" w:fill="auto"/>
          </w:tcPr>
          <w:p w:rsidR="002144E9" w:rsidRPr="00D77D29" w:rsidRDefault="002144E9" w:rsidP="00B703B8">
            <w:pPr>
              <w:pStyle w:val="ListParagraph"/>
              <w:numPr>
                <w:ilvl w:val="0"/>
                <w:numId w:val="3"/>
              </w:numPr>
              <w:shd w:val="clear" w:color="auto" w:fill="FFFFFF"/>
              <w:spacing w:before="100" w:beforeAutospacing="1" w:after="0" w:line="240" w:lineRule="auto"/>
              <w:rPr>
                <w:color w:val="0070C0"/>
              </w:rPr>
            </w:pPr>
            <w:r w:rsidRPr="00D77D29">
              <w:rPr>
                <w:color w:val="0070C0"/>
              </w:rPr>
              <w:t>This will be avoided, school equipment only to be used</w:t>
            </w:r>
          </w:p>
          <w:p w:rsidR="001A7903" w:rsidRPr="00D77D29" w:rsidRDefault="001A7903" w:rsidP="00B703B8">
            <w:pPr>
              <w:pStyle w:val="ListParagraph"/>
              <w:numPr>
                <w:ilvl w:val="0"/>
                <w:numId w:val="3"/>
              </w:numPr>
              <w:shd w:val="clear" w:color="auto" w:fill="FFFFFF"/>
              <w:spacing w:before="100" w:beforeAutospacing="1" w:after="0" w:line="240" w:lineRule="auto"/>
              <w:rPr>
                <w:color w:val="0070C0"/>
              </w:rPr>
            </w:pPr>
            <w:r w:rsidRPr="00D77D29">
              <w:rPr>
                <w:color w:val="0070C0"/>
              </w:rPr>
              <w:t>Spare kit will not be used</w:t>
            </w:r>
          </w:p>
        </w:tc>
        <w:tc>
          <w:tcPr>
            <w:tcW w:w="1701" w:type="dxa"/>
            <w:shd w:val="clear" w:color="auto" w:fill="00B050"/>
          </w:tcPr>
          <w:p w:rsidR="002144E9" w:rsidRPr="00D77D29" w:rsidRDefault="002144E9" w:rsidP="000F53F2">
            <w:pPr>
              <w:contextualSpacing/>
              <w:rPr>
                <w:color w:val="0070C0"/>
              </w:rPr>
            </w:pPr>
            <w:r w:rsidRPr="00D77D29">
              <w:rPr>
                <w:color w:val="0070C0"/>
              </w:rPr>
              <w:t>Completed</w:t>
            </w:r>
          </w:p>
        </w:tc>
      </w:tr>
      <w:tr w:rsidR="002144E9" w:rsidRPr="00443F5C" w:rsidTr="00232688">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8EAADB" w:themeFill="accent1" w:themeFillTint="99"/>
          </w:tcPr>
          <w:p w:rsidR="002144E9" w:rsidRPr="00B25DEC" w:rsidRDefault="002144E9" w:rsidP="000F53F2">
            <w:pPr>
              <w:autoSpaceDE/>
              <w:autoSpaceDN/>
              <w:contextualSpacing/>
              <w:rPr>
                <w:rFonts w:cs="Arial"/>
                <w:sz w:val="22"/>
                <w:szCs w:val="22"/>
                <w:lang w:val="en"/>
              </w:rPr>
            </w:pPr>
            <w:r w:rsidRPr="00B25DEC">
              <w:rPr>
                <w:rFonts w:cs="Arial"/>
                <w:sz w:val="22"/>
                <w:szCs w:val="22"/>
                <w:lang w:val="en"/>
              </w:rPr>
              <w:t>Any non-personal kit e.g. bibs are be carefully cleaned between uses.</w:t>
            </w:r>
          </w:p>
        </w:tc>
        <w:tc>
          <w:tcPr>
            <w:tcW w:w="1134" w:type="dxa"/>
          </w:tcPr>
          <w:p w:rsidR="002144E9" w:rsidRPr="00D77D29" w:rsidRDefault="002144E9" w:rsidP="000F53F2">
            <w:pPr>
              <w:contextualSpacing/>
              <w:rPr>
                <w:color w:val="0070C0"/>
              </w:rPr>
            </w:pPr>
            <w:r w:rsidRPr="00D77D29">
              <w:rPr>
                <w:color w:val="0070C0"/>
              </w:rPr>
              <w:t xml:space="preserve">Yes </w:t>
            </w:r>
          </w:p>
        </w:tc>
        <w:tc>
          <w:tcPr>
            <w:tcW w:w="3827" w:type="dxa"/>
            <w:shd w:val="clear" w:color="auto" w:fill="auto"/>
          </w:tcPr>
          <w:p w:rsidR="002144E9" w:rsidRPr="00D77D29" w:rsidRDefault="002144E9" w:rsidP="00B703B8">
            <w:pPr>
              <w:pStyle w:val="ListParagraph"/>
              <w:numPr>
                <w:ilvl w:val="0"/>
                <w:numId w:val="3"/>
              </w:numPr>
              <w:shd w:val="clear" w:color="auto" w:fill="FFFFFF"/>
              <w:spacing w:before="100" w:beforeAutospacing="1" w:after="0" w:line="240" w:lineRule="auto"/>
              <w:rPr>
                <w:color w:val="0070C0"/>
              </w:rPr>
            </w:pPr>
            <w:r w:rsidRPr="00D77D29">
              <w:rPr>
                <w:color w:val="0070C0"/>
              </w:rPr>
              <w:t>Will avoid the use of bibs</w:t>
            </w:r>
          </w:p>
        </w:tc>
        <w:tc>
          <w:tcPr>
            <w:tcW w:w="1701" w:type="dxa"/>
            <w:shd w:val="clear" w:color="auto" w:fill="00B050"/>
          </w:tcPr>
          <w:p w:rsidR="002144E9" w:rsidRPr="00D77D29" w:rsidRDefault="002144E9" w:rsidP="000F53F2">
            <w:pPr>
              <w:contextualSpacing/>
              <w:rPr>
                <w:color w:val="0070C0"/>
              </w:rPr>
            </w:pPr>
            <w:r w:rsidRPr="00D77D29">
              <w:rPr>
                <w:color w:val="0070C0"/>
              </w:rPr>
              <w:t>Completed</w:t>
            </w:r>
          </w:p>
          <w:p w:rsidR="002144E9" w:rsidRPr="00D77D29" w:rsidRDefault="002144E9" w:rsidP="000F53F2">
            <w:pPr>
              <w:contextualSpacing/>
              <w:rPr>
                <w:color w:val="0070C0"/>
              </w:rPr>
            </w:pPr>
          </w:p>
          <w:p w:rsidR="002144E9" w:rsidRPr="00D77D29" w:rsidRDefault="002144E9" w:rsidP="000F53F2">
            <w:pPr>
              <w:contextualSpacing/>
              <w:rPr>
                <w:color w:val="0070C0"/>
              </w:rPr>
            </w:pPr>
          </w:p>
        </w:tc>
      </w:tr>
      <w:tr w:rsidR="002144E9" w:rsidRPr="00443F5C" w:rsidTr="002144E9">
        <w:tc>
          <w:tcPr>
            <w:tcW w:w="2127" w:type="dxa"/>
            <w:vMerge/>
            <w:shd w:val="clear" w:color="auto" w:fill="auto"/>
          </w:tcPr>
          <w:p w:rsidR="002144E9" w:rsidRPr="00443F5C" w:rsidRDefault="002144E9" w:rsidP="002144E9">
            <w:pPr>
              <w:rPr>
                <w:sz w:val="23"/>
                <w:szCs w:val="23"/>
                <w:highlight w:val="yellow"/>
              </w:rPr>
            </w:pPr>
          </w:p>
        </w:tc>
        <w:tc>
          <w:tcPr>
            <w:tcW w:w="6520" w:type="dxa"/>
            <w:shd w:val="clear" w:color="auto" w:fill="auto"/>
          </w:tcPr>
          <w:p w:rsidR="002144E9" w:rsidRPr="006E2183" w:rsidRDefault="002144E9" w:rsidP="000F53F2">
            <w:pPr>
              <w:autoSpaceDE/>
              <w:autoSpaceDN/>
              <w:contextualSpacing/>
              <w:rPr>
                <w:rFonts w:cs="Arial"/>
                <w:sz w:val="22"/>
                <w:szCs w:val="22"/>
                <w:highlight w:val="yellow"/>
                <w:lang w:val="en"/>
              </w:rPr>
            </w:pPr>
            <w:r w:rsidRPr="006E2183">
              <w:rPr>
                <w:rFonts w:cs="Arial"/>
                <w:sz w:val="22"/>
                <w:szCs w:val="22"/>
                <w:lang w:val="en"/>
              </w:rPr>
              <w:t>Pupils are kept in consistent groups</w:t>
            </w:r>
          </w:p>
        </w:tc>
        <w:tc>
          <w:tcPr>
            <w:tcW w:w="1134" w:type="dxa"/>
          </w:tcPr>
          <w:p w:rsidR="002144E9" w:rsidRPr="00D77D29" w:rsidRDefault="002144E9" w:rsidP="000F53F2">
            <w:pPr>
              <w:contextualSpacing/>
              <w:rPr>
                <w:color w:val="0070C0"/>
              </w:rPr>
            </w:pPr>
            <w:r w:rsidRPr="00D77D29">
              <w:rPr>
                <w:color w:val="0070C0"/>
              </w:rPr>
              <w:t xml:space="preserve">Yes </w:t>
            </w:r>
          </w:p>
        </w:tc>
        <w:tc>
          <w:tcPr>
            <w:tcW w:w="3827" w:type="dxa"/>
            <w:shd w:val="clear" w:color="auto" w:fill="auto"/>
          </w:tcPr>
          <w:p w:rsidR="002144E9" w:rsidRPr="00D77D29" w:rsidRDefault="002144E9" w:rsidP="00B703B8">
            <w:pPr>
              <w:pStyle w:val="ListParagraph"/>
              <w:numPr>
                <w:ilvl w:val="0"/>
                <w:numId w:val="3"/>
              </w:numPr>
              <w:shd w:val="clear" w:color="auto" w:fill="FFFFFF"/>
              <w:spacing w:before="100" w:beforeAutospacing="1" w:after="0" w:line="240" w:lineRule="auto"/>
              <w:rPr>
                <w:color w:val="0070C0"/>
              </w:rPr>
            </w:pPr>
            <w:r w:rsidRPr="00D77D29">
              <w:rPr>
                <w:color w:val="0070C0"/>
              </w:rPr>
              <w:t>Pupils will be kept in their class bubbles for PE</w:t>
            </w:r>
          </w:p>
        </w:tc>
        <w:tc>
          <w:tcPr>
            <w:tcW w:w="1701" w:type="dxa"/>
            <w:shd w:val="clear" w:color="auto" w:fill="00B050"/>
          </w:tcPr>
          <w:p w:rsidR="002144E9" w:rsidRPr="00D77D29" w:rsidRDefault="002144E9" w:rsidP="000F53F2">
            <w:pPr>
              <w:contextualSpacing/>
              <w:rPr>
                <w:color w:val="0070C0"/>
              </w:rPr>
            </w:pPr>
            <w:r w:rsidRPr="00D77D29">
              <w:rPr>
                <w:color w:val="0070C0"/>
              </w:rPr>
              <w:t>Completed</w:t>
            </w:r>
          </w:p>
          <w:p w:rsidR="002144E9" w:rsidRPr="00D77D29" w:rsidRDefault="002144E9" w:rsidP="000F53F2">
            <w:pPr>
              <w:contextualSpacing/>
              <w:rPr>
                <w:color w:val="0070C0"/>
              </w:rPr>
            </w:pP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auto"/>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Scrupulous attention </w:t>
            </w:r>
            <w:proofErr w:type="gramStart"/>
            <w:r w:rsidRPr="00B25DEC">
              <w:rPr>
                <w:rFonts w:cs="Arial"/>
                <w:sz w:val="22"/>
                <w:szCs w:val="22"/>
                <w:lang w:val="en"/>
              </w:rPr>
              <w:t>is paid</w:t>
            </w:r>
            <w:proofErr w:type="gramEnd"/>
            <w:r w:rsidRPr="00B25DEC">
              <w:rPr>
                <w:rFonts w:cs="Arial"/>
                <w:sz w:val="22"/>
                <w:szCs w:val="22"/>
                <w:lang w:val="en"/>
              </w:rPr>
              <w:t xml:space="preserve"> to cleaning and hygiene, sports equipment touch points are disinfected between group uses.</w:t>
            </w:r>
          </w:p>
        </w:tc>
        <w:tc>
          <w:tcPr>
            <w:tcW w:w="1134" w:type="dxa"/>
          </w:tcPr>
          <w:p w:rsidR="00292E77" w:rsidRPr="00D77D29" w:rsidRDefault="00292E77" w:rsidP="000F53F2">
            <w:pPr>
              <w:contextualSpacing/>
              <w:rPr>
                <w:color w:val="0070C0"/>
              </w:rPr>
            </w:pPr>
            <w:r w:rsidRPr="00D77D29">
              <w:rPr>
                <w:color w:val="0070C0"/>
              </w:rPr>
              <w:t xml:space="preserve">Yes </w:t>
            </w:r>
          </w:p>
        </w:tc>
        <w:tc>
          <w:tcPr>
            <w:tcW w:w="3827" w:type="dxa"/>
            <w:shd w:val="clear" w:color="auto" w:fill="auto"/>
          </w:tcPr>
          <w:p w:rsidR="00292E77" w:rsidRPr="00D77D29" w:rsidRDefault="00292E77" w:rsidP="00B703B8">
            <w:pPr>
              <w:pStyle w:val="ListParagraph"/>
              <w:numPr>
                <w:ilvl w:val="0"/>
                <w:numId w:val="3"/>
              </w:numPr>
              <w:shd w:val="clear" w:color="auto" w:fill="FFFFFF"/>
              <w:spacing w:before="100" w:beforeAutospacing="1" w:after="0" w:line="240" w:lineRule="auto"/>
              <w:rPr>
                <w:color w:val="0070C0"/>
              </w:rPr>
            </w:pPr>
            <w:r w:rsidRPr="00D77D29">
              <w:rPr>
                <w:color w:val="0070C0"/>
              </w:rPr>
              <w:t>Shared equipment is cleaned after use for next bubble to use (Milton or wipes) or is left for 72 hours</w:t>
            </w:r>
          </w:p>
        </w:tc>
        <w:tc>
          <w:tcPr>
            <w:tcW w:w="1701" w:type="dxa"/>
            <w:shd w:val="clear" w:color="auto" w:fill="00B050"/>
          </w:tcPr>
          <w:p w:rsidR="00292E77" w:rsidRPr="00D77D29" w:rsidRDefault="00292E77" w:rsidP="000F53F2">
            <w:pPr>
              <w:contextualSpacing/>
              <w:rPr>
                <w:color w:val="0070C0"/>
              </w:rPr>
            </w:pPr>
            <w:r w:rsidRPr="00D77D29">
              <w:rPr>
                <w:color w:val="0070C0"/>
              </w:rPr>
              <w:t>Completed</w:t>
            </w:r>
          </w:p>
        </w:tc>
      </w:tr>
      <w:tr w:rsidR="00292E77" w:rsidRPr="00443F5C" w:rsidTr="00D77D29">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8EAADB" w:themeFill="accent1" w:themeFillTint="99"/>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External facilities </w:t>
            </w:r>
            <w:proofErr w:type="gramStart"/>
            <w:r w:rsidRPr="00B25DEC">
              <w:rPr>
                <w:rFonts w:cs="Arial"/>
                <w:sz w:val="22"/>
                <w:szCs w:val="22"/>
                <w:lang w:val="en"/>
              </w:rPr>
              <w:t>are used</w:t>
            </w:r>
            <w:proofErr w:type="gramEnd"/>
            <w:r w:rsidRPr="00B25DEC">
              <w:rPr>
                <w:rFonts w:cs="Arial"/>
                <w:sz w:val="22"/>
                <w:szCs w:val="22"/>
                <w:lang w:val="en"/>
              </w:rPr>
              <w:t xml:space="preserve"> in line with guidance for the use of and travel to those facilities. A specific assessment </w:t>
            </w:r>
            <w:proofErr w:type="gramStart"/>
            <w:r w:rsidRPr="00B25DEC">
              <w:rPr>
                <w:rFonts w:cs="Arial"/>
                <w:sz w:val="22"/>
                <w:szCs w:val="22"/>
                <w:lang w:val="en"/>
              </w:rPr>
              <w:t>is completed</w:t>
            </w:r>
            <w:proofErr w:type="gramEnd"/>
            <w:r w:rsidRPr="00B25DEC">
              <w:rPr>
                <w:rFonts w:cs="Arial"/>
                <w:sz w:val="22"/>
                <w:szCs w:val="22"/>
                <w:lang w:val="en"/>
              </w:rPr>
              <w:t xml:space="preserve"> in advance considering all of the relevant sections of this assessment and compliance code.</w:t>
            </w:r>
          </w:p>
        </w:tc>
        <w:tc>
          <w:tcPr>
            <w:tcW w:w="1134" w:type="dxa"/>
          </w:tcPr>
          <w:p w:rsidR="00292E77" w:rsidRPr="00D77D29" w:rsidRDefault="00292E77" w:rsidP="000F53F2">
            <w:pPr>
              <w:contextualSpacing/>
              <w:rPr>
                <w:color w:val="0070C0"/>
              </w:rPr>
            </w:pPr>
            <w:r w:rsidRPr="00D77D29">
              <w:rPr>
                <w:color w:val="0070C0"/>
              </w:rPr>
              <w:t xml:space="preserve">Yes </w:t>
            </w:r>
          </w:p>
        </w:tc>
        <w:tc>
          <w:tcPr>
            <w:tcW w:w="3827" w:type="dxa"/>
            <w:shd w:val="clear" w:color="auto" w:fill="auto"/>
          </w:tcPr>
          <w:p w:rsidR="00292E77" w:rsidRPr="00D77D29" w:rsidRDefault="00D77D29" w:rsidP="00B703B8">
            <w:pPr>
              <w:pStyle w:val="ListParagraph"/>
              <w:numPr>
                <w:ilvl w:val="0"/>
                <w:numId w:val="3"/>
              </w:numPr>
              <w:shd w:val="clear" w:color="auto" w:fill="FFFFFF"/>
              <w:spacing w:before="100" w:beforeAutospacing="1" w:after="0" w:line="240" w:lineRule="auto"/>
              <w:rPr>
                <w:color w:val="0070C0"/>
              </w:rPr>
            </w:pPr>
            <w:r w:rsidRPr="00D77D29">
              <w:rPr>
                <w:color w:val="0070C0"/>
              </w:rPr>
              <w:t>Football club will follow the risk assessment guidelines</w:t>
            </w:r>
          </w:p>
        </w:tc>
        <w:tc>
          <w:tcPr>
            <w:tcW w:w="1701" w:type="dxa"/>
            <w:shd w:val="clear" w:color="auto" w:fill="00B050"/>
          </w:tcPr>
          <w:p w:rsidR="00292E77" w:rsidRPr="00D77D29" w:rsidRDefault="00292E77" w:rsidP="000F53F2">
            <w:pPr>
              <w:contextualSpacing/>
              <w:rPr>
                <w:color w:val="0070C0"/>
              </w:rPr>
            </w:pPr>
            <w:r w:rsidRPr="00D77D29">
              <w:rPr>
                <w:color w:val="0070C0"/>
              </w:rPr>
              <w:t>Completed</w:t>
            </w:r>
          </w:p>
        </w:tc>
      </w:tr>
      <w:tr w:rsidR="00292E77" w:rsidRPr="00443F5C" w:rsidTr="00292E77">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auto"/>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The following advice has been referred to as part of the risk assessment process:</w:t>
            </w:r>
          </w:p>
          <w:p w:rsidR="00292E77" w:rsidRPr="00B25DEC" w:rsidRDefault="008377F5" w:rsidP="00B703B8">
            <w:pPr>
              <w:numPr>
                <w:ilvl w:val="0"/>
                <w:numId w:val="12"/>
              </w:numPr>
              <w:autoSpaceDE/>
              <w:autoSpaceDN/>
              <w:spacing w:before="100" w:beforeAutospacing="1"/>
              <w:contextualSpacing/>
              <w:rPr>
                <w:rFonts w:cs="Arial"/>
                <w:sz w:val="22"/>
                <w:szCs w:val="22"/>
                <w:lang w:val="en"/>
              </w:rPr>
            </w:pPr>
            <w:hyperlink r:id="rId12" w:history="1">
              <w:r w:rsidR="00292E77" w:rsidRPr="00B25DEC">
                <w:rPr>
                  <w:rStyle w:val="Hyperlink"/>
                  <w:rFonts w:cs="Arial"/>
                  <w:sz w:val="22"/>
                  <w:szCs w:val="22"/>
                  <w:lang w:val="en"/>
                </w:rPr>
                <w:t>guidance on the phased return of sport and recreation</w:t>
              </w:r>
            </w:hyperlink>
            <w:r w:rsidR="00292E77" w:rsidRPr="00B25DEC">
              <w:rPr>
                <w:rFonts w:cs="Arial"/>
                <w:sz w:val="22"/>
                <w:szCs w:val="22"/>
                <w:lang w:val="en"/>
              </w:rPr>
              <w:t xml:space="preserve"> and guidance from </w:t>
            </w:r>
            <w:hyperlink r:id="rId13" w:history="1">
              <w:r w:rsidR="00292E77" w:rsidRPr="00B25DEC">
                <w:rPr>
                  <w:rStyle w:val="Hyperlink"/>
                  <w:rFonts w:cs="Arial"/>
                  <w:sz w:val="22"/>
                  <w:szCs w:val="22"/>
                  <w:lang w:val="en"/>
                </w:rPr>
                <w:t>Sport England</w:t>
              </w:r>
            </w:hyperlink>
            <w:r w:rsidR="00292E77" w:rsidRPr="00B25DEC">
              <w:rPr>
                <w:rFonts w:cs="Arial"/>
                <w:sz w:val="22"/>
                <w:szCs w:val="22"/>
                <w:lang w:val="en"/>
              </w:rPr>
              <w:t xml:space="preserve"> for </w:t>
            </w:r>
            <w:proofErr w:type="spellStart"/>
            <w:r w:rsidR="00292E77" w:rsidRPr="00B25DEC">
              <w:rPr>
                <w:rFonts w:cs="Arial"/>
                <w:sz w:val="22"/>
                <w:szCs w:val="22"/>
                <w:lang w:val="en"/>
              </w:rPr>
              <w:t>grassroot</w:t>
            </w:r>
            <w:proofErr w:type="spellEnd"/>
            <w:r w:rsidR="00292E77" w:rsidRPr="00B25DEC">
              <w:rPr>
                <w:rFonts w:cs="Arial"/>
                <w:sz w:val="22"/>
                <w:szCs w:val="22"/>
                <w:lang w:val="en"/>
              </w:rPr>
              <w:t xml:space="preserve"> sport</w:t>
            </w:r>
          </w:p>
          <w:p w:rsidR="00292E77" w:rsidRPr="00B25DEC" w:rsidRDefault="00292E77" w:rsidP="00B703B8">
            <w:pPr>
              <w:numPr>
                <w:ilvl w:val="0"/>
                <w:numId w:val="12"/>
              </w:numPr>
              <w:autoSpaceDE/>
              <w:autoSpaceDN/>
              <w:spacing w:before="100" w:beforeAutospacing="1"/>
              <w:contextualSpacing/>
              <w:rPr>
                <w:rFonts w:cs="Arial"/>
                <w:sz w:val="22"/>
                <w:szCs w:val="22"/>
                <w:lang w:val="en"/>
              </w:rPr>
            </w:pPr>
            <w:r w:rsidRPr="00B25DEC">
              <w:rPr>
                <w:rFonts w:cs="Arial"/>
                <w:sz w:val="22"/>
                <w:szCs w:val="22"/>
                <w:lang w:val="en"/>
              </w:rPr>
              <w:t xml:space="preserve">advice from </w:t>
            </w:r>
            <w:proofErr w:type="spellStart"/>
            <w:r w:rsidRPr="00B25DEC">
              <w:rPr>
                <w:rFonts w:cs="Arial"/>
                <w:sz w:val="22"/>
                <w:szCs w:val="22"/>
                <w:lang w:val="en"/>
              </w:rPr>
              <w:t>organisation</w:t>
            </w:r>
            <w:proofErr w:type="spellEnd"/>
            <w:r w:rsidRPr="00B25DEC">
              <w:rPr>
                <w:rFonts w:cs="Arial"/>
                <w:sz w:val="22"/>
                <w:szCs w:val="22"/>
                <w:lang w:val="en"/>
              </w:rPr>
              <w:t xml:space="preserve"> such as the </w:t>
            </w:r>
            <w:hyperlink r:id="rId14" w:history="1">
              <w:r w:rsidRPr="00B25DEC">
                <w:rPr>
                  <w:rStyle w:val="Hyperlink"/>
                  <w:rFonts w:cs="Arial"/>
                  <w:sz w:val="22"/>
                  <w:szCs w:val="22"/>
                  <w:lang w:val="en"/>
                </w:rPr>
                <w:t>Association for Physical Education</w:t>
              </w:r>
            </w:hyperlink>
            <w:r w:rsidRPr="00B25DEC">
              <w:rPr>
                <w:rFonts w:cs="Arial"/>
                <w:sz w:val="22"/>
                <w:szCs w:val="22"/>
                <w:lang w:val="en"/>
              </w:rPr>
              <w:t xml:space="preserve"> and the </w:t>
            </w:r>
            <w:hyperlink r:id="rId15" w:history="1">
              <w:r w:rsidRPr="00B25DEC">
                <w:rPr>
                  <w:rStyle w:val="Hyperlink"/>
                  <w:rFonts w:cs="Arial"/>
                  <w:sz w:val="22"/>
                  <w:szCs w:val="22"/>
                  <w:lang w:val="en"/>
                </w:rPr>
                <w:t>Youth Sport Trust</w:t>
              </w:r>
            </w:hyperlink>
            <w:r w:rsidRPr="00B25DEC">
              <w:rPr>
                <w:rFonts w:cs="Arial"/>
                <w:sz w:val="22"/>
                <w:szCs w:val="22"/>
                <w:lang w:val="en"/>
              </w:rPr>
              <w:t xml:space="preserve"> </w:t>
            </w:r>
          </w:p>
        </w:tc>
        <w:tc>
          <w:tcPr>
            <w:tcW w:w="1134" w:type="dxa"/>
          </w:tcPr>
          <w:p w:rsidR="00292E77" w:rsidRPr="00D77D29" w:rsidRDefault="00292E77" w:rsidP="000F53F2">
            <w:pPr>
              <w:contextualSpacing/>
              <w:rPr>
                <w:color w:val="0070C0"/>
              </w:rPr>
            </w:pPr>
            <w:r w:rsidRPr="00D77D29">
              <w:rPr>
                <w:color w:val="0070C0"/>
              </w:rPr>
              <w:t>Yes</w:t>
            </w:r>
          </w:p>
        </w:tc>
        <w:tc>
          <w:tcPr>
            <w:tcW w:w="3827" w:type="dxa"/>
            <w:shd w:val="clear" w:color="auto" w:fill="auto"/>
          </w:tcPr>
          <w:p w:rsidR="00292E77" w:rsidRPr="00D77D29" w:rsidRDefault="00292E77" w:rsidP="00B703B8">
            <w:pPr>
              <w:pStyle w:val="ListParagraph"/>
              <w:numPr>
                <w:ilvl w:val="0"/>
                <w:numId w:val="3"/>
              </w:numPr>
              <w:shd w:val="clear" w:color="auto" w:fill="FFFFFF"/>
              <w:spacing w:before="100" w:beforeAutospacing="1" w:after="0" w:line="240" w:lineRule="auto"/>
              <w:rPr>
                <w:color w:val="0070C0"/>
              </w:rPr>
            </w:pPr>
            <w:r w:rsidRPr="00D77D29">
              <w:rPr>
                <w:color w:val="0070C0"/>
              </w:rPr>
              <w:t>The guidance has been read by SLT and we are within the guidelines</w:t>
            </w:r>
          </w:p>
        </w:tc>
        <w:tc>
          <w:tcPr>
            <w:tcW w:w="1701" w:type="dxa"/>
            <w:shd w:val="clear" w:color="auto" w:fill="00B050"/>
          </w:tcPr>
          <w:p w:rsidR="00292E77" w:rsidRPr="00D77D29" w:rsidRDefault="00292E77" w:rsidP="000F53F2">
            <w:pPr>
              <w:contextualSpacing/>
              <w:rPr>
                <w:color w:val="0070C0"/>
              </w:rPr>
            </w:pPr>
            <w:r w:rsidRPr="00D77D29">
              <w:rPr>
                <w:color w:val="0070C0"/>
              </w:rPr>
              <w:t>Completed</w:t>
            </w:r>
          </w:p>
        </w:tc>
      </w:tr>
      <w:tr w:rsidR="00292E77" w:rsidRPr="00443F5C" w:rsidTr="00D77D29">
        <w:tc>
          <w:tcPr>
            <w:tcW w:w="2127" w:type="dxa"/>
            <w:vMerge/>
            <w:shd w:val="clear" w:color="auto" w:fill="auto"/>
          </w:tcPr>
          <w:p w:rsidR="00292E77" w:rsidRPr="00443F5C" w:rsidRDefault="00292E77" w:rsidP="00292E77">
            <w:pPr>
              <w:rPr>
                <w:sz w:val="23"/>
                <w:szCs w:val="23"/>
                <w:highlight w:val="yellow"/>
              </w:rPr>
            </w:pPr>
          </w:p>
        </w:tc>
        <w:tc>
          <w:tcPr>
            <w:tcW w:w="6520" w:type="dxa"/>
            <w:shd w:val="clear" w:color="auto" w:fill="8EAADB" w:themeFill="accent1" w:themeFillTint="99"/>
          </w:tcPr>
          <w:p w:rsidR="00292E77" w:rsidRPr="00B25DEC" w:rsidRDefault="00292E77" w:rsidP="000F53F2">
            <w:pPr>
              <w:autoSpaceDE/>
              <w:autoSpaceDN/>
              <w:contextualSpacing/>
              <w:rPr>
                <w:rFonts w:cs="Arial"/>
                <w:sz w:val="22"/>
                <w:szCs w:val="22"/>
                <w:lang w:val="en"/>
              </w:rPr>
            </w:pPr>
            <w:r w:rsidRPr="00B25DEC">
              <w:rPr>
                <w:rFonts w:cs="Arial"/>
                <w:sz w:val="22"/>
                <w:szCs w:val="22"/>
                <w:lang w:val="en"/>
              </w:rPr>
              <w:t xml:space="preserve">Arrangements for working with external coaches, clubs and </w:t>
            </w:r>
            <w:proofErr w:type="spellStart"/>
            <w:r w:rsidRPr="00B25DEC">
              <w:rPr>
                <w:rFonts w:cs="Arial"/>
                <w:sz w:val="22"/>
                <w:szCs w:val="22"/>
                <w:lang w:val="en"/>
              </w:rPr>
              <w:t>organisations</w:t>
            </w:r>
            <w:proofErr w:type="spellEnd"/>
            <w:r w:rsidRPr="00B25DEC">
              <w:rPr>
                <w:rFonts w:cs="Arial"/>
                <w:sz w:val="22"/>
                <w:szCs w:val="22"/>
                <w:lang w:val="en"/>
              </w:rPr>
              <w:t xml:space="preserve"> consider the wider protective measures required and specific attention </w:t>
            </w:r>
            <w:proofErr w:type="gramStart"/>
            <w:r w:rsidRPr="00B25DEC">
              <w:rPr>
                <w:rFonts w:cs="Arial"/>
                <w:sz w:val="22"/>
                <w:szCs w:val="22"/>
                <w:lang w:val="en"/>
              </w:rPr>
              <w:t>has been paid</w:t>
            </w:r>
            <w:proofErr w:type="gramEnd"/>
            <w:r w:rsidRPr="00B25DEC">
              <w:rPr>
                <w:rFonts w:cs="Arial"/>
                <w:sz w:val="22"/>
                <w:szCs w:val="22"/>
                <w:lang w:val="en"/>
              </w:rPr>
              <w:t xml:space="preserve"> to the staffing section of this assessment.</w:t>
            </w:r>
          </w:p>
        </w:tc>
        <w:tc>
          <w:tcPr>
            <w:tcW w:w="1134" w:type="dxa"/>
          </w:tcPr>
          <w:p w:rsidR="00292E77" w:rsidRPr="00D77D29" w:rsidRDefault="00292E77" w:rsidP="000F53F2">
            <w:pPr>
              <w:contextualSpacing/>
              <w:rPr>
                <w:color w:val="0070C0"/>
              </w:rPr>
            </w:pPr>
            <w:r w:rsidRPr="00D77D29">
              <w:rPr>
                <w:color w:val="0070C0"/>
              </w:rPr>
              <w:t xml:space="preserve">Yes </w:t>
            </w:r>
          </w:p>
        </w:tc>
        <w:tc>
          <w:tcPr>
            <w:tcW w:w="3827" w:type="dxa"/>
            <w:shd w:val="clear" w:color="auto" w:fill="auto"/>
          </w:tcPr>
          <w:p w:rsidR="00E41D35" w:rsidRPr="00D77D29" w:rsidRDefault="00D77D29" w:rsidP="00D77D29">
            <w:pPr>
              <w:pStyle w:val="ListParagraph"/>
              <w:numPr>
                <w:ilvl w:val="0"/>
                <w:numId w:val="3"/>
              </w:numPr>
              <w:shd w:val="clear" w:color="auto" w:fill="FFFFFF"/>
              <w:spacing w:before="100" w:beforeAutospacing="1" w:after="0" w:line="240" w:lineRule="auto"/>
              <w:rPr>
                <w:color w:val="0070C0"/>
              </w:rPr>
            </w:pPr>
            <w:r w:rsidRPr="00D77D29">
              <w:rPr>
                <w:color w:val="0070C0"/>
              </w:rPr>
              <w:t xml:space="preserve">Boogie Bounce &amp; Football club will follow the risk assessment guidelines </w:t>
            </w:r>
          </w:p>
          <w:p w:rsidR="00E41D35" w:rsidRPr="00D77D29" w:rsidRDefault="00E41D35" w:rsidP="000F53F2">
            <w:pPr>
              <w:shd w:val="clear" w:color="auto" w:fill="FFFFFF"/>
              <w:spacing w:before="100" w:beforeAutospacing="1"/>
              <w:contextualSpacing/>
              <w:rPr>
                <w:color w:val="0070C0"/>
              </w:rPr>
            </w:pPr>
          </w:p>
        </w:tc>
        <w:tc>
          <w:tcPr>
            <w:tcW w:w="1701" w:type="dxa"/>
            <w:shd w:val="clear" w:color="auto" w:fill="00B050"/>
          </w:tcPr>
          <w:p w:rsidR="00292E77" w:rsidRPr="00D77D29" w:rsidRDefault="00292E77" w:rsidP="000F53F2">
            <w:pPr>
              <w:contextualSpacing/>
              <w:rPr>
                <w:color w:val="0070C0"/>
              </w:rPr>
            </w:pPr>
            <w:r w:rsidRPr="00D77D29">
              <w:rPr>
                <w:color w:val="0070C0"/>
              </w:rPr>
              <w:t>Completed</w:t>
            </w:r>
          </w:p>
        </w:tc>
      </w:tr>
      <w:tr w:rsidR="008A1F65" w:rsidRPr="00443F5C" w:rsidTr="00B4649E">
        <w:tc>
          <w:tcPr>
            <w:tcW w:w="2127" w:type="dxa"/>
            <w:vMerge/>
            <w:shd w:val="clear" w:color="auto" w:fill="auto"/>
          </w:tcPr>
          <w:p w:rsidR="008A1F65" w:rsidRPr="00443F5C" w:rsidRDefault="008A1F65" w:rsidP="008A1F65">
            <w:pPr>
              <w:rPr>
                <w:sz w:val="23"/>
                <w:szCs w:val="23"/>
                <w:highlight w:val="yellow"/>
              </w:rPr>
            </w:pPr>
          </w:p>
        </w:tc>
        <w:tc>
          <w:tcPr>
            <w:tcW w:w="6520" w:type="dxa"/>
            <w:shd w:val="clear" w:color="auto" w:fill="auto"/>
          </w:tcPr>
          <w:p w:rsidR="008A1F65" w:rsidRPr="006E2183" w:rsidRDefault="008A1F65" w:rsidP="008A1F65">
            <w:pPr>
              <w:autoSpaceDE/>
              <w:autoSpaceDN/>
              <w:contextualSpacing/>
              <w:rPr>
                <w:rFonts w:cs="Arial"/>
                <w:sz w:val="22"/>
                <w:szCs w:val="22"/>
                <w:highlight w:val="yellow"/>
                <w:lang w:val="en"/>
              </w:rPr>
            </w:pPr>
            <w:r w:rsidRPr="006E2183">
              <w:rPr>
                <w:rFonts w:cs="Arial"/>
                <w:sz w:val="22"/>
                <w:szCs w:val="22"/>
                <w:lang w:val="en"/>
              </w:rPr>
              <w:t xml:space="preserve">The use of changing rooms and showering facilities </w:t>
            </w:r>
            <w:proofErr w:type="gramStart"/>
            <w:r w:rsidRPr="006E2183">
              <w:rPr>
                <w:rFonts w:cs="Arial"/>
                <w:sz w:val="22"/>
                <w:szCs w:val="22"/>
                <w:lang w:val="en"/>
              </w:rPr>
              <w:t>are avoided</w:t>
            </w:r>
            <w:proofErr w:type="gramEnd"/>
            <w:r w:rsidRPr="006E2183">
              <w:rPr>
                <w:rFonts w:cs="Arial"/>
                <w:sz w:val="22"/>
                <w:szCs w:val="22"/>
                <w:lang w:val="en"/>
              </w:rPr>
              <w:t xml:space="preserve"> where possible.</w:t>
            </w:r>
          </w:p>
        </w:tc>
        <w:tc>
          <w:tcPr>
            <w:tcW w:w="1134" w:type="dxa"/>
          </w:tcPr>
          <w:p w:rsidR="008A1F65" w:rsidRPr="00D77D29" w:rsidRDefault="008A1F65" w:rsidP="008A1F65">
            <w:pPr>
              <w:contextualSpacing/>
              <w:rPr>
                <w:color w:val="0070C0"/>
              </w:rPr>
            </w:pPr>
            <w:r w:rsidRPr="00D77D29">
              <w:rPr>
                <w:color w:val="0070C0"/>
              </w:rPr>
              <w:t>N/A</w:t>
            </w:r>
          </w:p>
        </w:tc>
        <w:tc>
          <w:tcPr>
            <w:tcW w:w="3827" w:type="dxa"/>
            <w:vMerge w:val="restart"/>
            <w:shd w:val="clear" w:color="auto" w:fill="000000" w:themeFill="text1"/>
          </w:tcPr>
          <w:p w:rsidR="008A1F65" w:rsidRPr="00B4649E" w:rsidRDefault="008A1F65" w:rsidP="008A1F65">
            <w:pPr>
              <w:contextualSpacing/>
              <w:rPr>
                <w:color w:val="C00000"/>
              </w:rPr>
            </w:pPr>
          </w:p>
        </w:tc>
        <w:tc>
          <w:tcPr>
            <w:tcW w:w="1701" w:type="dxa"/>
            <w:vMerge w:val="restart"/>
            <w:shd w:val="clear" w:color="auto" w:fill="000000" w:themeFill="text1"/>
          </w:tcPr>
          <w:p w:rsidR="008A1F65" w:rsidRPr="00B4649E" w:rsidRDefault="008A1F65" w:rsidP="008A1F65">
            <w:pPr>
              <w:contextualSpacing/>
              <w:rPr>
                <w:color w:val="C00000"/>
              </w:rPr>
            </w:pPr>
          </w:p>
        </w:tc>
      </w:tr>
      <w:tr w:rsidR="00DA3F93" w:rsidRPr="00443F5C" w:rsidTr="00B4649E">
        <w:tc>
          <w:tcPr>
            <w:tcW w:w="2127" w:type="dxa"/>
            <w:vMerge/>
            <w:shd w:val="clear" w:color="auto" w:fill="auto"/>
          </w:tcPr>
          <w:p w:rsidR="00DA3F93" w:rsidRPr="00443F5C" w:rsidRDefault="00DA3F93" w:rsidP="00AC1A59">
            <w:pPr>
              <w:rPr>
                <w:sz w:val="23"/>
                <w:szCs w:val="23"/>
                <w:highlight w:val="yellow"/>
              </w:rPr>
            </w:pPr>
          </w:p>
        </w:tc>
        <w:tc>
          <w:tcPr>
            <w:tcW w:w="6520" w:type="dxa"/>
            <w:shd w:val="clear" w:color="auto" w:fill="auto"/>
          </w:tcPr>
          <w:p w:rsidR="00DA3F93" w:rsidRPr="006E2183" w:rsidRDefault="00DA3F93" w:rsidP="000F53F2">
            <w:pPr>
              <w:autoSpaceDE/>
              <w:autoSpaceDN/>
              <w:contextualSpacing/>
              <w:rPr>
                <w:rFonts w:cs="Arial"/>
                <w:sz w:val="22"/>
                <w:szCs w:val="22"/>
                <w:lang w:val="en"/>
              </w:rPr>
            </w:pPr>
            <w:r w:rsidRPr="006E2183">
              <w:rPr>
                <w:rFonts w:cs="Arial"/>
                <w:sz w:val="22"/>
                <w:szCs w:val="22"/>
                <w:lang w:val="en"/>
              </w:rPr>
              <w:t xml:space="preserve">Where these facilities </w:t>
            </w:r>
            <w:proofErr w:type="gramStart"/>
            <w:r w:rsidRPr="006E2183">
              <w:rPr>
                <w:rFonts w:cs="Arial"/>
                <w:sz w:val="22"/>
                <w:szCs w:val="22"/>
                <w:lang w:val="en"/>
              </w:rPr>
              <w:t>are needed</w:t>
            </w:r>
            <w:proofErr w:type="gramEnd"/>
            <w:r w:rsidRPr="006E2183">
              <w:rPr>
                <w:rFonts w:cs="Arial"/>
                <w:sz w:val="22"/>
                <w:szCs w:val="22"/>
                <w:lang w:val="en"/>
              </w:rPr>
              <w:t>, their use has been limited e.g. allowing PE kits to be worn on arrival and for the whole day, or part of the day after the lesson.</w:t>
            </w:r>
          </w:p>
        </w:tc>
        <w:tc>
          <w:tcPr>
            <w:tcW w:w="1134" w:type="dxa"/>
          </w:tcPr>
          <w:p w:rsidR="00DA3F93" w:rsidRPr="00D77D29" w:rsidRDefault="00DA3F93" w:rsidP="000F53F2">
            <w:pPr>
              <w:contextualSpacing/>
              <w:rPr>
                <w:color w:val="0070C0"/>
              </w:rPr>
            </w:pPr>
            <w:r w:rsidRPr="00D77D29">
              <w:rPr>
                <w:color w:val="0070C0"/>
              </w:rPr>
              <w:t>N/A</w:t>
            </w:r>
          </w:p>
        </w:tc>
        <w:tc>
          <w:tcPr>
            <w:tcW w:w="3827" w:type="dxa"/>
            <w:vMerge/>
            <w:shd w:val="clear" w:color="auto" w:fill="000000" w:themeFill="text1"/>
          </w:tcPr>
          <w:p w:rsidR="00DA3F93" w:rsidRPr="004E0F51" w:rsidRDefault="00DA3F93" w:rsidP="000F53F2">
            <w:pPr>
              <w:shd w:val="clear" w:color="auto" w:fill="FFFFFF"/>
              <w:spacing w:before="100" w:beforeAutospacing="1"/>
              <w:contextualSpacing/>
              <w:rPr>
                <w:color w:val="C00000"/>
                <w:highlight w:val="black"/>
              </w:rPr>
            </w:pPr>
          </w:p>
        </w:tc>
        <w:tc>
          <w:tcPr>
            <w:tcW w:w="1701" w:type="dxa"/>
            <w:vMerge/>
            <w:shd w:val="clear" w:color="auto" w:fill="000000" w:themeFill="text1"/>
          </w:tcPr>
          <w:p w:rsidR="00DA3F93" w:rsidRPr="00B4649E" w:rsidRDefault="00DA3F93" w:rsidP="000F53F2">
            <w:pPr>
              <w:contextualSpacing/>
              <w:rPr>
                <w:color w:val="C00000"/>
              </w:rPr>
            </w:pPr>
          </w:p>
        </w:tc>
      </w:tr>
      <w:tr w:rsidR="00DA3F93" w:rsidRPr="00443F5C" w:rsidTr="00067457">
        <w:tc>
          <w:tcPr>
            <w:tcW w:w="2127" w:type="dxa"/>
            <w:vMerge/>
            <w:shd w:val="clear" w:color="auto" w:fill="auto"/>
          </w:tcPr>
          <w:p w:rsidR="00DA3F93" w:rsidRPr="00443F5C" w:rsidRDefault="00DA3F93" w:rsidP="00B4649E">
            <w:pPr>
              <w:rPr>
                <w:sz w:val="23"/>
                <w:szCs w:val="23"/>
                <w:highlight w:val="yellow"/>
              </w:rPr>
            </w:pPr>
          </w:p>
        </w:tc>
        <w:tc>
          <w:tcPr>
            <w:tcW w:w="6520" w:type="dxa"/>
            <w:shd w:val="clear" w:color="auto" w:fill="auto"/>
          </w:tcPr>
          <w:p w:rsidR="00DA3F93" w:rsidRPr="006E2183" w:rsidRDefault="00DA3F93" w:rsidP="000F53F2">
            <w:pPr>
              <w:autoSpaceDE/>
              <w:autoSpaceDN/>
              <w:contextualSpacing/>
              <w:rPr>
                <w:rFonts w:cs="Arial"/>
                <w:sz w:val="22"/>
                <w:szCs w:val="22"/>
                <w:lang w:val="en"/>
              </w:rPr>
            </w:pPr>
            <w:r w:rsidRPr="006E2183">
              <w:rPr>
                <w:rFonts w:cs="Arial"/>
                <w:sz w:val="22"/>
                <w:szCs w:val="22"/>
                <w:lang w:val="en"/>
              </w:rPr>
              <w:t xml:space="preserve">Social distancing </w:t>
            </w:r>
            <w:proofErr w:type="gramStart"/>
            <w:r w:rsidRPr="006E2183">
              <w:rPr>
                <w:rFonts w:cs="Arial"/>
                <w:sz w:val="22"/>
                <w:szCs w:val="22"/>
                <w:lang w:val="en"/>
              </w:rPr>
              <w:t>is maintained</w:t>
            </w:r>
            <w:proofErr w:type="gramEnd"/>
            <w:r w:rsidRPr="006E2183">
              <w:rPr>
                <w:rFonts w:cs="Arial"/>
                <w:sz w:val="22"/>
                <w:szCs w:val="22"/>
                <w:lang w:val="en"/>
              </w:rPr>
              <w:t xml:space="preserve"> in these facilities, including limited the numbers in the space, the use of floor markings, planning movement around the space and cleaning arrangements.</w:t>
            </w:r>
          </w:p>
        </w:tc>
        <w:tc>
          <w:tcPr>
            <w:tcW w:w="1134" w:type="dxa"/>
          </w:tcPr>
          <w:p w:rsidR="00DA3F93" w:rsidRPr="00D77D29" w:rsidRDefault="00DA3F93" w:rsidP="000F53F2">
            <w:pPr>
              <w:contextualSpacing/>
              <w:rPr>
                <w:color w:val="0070C0"/>
              </w:rPr>
            </w:pPr>
            <w:r w:rsidRPr="00D77D29">
              <w:rPr>
                <w:color w:val="0070C0"/>
              </w:rPr>
              <w:t>N/A</w:t>
            </w:r>
          </w:p>
        </w:tc>
        <w:tc>
          <w:tcPr>
            <w:tcW w:w="3827" w:type="dxa"/>
            <w:vMerge/>
            <w:shd w:val="clear" w:color="auto" w:fill="000000" w:themeFill="text1"/>
          </w:tcPr>
          <w:p w:rsidR="00DA3F93" w:rsidRPr="004E0F51" w:rsidRDefault="00DA3F93" w:rsidP="000F53F2">
            <w:pPr>
              <w:pStyle w:val="ListParagraph"/>
              <w:shd w:val="clear" w:color="auto" w:fill="FFFFFF"/>
              <w:spacing w:before="100" w:beforeAutospacing="1" w:after="0" w:line="240" w:lineRule="auto"/>
              <w:ind w:left="227"/>
              <w:rPr>
                <w:color w:val="C00000"/>
                <w:highlight w:val="black"/>
              </w:rPr>
            </w:pPr>
          </w:p>
        </w:tc>
        <w:tc>
          <w:tcPr>
            <w:tcW w:w="1701" w:type="dxa"/>
            <w:vMerge/>
            <w:shd w:val="clear" w:color="auto" w:fill="000000" w:themeFill="text1"/>
          </w:tcPr>
          <w:p w:rsidR="00DA3F93" w:rsidRPr="00AC1A59" w:rsidRDefault="00DA3F93" w:rsidP="000F53F2">
            <w:pPr>
              <w:contextualSpacing/>
              <w:rPr>
                <w:color w:val="C00000"/>
                <w:highlight w:val="yellow"/>
              </w:rPr>
            </w:pPr>
          </w:p>
        </w:tc>
      </w:tr>
      <w:tr w:rsidR="004E0F51" w:rsidRPr="00443F5C" w:rsidTr="00D77D29">
        <w:tc>
          <w:tcPr>
            <w:tcW w:w="2127" w:type="dxa"/>
            <w:vMerge/>
            <w:shd w:val="clear" w:color="auto" w:fill="auto"/>
          </w:tcPr>
          <w:p w:rsidR="004E0F51" w:rsidRPr="00443F5C" w:rsidRDefault="004E0F51" w:rsidP="00067457">
            <w:pPr>
              <w:rPr>
                <w:sz w:val="23"/>
                <w:szCs w:val="23"/>
                <w:highlight w:val="yellow"/>
              </w:rPr>
            </w:pPr>
          </w:p>
        </w:tc>
        <w:tc>
          <w:tcPr>
            <w:tcW w:w="6520" w:type="dxa"/>
            <w:shd w:val="clear" w:color="auto" w:fill="8EAADB" w:themeFill="accent1" w:themeFillTint="99"/>
          </w:tcPr>
          <w:p w:rsidR="004E0F51" w:rsidRPr="00B25DEC" w:rsidRDefault="004E0F51" w:rsidP="000F53F2">
            <w:pPr>
              <w:autoSpaceDE/>
              <w:autoSpaceDN/>
              <w:contextualSpacing/>
              <w:rPr>
                <w:rFonts w:cs="Arial"/>
                <w:sz w:val="22"/>
                <w:szCs w:val="22"/>
                <w:lang w:val="en"/>
              </w:rPr>
            </w:pPr>
            <w:r w:rsidRPr="00B25DEC">
              <w:rPr>
                <w:rFonts w:cs="Arial"/>
                <w:sz w:val="22"/>
                <w:szCs w:val="22"/>
                <w:lang w:val="en"/>
              </w:rPr>
              <w:t xml:space="preserve">Changing and shower facilities </w:t>
            </w:r>
            <w:proofErr w:type="gramStart"/>
            <w:r w:rsidRPr="00B25DEC">
              <w:rPr>
                <w:rFonts w:cs="Arial"/>
                <w:sz w:val="22"/>
                <w:szCs w:val="22"/>
                <w:lang w:val="en"/>
              </w:rPr>
              <w:t>must be used</w:t>
            </w:r>
            <w:proofErr w:type="gramEnd"/>
            <w:r w:rsidRPr="00B25DEC">
              <w:rPr>
                <w:rFonts w:cs="Arial"/>
                <w:sz w:val="22"/>
                <w:szCs w:val="22"/>
                <w:lang w:val="en"/>
              </w:rPr>
              <w:t xml:space="preserve"> as quickly as possible.</w:t>
            </w:r>
          </w:p>
        </w:tc>
        <w:tc>
          <w:tcPr>
            <w:tcW w:w="1134" w:type="dxa"/>
          </w:tcPr>
          <w:p w:rsidR="004E0F51" w:rsidRPr="00D77D29" w:rsidRDefault="004E0F51" w:rsidP="000F53F2">
            <w:pPr>
              <w:contextualSpacing/>
              <w:rPr>
                <w:color w:val="0070C0"/>
              </w:rPr>
            </w:pPr>
            <w:r w:rsidRPr="00D77D29">
              <w:rPr>
                <w:color w:val="0070C0"/>
              </w:rPr>
              <w:t>N/A</w:t>
            </w:r>
          </w:p>
        </w:tc>
        <w:tc>
          <w:tcPr>
            <w:tcW w:w="3827" w:type="dxa"/>
            <w:vMerge/>
            <w:shd w:val="clear" w:color="auto" w:fill="000000" w:themeFill="text1"/>
          </w:tcPr>
          <w:p w:rsidR="004E0F51" w:rsidRPr="004E0F51" w:rsidRDefault="004E0F51" w:rsidP="000F53F2">
            <w:pPr>
              <w:pStyle w:val="ListParagraph"/>
              <w:shd w:val="clear" w:color="auto" w:fill="FFFFFF"/>
              <w:spacing w:before="100" w:beforeAutospacing="1" w:after="0" w:line="240" w:lineRule="auto"/>
              <w:ind w:left="227"/>
              <w:rPr>
                <w:color w:val="C00000"/>
                <w:highlight w:val="black"/>
              </w:rPr>
            </w:pPr>
          </w:p>
        </w:tc>
        <w:tc>
          <w:tcPr>
            <w:tcW w:w="1701" w:type="dxa"/>
            <w:shd w:val="clear" w:color="auto" w:fill="000000" w:themeFill="text1"/>
          </w:tcPr>
          <w:p w:rsidR="004E0F51" w:rsidRPr="00AC1A59" w:rsidRDefault="004E0F51" w:rsidP="000F53F2">
            <w:pPr>
              <w:contextualSpacing/>
              <w:rPr>
                <w:color w:val="C00000"/>
                <w:highlight w:val="yellow"/>
              </w:rPr>
            </w:pPr>
          </w:p>
        </w:tc>
      </w:tr>
      <w:tr w:rsidR="00B4649E" w:rsidRPr="00443F5C" w:rsidTr="00D77D29">
        <w:tc>
          <w:tcPr>
            <w:tcW w:w="2127" w:type="dxa"/>
            <w:shd w:val="clear" w:color="auto" w:fill="auto"/>
          </w:tcPr>
          <w:p w:rsidR="00B4649E" w:rsidRPr="00B25DEC" w:rsidRDefault="00B4649E" w:rsidP="00B4649E">
            <w:pPr>
              <w:rPr>
                <w:sz w:val="23"/>
                <w:szCs w:val="23"/>
              </w:rPr>
            </w:pPr>
            <w:r w:rsidRPr="00B25DEC">
              <w:rPr>
                <w:sz w:val="23"/>
                <w:szCs w:val="23"/>
              </w:rPr>
              <w:t>Swimming pools</w:t>
            </w:r>
          </w:p>
        </w:tc>
        <w:tc>
          <w:tcPr>
            <w:tcW w:w="6520" w:type="dxa"/>
            <w:shd w:val="clear" w:color="auto" w:fill="8EAADB" w:themeFill="accent1" w:themeFillTint="99"/>
          </w:tcPr>
          <w:p w:rsidR="00B4649E" w:rsidRPr="00B25DEC" w:rsidRDefault="00B4649E" w:rsidP="000F53F2">
            <w:pPr>
              <w:autoSpaceDE/>
              <w:autoSpaceDN/>
              <w:contextualSpacing/>
              <w:rPr>
                <w:rFonts w:cs="Arial"/>
                <w:sz w:val="22"/>
                <w:szCs w:val="22"/>
                <w:lang w:val="en"/>
              </w:rPr>
            </w:pPr>
            <w:r w:rsidRPr="00B25DEC">
              <w:rPr>
                <w:rFonts w:cs="Arial"/>
                <w:sz w:val="22"/>
                <w:szCs w:val="22"/>
                <w:lang w:val="en"/>
              </w:rPr>
              <w:t xml:space="preserve">Guidance </w:t>
            </w:r>
            <w:proofErr w:type="gramStart"/>
            <w:r w:rsidRPr="00B25DEC">
              <w:rPr>
                <w:rFonts w:cs="Arial"/>
                <w:sz w:val="22"/>
                <w:szCs w:val="22"/>
                <w:lang w:val="en"/>
              </w:rPr>
              <w:t>is currently being updated</w:t>
            </w:r>
            <w:proofErr w:type="gramEnd"/>
            <w:r w:rsidRPr="00B25DEC">
              <w:rPr>
                <w:rFonts w:cs="Arial"/>
                <w:sz w:val="22"/>
                <w:szCs w:val="22"/>
                <w:lang w:val="en"/>
              </w:rPr>
              <w:t xml:space="preserve"> and will be provided before the start of term.</w:t>
            </w:r>
          </w:p>
        </w:tc>
        <w:tc>
          <w:tcPr>
            <w:tcW w:w="1134" w:type="dxa"/>
          </w:tcPr>
          <w:p w:rsidR="00B4649E" w:rsidRPr="00D77D29" w:rsidRDefault="00B4649E" w:rsidP="000F53F2">
            <w:pPr>
              <w:contextualSpacing/>
              <w:rPr>
                <w:color w:val="0070C0"/>
              </w:rPr>
            </w:pPr>
            <w:r w:rsidRPr="00D77D29">
              <w:rPr>
                <w:color w:val="0070C0"/>
              </w:rPr>
              <w:t>Yes</w:t>
            </w:r>
          </w:p>
        </w:tc>
        <w:tc>
          <w:tcPr>
            <w:tcW w:w="3827" w:type="dxa"/>
            <w:shd w:val="clear" w:color="auto" w:fill="auto"/>
          </w:tcPr>
          <w:p w:rsidR="00B4649E" w:rsidRPr="00D77D29" w:rsidRDefault="00B4649E" w:rsidP="00B703B8">
            <w:pPr>
              <w:pStyle w:val="ListParagraph"/>
              <w:numPr>
                <w:ilvl w:val="0"/>
                <w:numId w:val="3"/>
              </w:numPr>
              <w:shd w:val="clear" w:color="auto" w:fill="FFFFFF"/>
              <w:spacing w:before="100" w:beforeAutospacing="1" w:after="0" w:line="240" w:lineRule="auto"/>
              <w:rPr>
                <w:color w:val="0070C0"/>
              </w:rPr>
            </w:pPr>
            <w:r w:rsidRPr="00D77D29">
              <w:rPr>
                <w:color w:val="0070C0"/>
              </w:rPr>
              <w:t xml:space="preserve">We will not be swimming for the first half term as the guidance has not been released and we will not have time to arrange coaches etc. </w:t>
            </w:r>
          </w:p>
        </w:tc>
        <w:tc>
          <w:tcPr>
            <w:tcW w:w="1701" w:type="dxa"/>
            <w:shd w:val="clear" w:color="auto" w:fill="auto"/>
          </w:tcPr>
          <w:p w:rsidR="00B4649E" w:rsidRPr="00D77D29" w:rsidRDefault="00DA3F93" w:rsidP="000F53F2">
            <w:pPr>
              <w:contextualSpacing/>
              <w:rPr>
                <w:color w:val="0070C0"/>
              </w:rPr>
            </w:pPr>
            <w:r w:rsidRPr="00D77D29">
              <w:rPr>
                <w:color w:val="0070C0"/>
              </w:rPr>
              <w:t>Review 12</w:t>
            </w:r>
            <w:r w:rsidRPr="00D77D29">
              <w:rPr>
                <w:color w:val="0070C0"/>
                <w:vertAlign w:val="superscript"/>
              </w:rPr>
              <w:t>th</w:t>
            </w:r>
            <w:r w:rsidRPr="00D77D29">
              <w:rPr>
                <w:color w:val="0070C0"/>
              </w:rPr>
              <w:t xml:space="preserve"> October 2020</w:t>
            </w:r>
          </w:p>
        </w:tc>
      </w:tr>
      <w:tr w:rsidR="00067457" w:rsidRPr="00443F5C" w:rsidTr="00D77D29">
        <w:tc>
          <w:tcPr>
            <w:tcW w:w="2127" w:type="dxa"/>
            <w:vMerge w:val="restart"/>
            <w:shd w:val="clear" w:color="auto" w:fill="auto"/>
          </w:tcPr>
          <w:p w:rsidR="00067457" w:rsidRPr="00B25DEC" w:rsidRDefault="00067457" w:rsidP="00067457">
            <w:pPr>
              <w:rPr>
                <w:sz w:val="23"/>
                <w:szCs w:val="23"/>
              </w:rPr>
            </w:pPr>
            <w:r w:rsidRPr="00B25DEC">
              <w:rPr>
                <w:sz w:val="23"/>
                <w:szCs w:val="23"/>
              </w:rPr>
              <w:t>Subjects involving practical activities</w:t>
            </w:r>
          </w:p>
        </w:tc>
        <w:tc>
          <w:tcPr>
            <w:tcW w:w="6520" w:type="dxa"/>
            <w:shd w:val="clear" w:color="auto" w:fill="8EAADB" w:themeFill="accent1" w:themeFillTint="99"/>
          </w:tcPr>
          <w:p w:rsidR="00067457" w:rsidRPr="00B25DEC" w:rsidRDefault="00067457" w:rsidP="00B703B8">
            <w:pPr>
              <w:pStyle w:val="ListParagraph"/>
              <w:numPr>
                <w:ilvl w:val="0"/>
                <w:numId w:val="13"/>
              </w:numPr>
              <w:spacing w:after="0" w:line="240" w:lineRule="auto"/>
              <w:rPr>
                <w:rFonts w:cs="Arial"/>
                <w:lang w:val="en"/>
              </w:rPr>
            </w:pPr>
            <w:proofErr w:type="spellStart"/>
            <w:r w:rsidRPr="00B25DEC">
              <w:rPr>
                <w:rFonts w:ascii="Arial" w:hAnsi="Arial" w:cs="Arial"/>
              </w:rPr>
              <w:t>Practicals</w:t>
            </w:r>
            <w:proofErr w:type="spellEnd"/>
            <w:r w:rsidRPr="00B25DEC">
              <w:rPr>
                <w:rFonts w:ascii="Arial" w:hAnsi="Arial" w:cs="Arial"/>
              </w:rPr>
              <w:t xml:space="preserve"> and experiments </w:t>
            </w:r>
            <w:proofErr w:type="gramStart"/>
            <w:r w:rsidRPr="00B25DEC">
              <w:rPr>
                <w:rFonts w:ascii="Arial" w:hAnsi="Arial" w:cs="Arial"/>
              </w:rPr>
              <w:t>have been reviewed</w:t>
            </w:r>
            <w:proofErr w:type="gramEnd"/>
            <w:r w:rsidRPr="00B25DEC">
              <w:rPr>
                <w:rFonts w:ascii="Arial" w:hAnsi="Arial" w:cs="Arial"/>
              </w:rPr>
              <w:t xml:space="preserve"> for appropriateness in order to keep pupils distanced from each other. Particular thought has been paid to the use of fume cupboards, Bunsen burners, sinks and other shared equipment/spaces can be managed to prevent close contact</w:t>
            </w:r>
          </w:p>
        </w:tc>
        <w:tc>
          <w:tcPr>
            <w:tcW w:w="1134" w:type="dxa"/>
          </w:tcPr>
          <w:p w:rsidR="00067457" w:rsidRPr="00D77D29" w:rsidRDefault="00067457" w:rsidP="000F53F2">
            <w:pPr>
              <w:contextualSpacing/>
              <w:rPr>
                <w:color w:val="0070C0"/>
              </w:rPr>
            </w:pPr>
            <w:r w:rsidRPr="00D77D29">
              <w:rPr>
                <w:color w:val="0070C0"/>
              </w:rPr>
              <w:t>Yes</w:t>
            </w:r>
          </w:p>
        </w:tc>
        <w:tc>
          <w:tcPr>
            <w:tcW w:w="3827" w:type="dxa"/>
            <w:shd w:val="clear" w:color="auto" w:fill="auto"/>
          </w:tcPr>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Shared equipment is cleaned after use for next bubble to use (Milton or wipes) or is left for 72 hours</w:t>
            </w:r>
          </w:p>
        </w:tc>
        <w:tc>
          <w:tcPr>
            <w:tcW w:w="1701" w:type="dxa"/>
            <w:shd w:val="clear" w:color="auto" w:fill="00B050"/>
          </w:tcPr>
          <w:p w:rsidR="00067457" w:rsidRPr="00D77D29" w:rsidRDefault="00067457" w:rsidP="000F53F2">
            <w:pPr>
              <w:contextualSpacing/>
              <w:rPr>
                <w:color w:val="0070C0"/>
              </w:rPr>
            </w:pPr>
            <w:r w:rsidRPr="00D77D29">
              <w:rPr>
                <w:color w:val="0070C0"/>
              </w:rPr>
              <w:t>Completed</w:t>
            </w:r>
          </w:p>
        </w:tc>
      </w:tr>
      <w:tr w:rsidR="00067457" w:rsidRPr="00443F5C" w:rsidTr="00D77D29">
        <w:tc>
          <w:tcPr>
            <w:tcW w:w="2127" w:type="dxa"/>
            <w:vMerge/>
            <w:shd w:val="clear" w:color="auto" w:fill="auto"/>
          </w:tcPr>
          <w:p w:rsidR="00067457" w:rsidRPr="00443F5C" w:rsidRDefault="00067457" w:rsidP="00067457">
            <w:pPr>
              <w:rPr>
                <w:sz w:val="23"/>
                <w:szCs w:val="23"/>
                <w:highlight w:val="yellow"/>
              </w:rPr>
            </w:pPr>
          </w:p>
        </w:tc>
        <w:tc>
          <w:tcPr>
            <w:tcW w:w="6520" w:type="dxa"/>
            <w:shd w:val="clear" w:color="auto" w:fill="8EAADB" w:themeFill="accent1" w:themeFillTint="99"/>
          </w:tcPr>
          <w:p w:rsidR="00067457" w:rsidRPr="00B25DEC" w:rsidRDefault="00067457" w:rsidP="00B703B8">
            <w:pPr>
              <w:pStyle w:val="ListParagraph"/>
              <w:numPr>
                <w:ilvl w:val="0"/>
                <w:numId w:val="13"/>
              </w:numPr>
              <w:spacing w:after="0" w:line="240" w:lineRule="auto"/>
              <w:rPr>
                <w:rFonts w:ascii="Arial" w:hAnsi="Arial" w:cs="Arial"/>
              </w:rPr>
            </w:pPr>
            <w:r w:rsidRPr="00B25DEC">
              <w:rPr>
                <w:rFonts w:ascii="Arial" w:hAnsi="Arial" w:cs="Arial"/>
              </w:rPr>
              <w:t>Consideration has been given to how practical demonstrations will take place without the need for pupils to congregate at the front of the class e.g. technology will be utilised to project the demonstration onto a smart board or screen to aid visibility</w:t>
            </w:r>
          </w:p>
        </w:tc>
        <w:tc>
          <w:tcPr>
            <w:tcW w:w="1134" w:type="dxa"/>
          </w:tcPr>
          <w:p w:rsidR="00067457" w:rsidRPr="00D77D29" w:rsidRDefault="00067457" w:rsidP="000F53F2">
            <w:pPr>
              <w:contextualSpacing/>
              <w:rPr>
                <w:color w:val="0070C0"/>
              </w:rPr>
            </w:pPr>
            <w:r w:rsidRPr="00D77D29">
              <w:rPr>
                <w:color w:val="0070C0"/>
              </w:rPr>
              <w:t>Yes</w:t>
            </w:r>
          </w:p>
        </w:tc>
        <w:tc>
          <w:tcPr>
            <w:tcW w:w="3827" w:type="dxa"/>
            <w:shd w:val="clear" w:color="auto" w:fill="auto"/>
          </w:tcPr>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 xml:space="preserve">Demos to be offered to smaller groups or using a </w:t>
            </w:r>
            <w:proofErr w:type="spellStart"/>
            <w:r w:rsidRPr="00D77D29">
              <w:rPr>
                <w:color w:val="0070C0"/>
              </w:rPr>
              <w:t>visualiser</w:t>
            </w:r>
            <w:proofErr w:type="spellEnd"/>
            <w:r w:rsidR="004E0F51" w:rsidRPr="00D77D29">
              <w:rPr>
                <w:color w:val="0070C0"/>
              </w:rPr>
              <w:t>.</w:t>
            </w:r>
          </w:p>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Alternatives offered e.g. clear instructions to follow</w:t>
            </w:r>
          </w:p>
        </w:tc>
        <w:tc>
          <w:tcPr>
            <w:tcW w:w="1701" w:type="dxa"/>
            <w:shd w:val="clear" w:color="auto" w:fill="00B050"/>
          </w:tcPr>
          <w:p w:rsidR="00067457" w:rsidRPr="00D77D29" w:rsidRDefault="00067457" w:rsidP="000F53F2">
            <w:pPr>
              <w:contextualSpacing/>
              <w:rPr>
                <w:color w:val="0070C0"/>
              </w:rPr>
            </w:pPr>
            <w:r w:rsidRPr="00D77D29">
              <w:rPr>
                <w:color w:val="0070C0"/>
              </w:rPr>
              <w:t>Completed</w:t>
            </w:r>
          </w:p>
        </w:tc>
      </w:tr>
      <w:tr w:rsidR="00067457" w:rsidRPr="00443F5C" w:rsidTr="00D77D29">
        <w:tc>
          <w:tcPr>
            <w:tcW w:w="2127" w:type="dxa"/>
            <w:vMerge/>
            <w:tcBorders>
              <w:bottom w:val="nil"/>
            </w:tcBorders>
            <w:shd w:val="clear" w:color="auto" w:fill="auto"/>
          </w:tcPr>
          <w:p w:rsidR="00067457" w:rsidRPr="00443F5C" w:rsidRDefault="00067457" w:rsidP="00067457">
            <w:pPr>
              <w:rPr>
                <w:sz w:val="23"/>
                <w:szCs w:val="23"/>
                <w:highlight w:val="yellow"/>
              </w:rPr>
            </w:pPr>
          </w:p>
        </w:tc>
        <w:tc>
          <w:tcPr>
            <w:tcW w:w="6520" w:type="dxa"/>
            <w:shd w:val="clear" w:color="auto" w:fill="8EAADB" w:themeFill="accent1" w:themeFillTint="99"/>
          </w:tcPr>
          <w:p w:rsidR="00067457" w:rsidRPr="00B25DEC" w:rsidRDefault="00067457" w:rsidP="00B703B8">
            <w:pPr>
              <w:pStyle w:val="ListParagraph"/>
              <w:numPr>
                <w:ilvl w:val="0"/>
                <w:numId w:val="13"/>
              </w:numPr>
              <w:spacing w:after="0" w:line="240" w:lineRule="auto"/>
              <w:rPr>
                <w:rFonts w:ascii="Arial" w:hAnsi="Arial" w:cs="Arial"/>
              </w:rPr>
            </w:pPr>
            <w:r w:rsidRPr="00B25DEC">
              <w:rPr>
                <w:rFonts w:ascii="Arial" w:hAnsi="Arial" w:cs="Arial"/>
              </w:rPr>
              <w:t xml:space="preserve">Where it is not safe to maintain social distancing such as D &amp; T. smaller teaching groups </w:t>
            </w:r>
            <w:proofErr w:type="gramStart"/>
            <w:r w:rsidRPr="00B25DEC">
              <w:rPr>
                <w:rFonts w:ascii="Arial" w:hAnsi="Arial" w:cs="Arial"/>
              </w:rPr>
              <w:t>will be employed</w:t>
            </w:r>
            <w:proofErr w:type="gramEnd"/>
            <w:r w:rsidRPr="00B25DEC">
              <w:rPr>
                <w:rFonts w:ascii="Arial" w:hAnsi="Arial" w:cs="Arial"/>
              </w:rPr>
              <w:t>. Where close contact activity is required this will be for the shortest duration that is safe and practical, the teacher will position themselves next to rather than in front of the pupil, all parties should undertake hand hygiene before (where practical and this doesn’t delay safety) and after the interaction.</w:t>
            </w:r>
          </w:p>
        </w:tc>
        <w:tc>
          <w:tcPr>
            <w:tcW w:w="1134" w:type="dxa"/>
          </w:tcPr>
          <w:p w:rsidR="00067457" w:rsidRPr="00D77D29" w:rsidRDefault="00067457" w:rsidP="000F53F2">
            <w:pPr>
              <w:contextualSpacing/>
              <w:rPr>
                <w:color w:val="0070C0"/>
              </w:rPr>
            </w:pPr>
            <w:r w:rsidRPr="00D77D29">
              <w:rPr>
                <w:color w:val="0070C0"/>
              </w:rPr>
              <w:t>Yes</w:t>
            </w:r>
          </w:p>
        </w:tc>
        <w:tc>
          <w:tcPr>
            <w:tcW w:w="3827" w:type="dxa"/>
            <w:shd w:val="clear" w:color="auto" w:fill="auto"/>
          </w:tcPr>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Small groups where possible</w:t>
            </w:r>
          </w:p>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Staff to maintain social distance where possible</w:t>
            </w:r>
          </w:p>
          <w:p w:rsidR="00067457" w:rsidRPr="00D77D29" w:rsidRDefault="00067457" w:rsidP="00B703B8">
            <w:pPr>
              <w:pStyle w:val="ListParagraph"/>
              <w:numPr>
                <w:ilvl w:val="0"/>
                <w:numId w:val="3"/>
              </w:numPr>
              <w:shd w:val="clear" w:color="auto" w:fill="FFFFFF"/>
              <w:spacing w:before="100" w:beforeAutospacing="1" w:after="0" w:line="240" w:lineRule="auto"/>
              <w:rPr>
                <w:color w:val="0070C0"/>
              </w:rPr>
            </w:pPr>
            <w:r w:rsidRPr="00D77D29">
              <w:rPr>
                <w:color w:val="0070C0"/>
              </w:rPr>
              <w:t>Adults to try and stay to the side of children and above whenever possible</w:t>
            </w:r>
          </w:p>
        </w:tc>
        <w:tc>
          <w:tcPr>
            <w:tcW w:w="1701" w:type="dxa"/>
            <w:shd w:val="clear" w:color="auto" w:fill="00B050"/>
          </w:tcPr>
          <w:p w:rsidR="00067457" w:rsidRPr="00D77D29" w:rsidRDefault="00067457" w:rsidP="000F53F2">
            <w:pPr>
              <w:contextualSpacing/>
              <w:rPr>
                <w:color w:val="0070C0"/>
              </w:rPr>
            </w:pPr>
            <w:r w:rsidRPr="00D77D29">
              <w:rPr>
                <w:color w:val="0070C0"/>
              </w:rPr>
              <w:t>Completed</w:t>
            </w:r>
          </w:p>
        </w:tc>
      </w:tr>
      <w:tr w:rsidR="004E0F51" w:rsidRPr="00965261" w:rsidTr="00D77D29">
        <w:trPr>
          <w:trHeight w:val="1469"/>
        </w:trPr>
        <w:tc>
          <w:tcPr>
            <w:tcW w:w="2127" w:type="dxa"/>
            <w:tcBorders>
              <w:top w:val="nil"/>
            </w:tcBorders>
            <w:shd w:val="clear" w:color="auto" w:fill="auto"/>
          </w:tcPr>
          <w:p w:rsidR="004E0F51" w:rsidRPr="00443F5C" w:rsidRDefault="004E0F51" w:rsidP="004E0F51">
            <w:pPr>
              <w:rPr>
                <w:sz w:val="23"/>
                <w:szCs w:val="23"/>
                <w:highlight w:val="yellow"/>
              </w:rPr>
            </w:pPr>
          </w:p>
        </w:tc>
        <w:tc>
          <w:tcPr>
            <w:tcW w:w="6520" w:type="dxa"/>
            <w:shd w:val="clear" w:color="auto" w:fill="8EAADB" w:themeFill="accent1" w:themeFillTint="99"/>
          </w:tcPr>
          <w:p w:rsidR="004E0F51" w:rsidRPr="00B25DEC" w:rsidRDefault="004E0F51" w:rsidP="000F53F2">
            <w:pPr>
              <w:pStyle w:val="NormalWeb"/>
              <w:spacing w:before="0" w:beforeAutospacing="0" w:after="0" w:afterAutospacing="0"/>
              <w:contextualSpacing/>
              <w:rPr>
                <w:rFonts w:ascii="Arial" w:hAnsi="Arial" w:cs="Arial"/>
                <w:sz w:val="22"/>
                <w:szCs w:val="22"/>
                <w:lang w:val="en"/>
              </w:rPr>
            </w:pPr>
            <w:r w:rsidRPr="00B25DEC">
              <w:rPr>
                <w:rFonts w:ascii="Arial" w:hAnsi="Arial" w:cs="Arial"/>
                <w:sz w:val="22"/>
                <w:szCs w:val="22"/>
                <w:lang w:val="en"/>
              </w:rPr>
              <w:t>CLEAPSS COVID-19 resources and advice are used as part of lesson planning, this includes:</w:t>
            </w:r>
          </w:p>
          <w:p w:rsidR="004E0F51" w:rsidRPr="00B25DEC" w:rsidRDefault="004E0F51" w:rsidP="000F53F2">
            <w:pPr>
              <w:pStyle w:val="NormalWeb"/>
              <w:spacing w:before="0" w:beforeAutospacing="0" w:after="0" w:afterAutospacing="0"/>
              <w:ind w:left="-567"/>
              <w:contextualSpacing/>
              <w:rPr>
                <w:rFonts w:ascii="Arial" w:hAnsi="Arial" w:cs="Arial"/>
                <w:sz w:val="22"/>
                <w:szCs w:val="22"/>
                <w:lang w:val="en"/>
              </w:rPr>
            </w:pPr>
          </w:p>
          <w:p w:rsidR="004E0F51" w:rsidRPr="00B25DEC" w:rsidRDefault="008377F5" w:rsidP="00B703B8">
            <w:pPr>
              <w:pStyle w:val="ListParagraph"/>
              <w:numPr>
                <w:ilvl w:val="0"/>
                <w:numId w:val="14"/>
              </w:numPr>
              <w:spacing w:after="0" w:line="240" w:lineRule="auto"/>
              <w:ind w:left="0" w:hanging="426"/>
              <w:rPr>
                <w:rFonts w:ascii="Arial" w:eastAsia="Times New Roman" w:hAnsi="Arial" w:cs="Arial"/>
                <w:lang w:val="en"/>
              </w:rPr>
            </w:pPr>
            <w:hyperlink r:id="rId16" w:tgtFrame="_blank" w:history="1">
              <w:r w:rsidR="004E0F51" w:rsidRPr="00B25DEC">
                <w:rPr>
                  <w:rStyle w:val="Hyperlink"/>
                  <w:rFonts w:ascii="Helvetica" w:hAnsi="Helvetica" w:cs="Helvetica"/>
                  <w:color w:val="007C89"/>
                </w:rPr>
                <w:t>Guide to doing practical work in Science</w:t>
              </w:r>
            </w:hyperlink>
          </w:p>
          <w:p w:rsidR="004E0F51" w:rsidRPr="00B25DEC" w:rsidRDefault="008377F5" w:rsidP="00B703B8">
            <w:pPr>
              <w:pStyle w:val="ListParagraph"/>
              <w:numPr>
                <w:ilvl w:val="0"/>
                <w:numId w:val="14"/>
              </w:numPr>
              <w:spacing w:after="0" w:line="240" w:lineRule="auto"/>
              <w:ind w:left="0" w:hanging="426"/>
              <w:rPr>
                <w:rFonts w:ascii="Arial" w:hAnsi="Arial" w:cs="Arial"/>
                <w:sz w:val="24"/>
                <w:szCs w:val="24"/>
              </w:rPr>
            </w:pPr>
            <w:hyperlink r:id="rId17" w:tgtFrame="_blank" w:history="1">
              <w:r w:rsidR="004E0F51" w:rsidRPr="00B25DEC">
                <w:rPr>
                  <w:rStyle w:val="Hyperlink"/>
                  <w:rFonts w:ascii="Arial" w:hAnsi="Arial" w:cs="Arial"/>
                  <w:color w:val="007C89"/>
                </w:rPr>
                <w:t xml:space="preserve">Guide </w:t>
              </w:r>
              <w:r w:rsidR="004E0F51" w:rsidRPr="00B25DEC">
                <w:rPr>
                  <w:rStyle w:val="Hyperlink"/>
                  <w:rFonts w:ascii="Helvetica" w:hAnsi="Helvetica" w:cs="Helvetica"/>
                  <w:color w:val="007C89"/>
                </w:rPr>
                <w:t>to</w:t>
              </w:r>
              <w:r w:rsidR="004E0F51" w:rsidRPr="00B25DEC">
                <w:rPr>
                  <w:rStyle w:val="Hyperlink"/>
                  <w:rFonts w:ascii="Arial" w:hAnsi="Arial" w:cs="Arial"/>
                  <w:color w:val="007C89"/>
                </w:rPr>
                <w:t xml:space="preserve"> doing practical work in DT</w:t>
              </w:r>
            </w:hyperlink>
          </w:p>
        </w:tc>
        <w:tc>
          <w:tcPr>
            <w:tcW w:w="1134" w:type="dxa"/>
          </w:tcPr>
          <w:p w:rsidR="004E0F51" w:rsidRPr="00D77D29" w:rsidRDefault="004E0F51" w:rsidP="000F53F2">
            <w:pPr>
              <w:contextualSpacing/>
              <w:rPr>
                <w:color w:val="0070C0"/>
              </w:rPr>
            </w:pPr>
            <w:r w:rsidRPr="00D77D29">
              <w:rPr>
                <w:color w:val="0070C0"/>
              </w:rPr>
              <w:t>Yes</w:t>
            </w:r>
          </w:p>
        </w:tc>
        <w:tc>
          <w:tcPr>
            <w:tcW w:w="3827" w:type="dxa"/>
            <w:shd w:val="clear" w:color="auto" w:fill="auto"/>
          </w:tcPr>
          <w:p w:rsidR="004E0F51" w:rsidRPr="00D77D29" w:rsidRDefault="004E0F51" w:rsidP="00B703B8">
            <w:pPr>
              <w:pStyle w:val="ListParagraph"/>
              <w:numPr>
                <w:ilvl w:val="0"/>
                <w:numId w:val="3"/>
              </w:numPr>
              <w:shd w:val="clear" w:color="auto" w:fill="FFFFFF"/>
              <w:spacing w:before="100" w:beforeAutospacing="1" w:after="0" w:line="240" w:lineRule="auto"/>
              <w:rPr>
                <w:color w:val="0070C0"/>
              </w:rPr>
            </w:pPr>
            <w:r w:rsidRPr="00D77D29">
              <w:rPr>
                <w:color w:val="0070C0"/>
              </w:rPr>
              <w:t>The guidance has been read by SLT and we are within the guidelines</w:t>
            </w:r>
          </w:p>
        </w:tc>
        <w:tc>
          <w:tcPr>
            <w:tcW w:w="1701" w:type="dxa"/>
            <w:shd w:val="clear" w:color="auto" w:fill="00B050"/>
          </w:tcPr>
          <w:p w:rsidR="004E0F51" w:rsidRPr="00D77D29" w:rsidRDefault="004E0F51" w:rsidP="000F53F2">
            <w:pPr>
              <w:contextualSpacing/>
              <w:rPr>
                <w:color w:val="0070C0"/>
              </w:rPr>
            </w:pPr>
            <w:r w:rsidRPr="00D77D29">
              <w:rPr>
                <w:color w:val="0070C0"/>
              </w:rPr>
              <w:t>Completed</w:t>
            </w:r>
          </w:p>
        </w:tc>
      </w:tr>
    </w:tbl>
    <w:p w:rsidR="007E4C7A" w:rsidRDefault="007E4C7A"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3" w:name="_Toc45553188"/>
      <w:bookmarkStart w:id="14" w:name="_Toc45770291"/>
      <w:r>
        <w:rPr>
          <w:rFonts w:ascii="Arial" w:hAnsi="Arial" w:cs="Arial"/>
          <w:iCs w:val="0"/>
          <w:color w:val="0B0C0C"/>
          <w:sz w:val="24"/>
          <w:szCs w:val="24"/>
          <w:lang w:eastAsia="en-GB"/>
        </w:rPr>
        <w:t>Educational visits</w:t>
      </w:r>
      <w:bookmarkEnd w:id="13"/>
      <w:bookmarkEnd w:id="1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3488B" w:rsidRPr="00965261" w:rsidTr="0091387B">
        <w:tc>
          <w:tcPr>
            <w:tcW w:w="2127" w:type="dxa"/>
            <w:vMerge w:val="restart"/>
            <w:tcBorders>
              <w:left w:val="single" w:sz="4" w:space="0" w:color="auto"/>
              <w:right w:val="single" w:sz="4" w:space="0" w:color="auto"/>
            </w:tcBorders>
            <w:shd w:val="clear" w:color="auto" w:fill="auto"/>
          </w:tcPr>
          <w:p w:rsidR="00E3488B" w:rsidRPr="00965261" w:rsidRDefault="00E3488B" w:rsidP="00E3488B"/>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3488B" w:rsidRPr="00E3488B" w:rsidRDefault="00E3488B"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 xml:space="preserve">No overnight educational visits are carried out </w:t>
            </w:r>
          </w:p>
        </w:tc>
        <w:tc>
          <w:tcPr>
            <w:tcW w:w="1134" w:type="dxa"/>
            <w:tcBorders>
              <w:top w:val="single" w:sz="4" w:space="0" w:color="auto"/>
              <w:left w:val="single" w:sz="4" w:space="0" w:color="auto"/>
              <w:bottom w:val="single" w:sz="4" w:space="0" w:color="auto"/>
              <w:right w:val="single" w:sz="4" w:space="0" w:color="auto"/>
            </w:tcBorders>
          </w:tcPr>
          <w:p w:rsidR="00E3488B" w:rsidRPr="0091387B" w:rsidRDefault="00E3488B" w:rsidP="0091387B">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488B" w:rsidRPr="0091387B" w:rsidRDefault="00E3488B" w:rsidP="0091387B">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Residential visits are on hold.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3488B" w:rsidRPr="0091387B" w:rsidRDefault="00E3488B" w:rsidP="0091387B">
            <w:pPr>
              <w:contextualSpacing/>
              <w:rPr>
                <w:color w:val="0070C0"/>
              </w:rPr>
            </w:pPr>
            <w:r w:rsidRPr="0091387B">
              <w:rPr>
                <w:color w:val="0070C0"/>
              </w:rPr>
              <w:t>Completed</w:t>
            </w:r>
          </w:p>
        </w:tc>
      </w:tr>
      <w:tr w:rsidR="00E3488B" w:rsidRPr="00965261" w:rsidTr="0091387B">
        <w:tc>
          <w:tcPr>
            <w:tcW w:w="2127" w:type="dxa"/>
            <w:vMerge/>
            <w:tcBorders>
              <w:left w:val="single" w:sz="4" w:space="0" w:color="auto"/>
              <w:right w:val="single" w:sz="4" w:space="0" w:color="auto"/>
            </w:tcBorders>
            <w:shd w:val="clear" w:color="auto" w:fill="auto"/>
          </w:tcPr>
          <w:p w:rsidR="00E3488B" w:rsidRPr="00965261" w:rsidRDefault="00E3488B" w:rsidP="00E3488B"/>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3488B" w:rsidRPr="00E3488B" w:rsidRDefault="00E3488B"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Outdoor spaces in the local area are used to support delivery of the curriculum</w:t>
            </w:r>
          </w:p>
        </w:tc>
        <w:tc>
          <w:tcPr>
            <w:tcW w:w="1134" w:type="dxa"/>
            <w:tcBorders>
              <w:top w:val="single" w:sz="4" w:space="0" w:color="auto"/>
              <w:left w:val="single" w:sz="4" w:space="0" w:color="auto"/>
              <w:bottom w:val="single" w:sz="4" w:space="0" w:color="auto"/>
              <w:right w:val="single" w:sz="4" w:space="0" w:color="auto"/>
            </w:tcBorders>
          </w:tcPr>
          <w:p w:rsidR="00E3488B" w:rsidRPr="0091387B" w:rsidRDefault="00E3488B" w:rsidP="0091387B">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3488B" w:rsidRPr="0091387B" w:rsidRDefault="00E3488B" w:rsidP="0091387B">
            <w:pPr>
              <w:pStyle w:val="ListParagraph"/>
              <w:numPr>
                <w:ilvl w:val="0"/>
                <w:numId w:val="3"/>
              </w:numPr>
              <w:shd w:val="clear" w:color="auto" w:fill="FFFFFF"/>
              <w:spacing w:before="100" w:beforeAutospacing="1" w:after="0" w:line="240" w:lineRule="auto"/>
              <w:rPr>
                <w:color w:val="0070C0"/>
              </w:rPr>
            </w:pPr>
            <w:r w:rsidRPr="0091387B">
              <w:rPr>
                <w:color w:val="0070C0"/>
              </w:rPr>
              <w:t>Adequate space on our school field will be utilised</w:t>
            </w:r>
          </w:p>
          <w:p w:rsidR="00E3488B" w:rsidRPr="0091387B" w:rsidRDefault="00E3488B" w:rsidP="0091387B">
            <w:pPr>
              <w:pStyle w:val="ListParagraph"/>
              <w:numPr>
                <w:ilvl w:val="0"/>
                <w:numId w:val="3"/>
              </w:numPr>
              <w:shd w:val="clear" w:color="auto" w:fill="FFFFFF"/>
              <w:spacing w:before="100" w:beforeAutospacing="1" w:after="0" w:line="240" w:lineRule="auto"/>
              <w:rPr>
                <w:color w:val="0070C0"/>
              </w:rPr>
            </w:pPr>
            <w:r w:rsidRPr="0091387B">
              <w:rPr>
                <w:color w:val="0070C0"/>
              </w:rPr>
              <w:t>Visits to the local area are encouraged to support the curriculum e.g. park, church, Forest Schools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3488B" w:rsidRPr="0091387B" w:rsidRDefault="00E3488B" w:rsidP="0091387B">
            <w:pPr>
              <w:contextualSpacing/>
              <w:rPr>
                <w:color w:val="0070C0"/>
              </w:rPr>
            </w:pPr>
            <w:r w:rsidRPr="0091387B">
              <w:rPr>
                <w:color w:val="0070C0"/>
              </w:rPr>
              <w:t>Completed</w:t>
            </w:r>
          </w:p>
        </w:tc>
      </w:tr>
      <w:tr w:rsidR="00DA3F93" w:rsidRPr="00965261" w:rsidTr="0091387B">
        <w:tc>
          <w:tcPr>
            <w:tcW w:w="2127" w:type="dxa"/>
            <w:vMerge/>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A3F93" w:rsidRPr="00E3488B" w:rsidRDefault="00DA3F93"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A risk assessment will be carried out for all educational visits and in addition to using Evolve:</w:t>
            </w:r>
          </w:p>
          <w:p w:rsidR="00DA3F93" w:rsidRPr="00E3488B" w:rsidRDefault="00DA3F93"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A check will be made that the venue or provider are COVID-Secure via a declaration or Good to Go accreditation</w:t>
            </w:r>
          </w:p>
          <w:p w:rsidR="00DA3F93" w:rsidRPr="00E3488B" w:rsidRDefault="00DA3F93"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venue will be requested to provide updated visitor information and briefings, including their COVID-19 arrangements</w:t>
            </w:r>
          </w:p>
          <w:p w:rsidR="00DA3F93" w:rsidRPr="00E3488B" w:rsidRDefault="00DA3F93" w:rsidP="0091387B">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setting will review the arrangements to ensure that they are appropriate applying the principles that are known in relation to infection control, specially:</w:t>
            </w:r>
          </w:p>
          <w:p w:rsidR="00DA3F93" w:rsidRPr="00E3488B" w:rsidRDefault="00DA3F93" w:rsidP="0091387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include measures relating to limiting contact between your group and other visitors?</w:t>
            </w:r>
          </w:p>
          <w:p w:rsidR="00DA3F93" w:rsidRPr="00E3488B" w:rsidRDefault="00DA3F93" w:rsidP="0091387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support you to maintain distances within your group?</w:t>
            </w:r>
          </w:p>
          <w:p w:rsidR="00DA3F93" w:rsidRPr="00E3488B" w:rsidRDefault="00DA3F93" w:rsidP="0091387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they support good universal hygiene by visitors and staff e.g. hand washing/sanitisation stations?</w:t>
            </w:r>
          </w:p>
          <w:p w:rsidR="00DA3F93" w:rsidRPr="00E3488B" w:rsidRDefault="00DA3F93" w:rsidP="0091387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Do their communications and instructions remind people of the symptoms and ask them to stay away if they should be isolating for any reason?</w:t>
            </w:r>
          </w:p>
          <w:p w:rsidR="00DA3F93" w:rsidRPr="008A1F65" w:rsidRDefault="00DA3F93" w:rsidP="0091387B">
            <w:pPr>
              <w:pStyle w:val="NormalWeb"/>
              <w:numPr>
                <w:ilvl w:val="1"/>
                <w:numId w:val="13"/>
              </w:numPr>
              <w:spacing w:before="0" w:beforeAutospacing="0" w:after="0" w:afterAutospacing="0"/>
              <w:contextualSpacing/>
              <w:rPr>
                <w:rFonts w:ascii="Arial" w:hAnsi="Arial" w:cs="Arial"/>
                <w:color w:val="0B0C0C"/>
                <w:sz w:val="22"/>
                <w:szCs w:val="22"/>
              </w:rPr>
            </w:pPr>
            <w:r w:rsidRPr="00E3488B">
              <w:rPr>
                <w:rFonts w:ascii="Arial" w:hAnsi="Arial" w:cs="Arial"/>
                <w:color w:val="0B0C0C"/>
                <w:sz w:val="22"/>
                <w:szCs w:val="22"/>
              </w:rPr>
              <w:t>Are appropriate cleaning and disinfection arrangements in place?</w:t>
            </w:r>
          </w:p>
        </w:tc>
        <w:tc>
          <w:tcPr>
            <w:tcW w:w="1134" w:type="dxa"/>
            <w:tcBorders>
              <w:top w:val="single" w:sz="4" w:space="0" w:color="auto"/>
              <w:left w:val="single" w:sz="4" w:space="0" w:color="auto"/>
              <w:bottom w:val="single" w:sz="4" w:space="0" w:color="auto"/>
              <w:right w:val="single" w:sz="4" w:space="0" w:color="auto"/>
            </w:tcBorders>
          </w:tcPr>
          <w:p w:rsidR="00DA3F93" w:rsidRPr="0091387B" w:rsidRDefault="00DA3F93" w:rsidP="0091387B">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Pr="0091387B" w:rsidRDefault="00DA3F93" w:rsidP="0091387B">
            <w:pPr>
              <w:pStyle w:val="ListParagraph"/>
              <w:numPr>
                <w:ilvl w:val="0"/>
                <w:numId w:val="3"/>
              </w:numPr>
              <w:shd w:val="clear" w:color="auto" w:fill="FFFFFF"/>
              <w:spacing w:before="100" w:beforeAutospacing="1" w:after="0" w:line="240" w:lineRule="auto"/>
              <w:rPr>
                <w:color w:val="0070C0"/>
              </w:rPr>
            </w:pPr>
            <w:r w:rsidRPr="0091387B">
              <w:rPr>
                <w:color w:val="0070C0"/>
              </w:rPr>
              <w:t>Group sizes to be reduced to allow for social distancing</w:t>
            </w:r>
          </w:p>
          <w:p w:rsidR="00DA3F93" w:rsidRPr="0091387B" w:rsidRDefault="0091387B" w:rsidP="0091387B">
            <w:pPr>
              <w:pStyle w:val="ListParagraph"/>
              <w:numPr>
                <w:ilvl w:val="0"/>
                <w:numId w:val="3"/>
              </w:numPr>
              <w:shd w:val="clear" w:color="auto" w:fill="FFFFFF"/>
              <w:spacing w:before="100" w:beforeAutospacing="1" w:after="0" w:line="240" w:lineRule="auto"/>
              <w:rPr>
                <w:color w:val="0070C0"/>
              </w:rPr>
            </w:pPr>
            <w:r>
              <w:rPr>
                <w:color w:val="0070C0"/>
              </w:rPr>
              <w:t>VW/NC</w:t>
            </w:r>
            <w:r w:rsidR="00DA3F93" w:rsidRPr="0091387B">
              <w:rPr>
                <w:color w:val="0070C0"/>
              </w:rPr>
              <w:t xml:space="preserve"> to liaise with Fran, Boogie Bounce &amp; </w:t>
            </w:r>
            <w:proofErr w:type="spellStart"/>
            <w:r w:rsidR="00DA3F93" w:rsidRPr="0091387B">
              <w:rPr>
                <w:color w:val="0070C0"/>
              </w:rPr>
              <w:t>ProCoach</w:t>
            </w:r>
            <w:proofErr w:type="spellEnd"/>
            <w:r w:rsidR="00DA3F93" w:rsidRPr="0091387B">
              <w:rPr>
                <w:color w:val="0070C0"/>
              </w:rPr>
              <w:t xml:space="preserve"> re. numbers and space</w:t>
            </w:r>
          </w:p>
          <w:p w:rsidR="00DA3F93" w:rsidRPr="0091387B" w:rsidRDefault="00DA3F93" w:rsidP="0091387B">
            <w:pPr>
              <w:pStyle w:val="ListParagraph"/>
              <w:numPr>
                <w:ilvl w:val="0"/>
                <w:numId w:val="3"/>
              </w:numPr>
              <w:shd w:val="clear" w:color="auto" w:fill="FFFFFF"/>
              <w:spacing w:before="100" w:beforeAutospacing="1" w:after="0" w:line="240" w:lineRule="auto"/>
              <w:rPr>
                <w:color w:val="0070C0"/>
              </w:rPr>
            </w:pPr>
            <w:r w:rsidRPr="0091387B">
              <w:rPr>
                <w:color w:val="0070C0"/>
              </w:rPr>
              <w:t>Club providers to adhere to strict hand hygiene and social distancing</w:t>
            </w:r>
          </w:p>
          <w:p w:rsidR="00DA3F93" w:rsidRPr="0091387B" w:rsidRDefault="00DA3F93" w:rsidP="0091387B">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tcPr>
          <w:p w:rsidR="00DA3F93" w:rsidRPr="0091387B" w:rsidRDefault="00DA3F93" w:rsidP="0091387B">
            <w:pPr>
              <w:contextualSpacing/>
              <w:rPr>
                <w:color w:val="0070C0"/>
                <w:sz w:val="22"/>
                <w:szCs w:val="22"/>
              </w:rPr>
            </w:pPr>
            <w:r w:rsidRPr="0091387B">
              <w:rPr>
                <w:color w:val="0070C0"/>
                <w:sz w:val="22"/>
                <w:szCs w:val="22"/>
              </w:rPr>
              <w:t xml:space="preserve">Required: </w:t>
            </w:r>
          </w:p>
          <w:p w:rsidR="00DA3F93" w:rsidRPr="0091387B" w:rsidRDefault="00DA3F93" w:rsidP="0091387B">
            <w:pPr>
              <w:contextualSpacing/>
              <w:rPr>
                <w:color w:val="0070C0"/>
                <w:sz w:val="22"/>
                <w:szCs w:val="22"/>
              </w:rPr>
            </w:pPr>
            <w:r w:rsidRPr="0091387B">
              <w:rPr>
                <w:color w:val="0070C0"/>
                <w:sz w:val="22"/>
                <w:szCs w:val="22"/>
              </w:rPr>
              <w:t>7</w:t>
            </w:r>
            <w:r w:rsidRPr="0091387B">
              <w:rPr>
                <w:color w:val="0070C0"/>
                <w:sz w:val="22"/>
                <w:szCs w:val="22"/>
                <w:vertAlign w:val="superscript"/>
              </w:rPr>
              <w:t>th</w:t>
            </w:r>
            <w:r w:rsidRPr="0091387B">
              <w:rPr>
                <w:color w:val="0070C0"/>
                <w:sz w:val="22"/>
                <w:szCs w:val="22"/>
              </w:rPr>
              <w:t xml:space="preserve"> Sept </w:t>
            </w:r>
          </w:p>
          <w:p w:rsidR="00DA3F93" w:rsidRPr="0091387B" w:rsidRDefault="00DA3F93" w:rsidP="0091387B">
            <w:pPr>
              <w:contextualSpacing/>
              <w:rPr>
                <w:color w:val="0070C0"/>
                <w:sz w:val="22"/>
                <w:szCs w:val="22"/>
              </w:rPr>
            </w:pPr>
          </w:p>
          <w:p w:rsidR="00DA3F93" w:rsidRPr="0091387B" w:rsidRDefault="00DA3F93" w:rsidP="0091387B">
            <w:pPr>
              <w:contextualSpacing/>
              <w:rPr>
                <w:color w:val="0070C0"/>
                <w:sz w:val="22"/>
                <w:szCs w:val="22"/>
              </w:rPr>
            </w:pPr>
            <w:r w:rsidRPr="0091387B">
              <w:rPr>
                <w:color w:val="0070C0"/>
                <w:sz w:val="22"/>
                <w:szCs w:val="22"/>
              </w:rPr>
              <w:t xml:space="preserve">Complete: </w:t>
            </w:r>
          </w:p>
          <w:p w:rsidR="00DA3F93" w:rsidRPr="0091387B" w:rsidRDefault="00DA3F93" w:rsidP="0091387B">
            <w:pPr>
              <w:contextualSpacing/>
              <w:rPr>
                <w:color w:val="0070C0"/>
              </w:rPr>
            </w:pPr>
          </w:p>
        </w:tc>
      </w:tr>
      <w:tr w:rsidR="00DA3F93" w:rsidRPr="00965261" w:rsidTr="0091387B">
        <w:tc>
          <w:tcPr>
            <w:tcW w:w="2127" w:type="dxa"/>
            <w:vMerge/>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A3F93" w:rsidRPr="00E3488B" w:rsidRDefault="00DA3F93" w:rsidP="00DA3F93">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The setting will arrange a pre-visit where necessary to ensure that visit leaders understand the arrangements and requirements for visiting groups.</w:t>
            </w:r>
          </w:p>
        </w:tc>
        <w:tc>
          <w:tcPr>
            <w:tcW w:w="1134" w:type="dxa"/>
            <w:tcBorders>
              <w:top w:val="single" w:sz="4" w:space="0" w:color="auto"/>
              <w:left w:val="single" w:sz="4" w:space="0" w:color="auto"/>
              <w:bottom w:val="single" w:sz="4" w:space="0" w:color="auto"/>
              <w:right w:val="single" w:sz="4" w:space="0" w:color="auto"/>
            </w:tcBorders>
          </w:tcPr>
          <w:p w:rsidR="00DA3F93" w:rsidRPr="0091387B" w:rsidRDefault="00DA3F93" w:rsidP="00DA3F93">
            <w:pPr>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Pr="0091387B" w:rsidRDefault="00DA3F93" w:rsidP="00B703B8">
            <w:pPr>
              <w:pStyle w:val="ListParagraph"/>
              <w:numPr>
                <w:ilvl w:val="0"/>
                <w:numId w:val="3"/>
              </w:numPr>
              <w:shd w:val="clear" w:color="auto" w:fill="FFFFFF"/>
              <w:spacing w:before="100" w:beforeAutospacing="1" w:after="100" w:afterAutospacing="1"/>
              <w:rPr>
                <w:color w:val="0070C0"/>
              </w:rPr>
            </w:pPr>
            <w:r w:rsidRPr="0091387B">
              <w:rPr>
                <w:color w:val="0070C0"/>
              </w:rPr>
              <w:t>DB</w:t>
            </w:r>
            <w:r w:rsidR="0091387B" w:rsidRPr="0091387B">
              <w:rPr>
                <w:color w:val="0070C0"/>
              </w:rPr>
              <w:t>/KT</w:t>
            </w:r>
            <w:r w:rsidRPr="0091387B">
              <w:rPr>
                <w:color w:val="0070C0"/>
              </w:rPr>
              <w:t xml:space="preserve"> to liaise with Fran, Boogie Bounce &amp; </w:t>
            </w:r>
            <w:proofErr w:type="spellStart"/>
            <w:r w:rsidRPr="0091387B">
              <w:rPr>
                <w:color w:val="0070C0"/>
              </w:rPr>
              <w:t>ProCoach</w:t>
            </w:r>
            <w:proofErr w:type="spellEnd"/>
            <w:r w:rsidRPr="0091387B">
              <w:rPr>
                <w:color w:val="0070C0"/>
              </w:rPr>
              <w:t xml:space="preserve"> re. numbers and space</w:t>
            </w:r>
          </w:p>
          <w:p w:rsidR="00DA3F93" w:rsidRPr="0091387B" w:rsidRDefault="00DA3F93" w:rsidP="00B703B8">
            <w:pPr>
              <w:pStyle w:val="ListParagraph"/>
              <w:numPr>
                <w:ilvl w:val="0"/>
                <w:numId w:val="3"/>
              </w:numPr>
              <w:shd w:val="clear" w:color="auto" w:fill="FFFFFF"/>
              <w:spacing w:before="100" w:beforeAutospacing="1" w:after="100" w:afterAutospacing="1"/>
              <w:rPr>
                <w:color w:val="0070C0"/>
              </w:rPr>
            </w:pPr>
            <w:r w:rsidRPr="0091387B">
              <w:rPr>
                <w:color w:val="0070C0"/>
              </w:rPr>
              <w:t>Will run through the risk assessment with visitors and expectations</w:t>
            </w:r>
          </w:p>
        </w:tc>
        <w:tc>
          <w:tcPr>
            <w:tcW w:w="1701" w:type="dxa"/>
            <w:tcBorders>
              <w:top w:val="single" w:sz="4" w:space="0" w:color="auto"/>
              <w:left w:val="single" w:sz="4" w:space="0" w:color="auto"/>
              <w:bottom w:val="single" w:sz="4" w:space="0" w:color="auto"/>
              <w:right w:val="single" w:sz="4" w:space="0" w:color="auto"/>
            </w:tcBorders>
          </w:tcPr>
          <w:p w:rsidR="00DA3F93" w:rsidRPr="0091387B" w:rsidRDefault="00DA3F93" w:rsidP="00DA3F93">
            <w:pPr>
              <w:rPr>
                <w:color w:val="0070C0"/>
                <w:sz w:val="22"/>
                <w:szCs w:val="22"/>
              </w:rPr>
            </w:pPr>
            <w:r w:rsidRPr="0091387B">
              <w:rPr>
                <w:color w:val="0070C0"/>
                <w:sz w:val="22"/>
                <w:szCs w:val="22"/>
              </w:rPr>
              <w:t xml:space="preserve">Required: </w:t>
            </w:r>
          </w:p>
          <w:p w:rsidR="00DA3F93" w:rsidRPr="0091387B" w:rsidRDefault="00DA3F93" w:rsidP="00DA3F93">
            <w:pPr>
              <w:rPr>
                <w:color w:val="0070C0"/>
                <w:sz w:val="22"/>
                <w:szCs w:val="22"/>
              </w:rPr>
            </w:pPr>
            <w:r w:rsidRPr="0091387B">
              <w:rPr>
                <w:color w:val="0070C0"/>
                <w:sz w:val="22"/>
                <w:szCs w:val="22"/>
              </w:rPr>
              <w:t>7</w:t>
            </w:r>
            <w:r w:rsidRPr="0091387B">
              <w:rPr>
                <w:color w:val="0070C0"/>
                <w:sz w:val="22"/>
                <w:szCs w:val="22"/>
                <w:vertAlign w:val="superscript"/>
              </w:rPr>
              <w:t>th</w:t>
            </w:r>
            <w:r w:rsidRPr="0091387B">
              <w:rPr>
                <w:color w:val="0070C0"/>
                <w:sz w:val="22"/>
                <w:szCs w:val="22"/>
              </w:rPr>
              <w:t xml:space="preserve"> Sept </w:t>
            </w:r>
          </w:p>
          <w:p w:rsidR="00DA3F93" w:rsidRPr="0091387B" w:rsidRDefault="00DA3F93" w:rsidP="00DA3F93">
            <w:pPr>
              <w:rPr>
                <w:color w:val="0070C0"/>
                <w:sz w:val="22"/>
                <w:szCs w:val="22"/>
              </w:rPr>
            </w:pPr>
          </w:p>
          <w:p w:rsidR="00DA3F93" w:rsidRPr="0091387B" w:rsidRDefault="00DA3F93" w:rsidP="00DA3F93">
            <w:pPr>
              <w:rPr>
                <w:color w:val="0070C0"/>
                <w:sz w:val="22"/>
                <w:szCs w:val="22"/>
              </w:rPr>
            </w:pPr>
            <w:r w:rsidRPr="0091387B">
              <w:rPr>
                <w:color w:val="0070C0"/>
                <w:sz w:val="22"/>
                <w:szCs w:val="22"/>
              </w:rPr>
              <w:t xml:space="preserve">Complete: </w:t>
            </w:r>
          </w:p>
        </w:tc>
      </w:tr>
    </w:tbl>
    <w:p w:rsidR="007E4C7A" w:rsidRDefault="007E4C7A"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5" w:name="_Toc45553189"/>
      <w:bookmarkStart w:id="16" w:name="_Toc45770292"/>
      <w:r>
        <w:rPr>
          <w:rFonts w:ascii="Arial" w:hAnsi="Arial" w:cs="Arial"/>
          <w:iCs w:val="0"/>
          <w:color w:val="0B0C0C"/>
          <w:sz w:val="24"/>
          <w:szCs w:val="24"/>
          <w:lang w:eastAsia="en-GB"/>
        </w:rPr>
        <w:t>Where a pupil attends more than one setting</w:t>
      </w:r>
      <w:bookmarkEnd w:id="15"/>
      <w:bookmarkEnd w:id="1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7E4C7A" w:rsidRPr="00965261" w:rsidTr="0091387B">
        <w:tc>
          <w:tcPr>
            <w:tcW w:w="2127" w:type="dxa"/>
            <w:tcBorders>
              <w:left w:val="single" w:sz="4" w:space="0" w:color="auto"/>
              <w:right w:val="single" w:sz="4" w:space="0" w:color="auto"/>
            </w:tcBorders>
            <w:shd w:val="clear" w:color="auto" w:fill="auto"/>
          </w:tcPr>
          <w:p w:rsidR="007E4C7A" w:rsidRPr="00965261" w:rsidRDefault="007E4C7A" w:rsidP="00550BB0"/>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7E4C7A" w:rsidRPr="00E3488B" w:rsidRDefault="007E4C7A" w:rsidP="00550BB0">
            <w:pPr>
              <w:pStyle w:val="ListParagraph"/>
              <w:spacing w:after="0" w:line="240" w:lineRule="auto"/>
              <w:ind w:left="0"/>
              <w:rPr>
                <w:rFonts w:ascii="Arial" w:hAnsi="Arial" w:cs="Arial"/>
                <w:color w:val="0B0C0C"/>
                <w:sz w:val="23"/>
                <w:szCs w:val="23"/>
              </w:rPr>
            </w:pPr>
            <w:r w:rsidRPr="00E3488B">
              <w:rPr>
                <w:rFonts w:ascii="Arial" w:hAnsi="Arial" w:cs="Arial"/>
                <w:color w:val="0B0C0C"/>
                <w:sz w:val="23"/>
                <w:szCs w:val="23"/>
              </w:rPr>
              <w:t>Schools work together to ensure that the approach is consistent and does not compromise the group/bubble</w:t>
            </w:r>
          </w:p>
        </w:tc>
        <w:tc>
          <w:tcPr>
            <w:tcW w:w="1134" w:type="dxa"/>
            <w:tcBorders>
              <w:top w:val="single" w:sz="4" w:space="0" w:color="auto"/>
              <w:left w:val="single" w:sz="4" w:space="0" w:color="auto"/>
              <w:bottom w:val="single" w:sz="4" w:space="0" w:color="auto"/>
              <w:right w:val="single" w:sz="4" w:space="0" w:color="auto"/>
            </w:tcBorders>
          </w:tcPr>
          <w:p w:rsidR="007E4C7A" w:rsidRPr="00965261" w:rsidRDefault="00E3488B" w:rsidP="00550BB0">
            <w: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7E4C7A" w:rsidRPr="00965261" w:rsidRDefault="007E4C7A" w:rsidP="00550BB0"/>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7E4C7A" w:rsidRPr="00965261" w:rsidRDefault="007E4C7A" w:rsidP="00550BB0"/>
        </w:tc>
      </w:tr>
    </w:tbl>
    <w:p w:rsidR="007E4C7A" w:rsidRPr="00965261" w:rsidRDefault="007E4C7A" w:rsidP="007E4C7A"/>
    <w:p w:rsidR="007E4C7A" w:rsidRPr="00965261" w:rsidRDefault="007E4C7A" w:rsidP="007E4C7A">
      <w:pPr>
        <w:pStyle w:val="Heading2"/>
        <w:keepNext w:val="0"/>
        <w:autoSpaceDE/>
        <w:autoSpaceDN/>
        <w:spacing w:before="0" w:after="0"/>
        <w:rPr>
          <w:rFonts w:ascii="Arial" w:hAnsi="Arial" w:cs="Arial"/>
          <w:iCs w:val="0"/>
          <w:color w:val="0B0C0C"/>
          <w:sz w:val="24"/>
          <w:szCs w:val="24"/>
          <w:lang w:eastAsia="en-GB"/>
        </w:rPr>
      </w:pPr>
      <w:bookmarkStart w:id="17" w:name="_Toc45553190"/>
      <w:bookmarkStart w:id="18" w:name="_Toc45770293"/>
      <w:proofErr w:type="spellStart"/>
      <w:r>
        <w:rPr>
          <w:rFonts w:ascii="Arial" w:hAnsi="Arial" w:cs="Arial"/>
          <w:iCs w:val="0"/>
          <w:color w:val="0B0C0C"/>
          <w:sz w:val="24"/>
          <w:szCs w:val="24"/>
          <w:lang w:eastAsia="en-GB"/>
        </w:rPr>
        <w:t>Extra curricular</w:t>
      </w:r>
      <w:proofErr w:type="spellEnd"/>
      <w:r>
        <w:rPr>
          <w:rFonts w:ascii="Arial" w:hAnsi="Arial" w:cs="Arial"/>
          <w:iCs w:val="0"/>
          <w:color w:val="0B0C0C"/>
          <w:sz w:val="24"/>
          <w:szCs w:val="24"/>
          <w:lang w:eastAsia="en-GB"/>
        </w:rPr>
        <w:t xml:space="preserve"> provision</w:t>
      </w:r>
      <w:bookmarkEnd w:id="17"/>
      <w:bookmarkEnd w:id="1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A3F93" w:rsidRPr="00965261" w:rsidTr="0091387B">
        <w:tc>
          <w:tcPr>
            <w:tcW w:w="2127" w:type="dxa"/>
            <w:tcBorders>
              <w:left w:val="single" w:sz="4" w:space="0" w:color="auto"/>
              <w:right w:val="single" w:sz="4" w:space="0" w:color="auto"/>
            </w:tcBorders>
            <w:shd w:val="clear" w:color="auto" w:fill="auto"/>
          </w:tcPr>
          <w:p w:rsidR="00DA3F93" w:rsidRPr="00965261" w:rsidRDefault="00DA3F93" w:rsidP="00DA3F93"/>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DA3F93" w:rsidRPr="00DA3F93" w:rsidRDefault="00DA3F93" w:rsidP="008A1F65">
            <w:pPr>
              <w:pStyle w:val="ListParagraph"/>
              <w:spacing w:after="0" w:line="240" w:lineRule="auto"/>
              <w:ind w:left="0"/>
              <w:rPr>
                <w:rFonts w:ascii="Arial" w:hAnsi="Arial" w:cs="Arial"/>
                <w:color w:val="0B0C0C"/>
                <w:sz w:val="23"/>
                <w:szCs w:val="23"/>
              </w:rPr>
            </w:pPr>
            <w:r w:rsidRPr="00DA3F93">
              <w:rPr>
                <w:rFonts w:ascii="Arial" w:hAnsi="Arial" w:cs="Arial"/>
                <w:color w:val="0B0C0C"/>
                <w:sz w:val="23"/>
                <w:szCs w:val="23"/>
              </w:rPr>
              <w:t>Pupils will keep within their main bubble where possible.</w:t>
            </w:r>
          </w:p>
        </w:tc>
        <w:tc>
          <w:tcPr>
            <w:tcW w:w="1134" w:type="dxa"/>
            <w:tcBorders>
              <w:top w:val="single" w:sz="4" w:space="0" w:color="auto"/>
              <w:left w:val="single" w:sz="4" w:space="0" w:color="auto"/>
              <w:bottom w:val="single" w:sz="4" w:space="0" w:color="auto"/>
              <w:right w:val="single" w:sz="4" w:space="0" w:color="auto"/>
            </w:tcBorders>
          </w:tcPr>
          <w:p w:rsidR="00DA3F93" w:rsidRPr="0091387B" w:rsidRDefault="00DA3F93" w:rsidP="008A1F65">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A3F93" w:rsidRPr="0091387B" w:rsidRDefault="00DA3F93" w:rsidP="00B703B8">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After school clubs have been staggered so that </w:t>
            </w:r>
            <w:r w:rsidR="0091387B">
              <w:rPr>
                <w:color w:val="0070C0"/>
              </w:rPr>
              <w:t>Key Stages</w:t>
            </w:r>
            <w:r w:rsidRPr="0091387B">
              <w:rPr>
                <w:color w:val="0070C0"/>
              </w:rPr>
              <w:t xml:space="preserve"> can attend clubs, for the first half term: </w:t>
            </w:r>
          </w:p>
          <w:p w:rsidR="00DA3F93" w:rsidRPr="001872C0" w:rsidRDefault="008377F5" w:rsidP="008A1F65">
            <w:pPr>
              <w:pStyle w:val="ListParagraph"/>
              <w:shd w:val="clear" w:color="auto" w:fill="FFFFFF"/>
              <w:spacing w:before="100" w:beforeAutospacing="1" w:after="0" w:line="240" w:lineRule="auto"/>
              <w:ind w:left="227"/>
              <w:rPr>
                <w:color w:val="0070C0"/>
              </w:rPr>
            </w:pPr>
            <w:r w:rsidRPr="001872C0">
              <w:rPr>
                <w:color w:val="0070C0"/>
              </w:rPr>
              <w:t xml:space="preserve">Boogie Bounce – </w:t>
            </w:r>
            <w:r w:rsidR="001872C0" w:rsidRPr="001872C0">
              <w:rPr>
                <w:color w:val="0070C0"/>
              </w:rPr>
              <w:t xml:space="preserve"> KS1</w:t>
            </w:r>
          </w:p>
          <w:p w:rsidR="00DA3F93" w:rsidRPr="001872C0" w:rsidRDefault="001872C0" w:rsidP="008A1F65">
            <w:pPr>
              <w:pStyle w:val="ListParagraph"/>
              <w:shd w:val="clear" w:color="auto" w:fill="FFFFFF"/>
              <w:spacing w:before="100" w:beforeAutospacing="1" w:after="0" w:line="240" w:lineRule="auto"/>
              <w:ind w:left="227"/>
              <w:rPr>
                <w:color w:val="0070C0"/>
              </w:rPr>
            </w:pPr>
            <w:r w:rsidRPr="001872C0">
              <w:rPr>
                <w:color w:val="0070C0"/>
              </w:rPr>
              <w:t>Fran (cooking) – KS2</w:t>
            </w:r>
          </w:p>
          <w:p w:rsidR="00DA3F93" w:rsidRPr="001872C0" w:rsidRDefault="0091387B" w:rsidP="008A1F65">
            <w:pPr>
              <w:pStyle w:val="ListParagraph"/>
              <w:shd w:val="clear" w:color="auto" w:fill="FFFFFF"/>
              <w:spacing w:before="100" w:beforeAutospacing="1" w:after="0" w:line="240" w:lineRule="auto"/>
              <w:ind w:left="227"/>
              <w:rPr>
                <w:color w:val="0070C0"/>
              </w:rPr>
            </w:pPr>
            <w:r w:rsidRPr="001872C0">
              <w:rPr>
                <w:color w:val="0070C0"/>
              </w:rPr>
              <w:t>Football</w:t>
            </w:r>
            <w:r w:rsidR="001872C0" w:rsidRPr="001872C0">
              <w:rPr>
                <w:color w:val="0070C0"/>
              </w:rPr>
              <w:t xml:space="preserve"> – KS2</w:t>
            </w:r>
          </w:p>
          <w:p w:rsidR="001872C0" w:rsidRPr="0091387B" w:rsidRDefault="001872C0" w:rsidP="008A1F65">
            <w:pPr>
              <w:pStyle w:val="ListParagraph"/>
              <w:shd w:val="clear" w:color="auto" w:fill="FFFFFF"/>
              <w:spacing w:before="100" w:beforeAutospacing="1" w:after="0" w:line="240" w:lineRule="auto"/>
              <w:ind w:left="227"/>
              <w:rPr>
                <w:color w:val="0070C0"/>
              </w:rPr>
            </w:pPr>
            <w:r w:rsidRPr="001872C0">
              <w:rPr>
                <w:color w:val="0070C0"/>
              </w:rPr>
              <w:t>Karate - TBC</w:t>
            </w:r>
          </w:p>
          <w:p w:rsidR="00DA3F93" w:rsidRDefault="00DA3F93" w:rsidP="00B703B8">
            <w:pPr>
              <w:pStyle w:val="ListParagraph"/>
              <w:numPr>
                <w:ilvl w:val="0"/>
                <w:numId w:val="3"/>
              </w:numPr>
              <w:shd w:val="clear" w:color="auto" w:fill="FFFFFF"/>
              <w:spacing w:before="100" w:beforeAutospacing="1" w:after="0" w:line="240" w:lineRule="auto"/>
              <w:rPr>
                <w:color w:val="0070C0"/>
              </w:rPr>
            </w:pPr>
            <w:r w:rsidRPr="0091387B">
              <w:rPr>
                <w:color w:val="0070C0"/>
              </w:rPr>
              <w:t>This will then swap</w:t>
            </w:r>
            <w:r w:rsidR="008A1F65" w:rsidRPr="0091387B">
              <w:rPr>
                <w:color w:val="0070C0"/>
              </w:rPr>
              <w:t xml:space="preserve"> in Autumn 2</w:t>
            </w:r>
          </w:p>
          <w:p w:rsidR="00DA3F93" w:rsidRPr="0091387B" w:rsidRDefault="0091387B" w:rsidP="0091387B">
            <w:pPr>
              <w:pStyle w:val="ListParagraph"/>
              <w:numPr>
                <w:ilvl w:val="0"/>
                <w:numId w:val="3"/>
              </w:numPr>
              <w:shd w:val="clear" w:color="auto" w:fill="FFFFFF"/>
              <w:spacing w:before="100" w:beforeAutospacing="1" w:after="0" w:line="240" w:lineRule="auto"/>
              <w:rPr>
                <w:color w:val="0070C0"/>
              </w:rPr>
            </w:pPr>
            <w:r>
              <w:rPr>
                <w:color w:val="0070C0"/>
              </w:rPr>
              <w:t>Choir to be reviewed before half term</w:t>
            </w:r>
          </w:p>
        </w:tc>
        <w:tc>
          <w:tcPr>
            <w:tcW w:w="1701" w:type="dxa"/>
            <w:tcBorders>
              <w:top w:val="single" w:sz="4" w:space="0" w:color="auto"/>
              <w:left w:val="single" w:sz="4" w:space="0" w:color="auto"/>
              <w:bottom w:val="single" w:sz="4" w:space="0" w:color="auto"/>
              <w:right w:val="single" w:sz="4" w:space="0" w:color="auto"/>
            </w:tcBorders>
          </w:tcPr>
          <w:p w:rsidR="00DA3F93" w:rsidRPr="0091387B" w:rsidRDefault="00DA3F93" w:rsidP="008A1F65">
            <w:pPr>
              <w:contextualSpacing/>
              <w:rPr>
                <w:color w:val="0070C0"/>
              </w:rPr>
            </w:pPr>
            <w:r w:rsidRPr="0091387B">
              <w:rPr>
                <w:color w:val="0070C0"/>
              </w:rPr>
              <w:t>Review 12</w:t>
            </w:r>
            <w:r w:rsidRPr="0091387B">
              <w:rPr>
                <w:color w:val="0070C0"/>
                <w:vertAlign w:val="superscript"/>
              </w:rPr>
              <w:t>th</w:t>
            </w:r>
            <w:r w:rsidRPr="0091387B">
              <w:rPr>
                <w:color w:val="0070C0"/>
              </w:rPr>
              <w:t xml:space="preserve"> October 2020</w:t>
            </w:r>
          </w:p>
        </w:tc>
      </w:tr>
      <w:tr w:rsidR="00F07889" w:rsidRPr="00965261" w:rsidTr="0091387B">
        <w:tc>
          <w:tcPr>
            <w:tcW w:w="2127" w:type="dxa"/>
            <w:tcBorders>
              <w:left w:val="single" w:sz="4" w:space="0" w:color="auto"/>
              <w:bottom w:val="nil"/>
              <w:right w:val="single" w:sz="4" w:space="0" w:color="auto"/>
            </w:tcBorders>
            <w:shd w:val="clear" w:color="auto" w:fill="auto"/>
          </w:tcPr>
          <w:p w:rsidR="00F07889" w:rsidRPr="00965261" w:rsidRDefault="00F07889" w:rsidP="00F07889"/>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F07889" w:rsidRPr="00DA3F93" w:rsidRDefault="00F07889" w:rsidP="008A1F65">
            <w:pPr>
              <w:pStyle w:val="ListParagraph"/>
              <w:spacing w:after="0" w:line="240" w:lineRule="auto"/>
              <w:ind w:left="0"/>
              <w:rPr>
                <w:rFonts w:ascii="Arial" w:hAnsi="Arial" w:cs="Arial"/>
                <w:color w:val="0B0C0C"/>
              </w:rPr>
            </w:pPr>
            <w:r w:rsidRPr="00DA3F93">
              <w:rPr>
                <w:rFonts w:ascii="Arial" w:hAnsi="Arial" w:cs="Arial"/>
                <w:color w:val="0B0C0C"/>
              </w:rPr>
              <w:t>Where it is not possible to maintain the bubbles used during the day, small consistent groups created are as follows: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 xml:space="preserve">Keeping the groups to no more than 15 children with one or two staff members (group sizes are smaller </w:t>
            </w:r>
            <w:proofErr w:type="gramStart"/>
            <w:r w:rsidRPr="00DA3F93">
              <w:rPr>
                <w:rFonts w:ascii="Arial" w:hAnsi="Arial" w:cs="Arial"/>
                <w:color w:val="0B0C0C"/>
              </w:rPr>
              <w:t>than 15 children</w:t>
            </w:r>
            <w:proofErr w:type="gramEnd"/>
            <w:r w:rsidRPr="00DA3F93">
              <w:rPr>
                <w:rFonts w:ascii="Arial" w:hAnsi="Arial" w:cs="Arial"/>
                <w:color w:val="0B0C0C"/>
              </w:rPr>
              <w:t xml:space="preserve"> depending on factors such as age of the children in attendance, size of the premises or the type of activity). Social distancing will be maintained both within and between groups</w:t>
            </w:r>
          </w:p>
          <w:p w:rsidR="00F07889" w:rsidRPr="00DA3F93" w:rsidRDefault="00F07889" w:rsidP="00B703B8">
            <w:pPr>
              <w:pStyle w:val="ListParagraph"/>
              <w:numPr>
                <w:ilvl w:val="0"/>
                <w:numId w:val="15"/>
              </w:numPr>
              <w:spacing w:after="0" w:line="240" w:lineRule="auto"/>
              <w:rPr>
                <w:rFonts w:ascii="Arial" w:hAnsi="Arial" w:cs="Arial"/>
                <w:color w:val="0B0C0C"/>
              </w:rPr>
            </w:pPr>
            <w:bookmarkStart w:id="19" w:name="_Hlk45204260"/>
            <w:r w:rsidRPr="00DA3F93">
              <w:rPr>
                <w:rFonts w:ascii="Arial" w:hAnsi="Arial" w:cs="Arial"/>
                <w:color w:val="0B0C0C"/>
              </w:rPr>
              <w:t>Parents and carers are encouraged to limit the number of settings their child attends, ideally ensuring they only attend one setting consistently</w:t>
            </w:r>
          </w:p>
          <w:p w:rsidR="00F07889"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Parents and carers are encouraged to attend clubs that are local to them and to walk or cycle to the club or activity</w:t>
            </w:r>
          </w:p>
          <w:p w:rsidR="00F07889" w:rsidRPr="00DA3F93" w:rsidRDefault="00F07889" w:rsidP="008A1F65">
            <w:pPr>
              <w:contextualSpacing/>
              <w:rPr>
                <w:rFonts w:cs="Arial"/>
                <w:color w:val="0B0C0C"/>
              </w:rPr>
            </w:pPr>
          </w:p>
          <w:bookmarkEnd w:id="19"/>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lastRenderedPageBreak/>
              <w:t xml:space="preserve">Where groupings cannot be consistent or static only outside provision will be offered and the group limited to up to </w:t>
            </w:r>
            <w:proofErr w:type="gramStart"/>
            <w:r w:rsidRPr="00DA3F93">
              <w:rPr>
                <w:rFonts w:ascii="Arial" w:hAnsi="Arial" w:cs="Arial"/>
                <w:color w:val="0B0C0C"/>
              </w:rPr>
              <w:t>6</w:t>
            </w:r>
            <w:proofErr w:type="gramEnd"/>
            <w:r w:rsidRPr="00DA3F93">
              <w:rPr>
                <w:rFonts w:ascii="Arial" w:hAnsi="Arial" w:cs="Arial"/>
                <w:color w:val="0B0C0C"/>
              </w:rPr>
              <w:t xml:space="preserve"> people including staff members.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Records are maintained of all bubbles or groups for 21 days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Consideration is given to the types of activities organised in line with the compliance code</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The total number of people permitted to attend the activity whether indoor or outdoor is limited by the space available to enable social distancing both within and between groups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Cleaning, hand sanitisation and waste requirements outlined in the compliance code apply to outdoor provision as well as indoor. Particular attention is given to touch points such as gates and hand rails, providing hand sanitiser at suitable outside locations and the provision of waste facilities and tissues</w:t>
            </w:r>
          </w:p>
          <w:p w:rsidR="00F07889" w:rsidRPr="00DA3F93" w:rsidRDefault="00F07889" w:rsidP="00B703B8">
            <w:pPr>
              <w:pStyle w:val="ListParagraph"/>
              <w:numPr>
                <w:ilvl w:val="0"/>
                <w:numId w:val="15"/>
              </w:numPr>
              <w:spacing w:after="0" w:line="240" w:lineRule="auto"/>
              <w:rPr>
                <w:rFonts w:ascii="Arial" w:hAnsi="Arial" w:cs="Arial"/>
                <w:color w:val="0B0C0C"/>
              </w:rPr>
            </w:pPr>
            <w:r w:rsidRPr="00DA3F93">
              <w:rPr>
                <w:rFonts w:ascii="Arial" w:hAnsi="Arial" w:cs="Arial"/>
                <w:color w:val="0B0C0C"/>
              </w:rPr>
              <w:t xml:space="preserve">Access to and use of toilet facilities </w:t>
            </w:r>
            <w:proofErr w:type="gramStart"/>
            <w:r w:rsidRPr="00DA3F93">
              <w:rPr>
                <w:rFonts w:ascii="Arial" w:hAnsi="Arial" w:cs="Arial"/>
                <w:color w:val="0B0C0C"/>
              </w:rPr>
              <w:t>will be considered</w:t>
            </w:r>
            <w:proofErr w:type="gramEnd"/>
            <w:r w:rsidRPr="00DA3F93">
              <w:rPr>
                <w:rFonts w:ascii="Arial" w:hAnsi="Arial" w:cs="Arial"/>
                <w:color w:val="0B0C0C"/>
              </w:rPr>
              <w:t xml:space="preserve">. In </w:t>
            </w:r>
            <w:proofErr w:type="gramStart"/>
            <w:r w:rsidRPr="00DA3F93">
              <w:rPr>
                <w:rFonts w:ascii="Arial" w:hAnsi="Arial" w:cs="Arial"/>
                <w:color w:val="0B0C0C"/>
              </w:rPr>
              <w:t>particular</w:t>
            </w:r>
            <w:proofErr w:type="gramEnd"/>
            <w:r w:rsidRPr="00DA3F93">
              <w:rPr>
                <w:rFonts w:ascii="Arial" w:hAnsi="Arial" w:cs="Arial"/>
                <w:color w:val="0B0C0C"/>
              </w:rPr>
              <w:t xml:space="preserve"> the number of children using the toilet at any one time is managed and limited, and, where possible mixing of groups while using these facilities is avoide</w:t>
            </w:r>
            <w:r>
              <w:rPr>
                <w:rFonts w:ascii="Arial" w:hAnsi="Arial" w:cs="Arial"/>
                <w:color w:val="0B0C0C"/>
              </w:rPr>
              <w:t>d.</w:t>
            </w:r>
          </w:p>
        </w:tc>
        <w:tc>
          <w:tcPr>
            <w:tcW w:w="1134" w:type="dxa"/>
            <w:tcBorders>
              <w:top w:val="single" w:sz="4" w:space="0" w:color="auto"/>
              <w:left w:val="single" w:sz="4" w:space="0" w:color="auto"/>
              <w:bottom w:val="single" w:sz="4" w:space="0" w:color="auto"/>
              <w:right w:val="single" w:sz="4" w:space="0" w:color="auto"/>
            </w:tcBorders>
          </w:tcPr>
          <w:p w:rsidR="00F07889" w:rsidRPr="0091387B" w:rsidRDefault="00F07889" w:rsidP="008A1F65">
            <w:pPr>
              <w:contextualSpacing/>
              <w:rPr>
                <w:color w:val="0070C0"/>
              </w:rPr>
            </w:pPr>
            <w:r w:rsidRPr="0091387B">
              <w:rPr>
                <w:color w:val="0070C0"/>
              </w:rPr>
              <w:lastRenderedPageBreak/>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After school clubs have been staggered so that </w:t>
            </w:r>
            <w:r w:rsidR="0091387B">
              <w:rPr>
                <w:color w:val="0070C0"/>
              </w:rPr>
              <w:t>Key Stages</w:t>
            </w:r>
            <w:r w:rsidRPr="0091387B">
              <w:rPr>
                <w:color w:val="0070C0"/>
              </w:rPr>
              <w:t xml:space="preserve"> can attend clubs, for the first half term: </w:t>
            </w:r>
          </w:p>
          <w:p w:rsidR="001872C0" w:rsidRPr="001872C0" w:rsidRDefault="001872C0" w:rsidP="001872C0">
            <w:pPr>
              <w:pStyle w:val="ListParagraph"/>
              <w:shd w:val="clear" w:color="auto" w:fill="FFFFFF"/>
              <w:spacing w:before="100" w:beforeAutospacing="1" w:after="0" w:line="240" w:lineRule="auto"/>
              <w:ind w:left="227"/>
              <w:rPr>
                <w:color w:val="0070C0"/>
              </w:rPr>
            </w:pPr>
            <w:r w:rsidRPr="001872C0">
              <w:rPr>
                <w:color w:val="0070C0"/>
              </w:rPr>
              <w:t>Boogie Bounce –  KS1</w:t>
            </w:r>
          </w:p>
          <w:p w:rsidR="001872C0" w:rsidRPr="001872C0" w:rsidRDefault="001872C0" w:rsidP="001872C0">
            <w:pPr>
              <w:pStyle w:val="ListParagraph"/>
              <w:shd w:val="clear" w:color="auto" w:fill="FFFFFF"/>
              <w:spacing w:before="100" w:beforeAutospacing="1" w:after="0" w:line="240" w:lineRule="auto"/>
              <w:ind w:left="227"/>
              <w:rPr>
                <w:color w:val="0070C0"/>
              </w:rPr>
            </w:pPr>
            <w:r w:rsidRPr="001872C0">
              <w:rPr>
                <w:color w:val="0070C0"/>
              </w:rPr>
              <w:t>Fran (cooking) – KS2</w:t>
            </w:r>
          </w:p>
          <w:p w:rsidR="001872C0" w:rsidRPr="001872C0" w:rsidRDefault="001872C0" w:rsidP="001872C0">
            <w:pPr>
              <w:pStyle w:val="ListParagraph"/>
              <w:shd w:val="clear" w:color="auto" w:fill="FFFFFF"/>
              <w:spacing w:before="100" w:beforeAutospacing="1" w:after="0" w:line="240" w:lineRule="auto"/>
              <w:ind w:left="227"/>
              <w:rPr>
                <w:color w:val="0070C0"/>
              </w:rPr>
            </w:pPr>
            <w:r w:rsidRPr="001872C0">
              <w:rPr>
                <w:color w:val="0070C0"/>
              </w:rPr>
              <w:t>Football – KS2</w:t>
            </w:r>
          </w:p>
          <w:p w:rsidR="001872C0" w:rsidRPr="0091387B" w:rsidRDefault="001872C0" w:rsidP="001872C0">
            <w:pPr>
              <w:pStyle w:val="ListParagraph"/>
              <w:shd w:val="clear" w:color="auto" w:fill="FFFFFF"/>
              <w:spacing w:before="100" w:beforeAutospacing="1" w:after="0" w:line="240" w:lineRule="auto"/>
              <w:ind w:left="227"/>
              <w:rPr>
                <w:color w:val="0070C0"/>
              </w:rPr>
            </w:pPr>
            <w:r w:rsidRPr="001872C0">
              <w:rPr>
                <w:color w:val="0070C0"/>
              </w:rPr>
              <w:t>Karate - TBC</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This will then swap in Autumn 2</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Parents advised to limit the amount of places that their child visits</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Records and registers to </w:t>
            </w:r>
            <w:proofErr w:type="gramStart"/>
            <w:r w:rsidRPr="0091387B">
              <w:rPr>
                <w:color w:val="0070C0"/>
              </w:rPr>
              <w:t>be maintained</w:t>
            </w:r>
            <w:proofErr w:type="gramEnd"/>
            <w:r w:rsidRPr="0091387B">
              <w:rPr>
                <w:color w:val="0070C0"/>
              </w:rPr>
              <w:t xml:space="preserve"> by the office for 21 days. </w:t>
            </w:r>
          </w:p>
          <w:p w:rsidR="00F07889" w:rsidRPr="0091387B" w:rsidRDefault="0091387B" w:rsidP="00B703B8">
            <w:pPr>
              <w:pStyle w:val="ListParagraph"/>
              <w:numPr>
                <w:ilvl w:val="0"/>
                <w:numId w:val="3"/>
              </w:numPr>
              <w:shd w:val="clear" w:color="auto" w:fill="FFFFFF"/>
              <w:spacing w:before="100" w:beforeAutospacing="1" w:after="0" w:line="240" w:lineRule="auto"/>
              <w:rPr>
                <w:color w:val="0070C0"/>
              </w:rPr>
            </w:pPr>
            <w:r>
              <w:rPr>
                <w:color w:val="0070C0"/>
              </w:rPr>
              <w:t>Football coach</w:t>
            </w:r>
            <w:r w:rsidR="00F07889" w:rsidRPr="0091387B">
              <w:rPr>
                <w:color w:val="0070C0"/>
              </w:rPr>
              <w:t xml:space="preserve"> to consider the activities that they deliver e.g. low </w:t>
            </w:r>
            <w:r w:rsidR="00F07889" w:rsidRPr="0091387B">
              <w:rPr>
                <w:color w:val="0070C0"/>
              </w:rPr>
              <w:lastRenderedPageBreak/>
              <w:t xml:space="preserve">impact and no contact, as per this risk assessment. </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Hand hygiene to </w:t>
            </w:r>
            <w:proofErr w:type="gramStart"/>
            <w:r w:rsidRPr="0091387B">
              <w:rPr>
                <w:color w:val="0070C0"/>
              </w:rPr>
              <w:t>be followed</w:t>
            </w:r>
            <w:proofErr w:type="gramEnd"/>
            <w:r w:rsidRPr="0091387B">
              <w:rPr>
                <w:color w:val="0070C0"/>
              </w:rPr>
              <w:t xml:space="preserve"> and sanitiser available. </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Access to toilets to be available, adhering to one child in the toilet at a time</w:t>
            </w:r>
          </w:p>
          <w:p w:rsidR="00F07889" w:rsidRPr="0091387B" w:rsidRDefault="00F07889" w:rsidP="00B703B8">
            <w:pPr>
              <w:pStyle w:val="ListParagraph"/>
              <w:numPr>
                <w:ilvl w:val="0"/>
                <w:numId w:val="3"/>
              </w:numPr>
              <w:shd w:val="clear" w:color="auto" w:fill="FFFFFF"/>
              <w:spacing w:before="100" w:beforeAutospacing="1" w:after="0" w:line="240" w:lineRule="auto"/>
              <w:rPr>
                <w:color w:val="0070C0"/>
              </w:rPr>
            </w:pPr>
            <w:r w:rsidRPr="0091387B">
              <w:rPr>
                <w:color w:val="0070C0"/>
              </w:rPr>
              <w:t xml:space="preserve">Toilets not to </w:t>
            </w:r>
            <w:proofErr w:type="gramStart"/>
            <w:r w:rsidRPr="0091387B">
              <w:rPr>
                <w:color w:val="0070C0"/>
              </w:rPr>
              <w:t>be cleaned</w:t>
            </w:r>
            <w:proofErr w:type="gramEnd"/>
            <w:r w:rsidRPr="0091387B">
              <w:rPr>
                <w:color w:val="0070C0"/>
              </w:rPr>
              <w:t xml:space="preserve"> until after the club has finished. </w:t>
            </w:r>
          </w:p>
          <w:p w:rsidR="00F07889" w:rsidRPr="0091387B" w:rsidRDefault="00F07889" w:rsidP="008A1F65">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tcPr>
          <w:p w:rsidR="00F07889" w:rsidRPr="0091387B" w:rsidRDefault="00F07889" w:rsidP="008A1F65">
            <w:pPr>
              <w:contextualSpacing/>
              <w:rPr>
                <w:color w:val="0070C0"/>
                <w:sz w:val="22"/>
                <w:szCs w:val="22"/>
              </w:rPr>
            </w:pPr>
            <w:r w:rsidRPr="0091387B">
              <w:rPr>
                <w:color w:val="0070C0"/>
                <w:sz w:val="22"/>
                <w:szCs w:val="22"/>
              </w:rPr>
              <w:lastRenderedPageBreak/>
              <w:t xml:space="preserve">Required: </w:t>
            </w:r>
          </w:p>
          <w:p w:rsidR="00F07889" w:rsidRPr="0091387B" w:rsidRDefault="00F07889" w:rsidP="008A1F65">
            <w:pPr>
              <w:contextualSpacing/>
              <w:rPr>
                <w:color w:val="0070C0"/>
                <w:sz w:val="22"/>
                <w:szCs w:val="22"/>
              </w:rPr>
            </w:pPr>
            <w:r w:rsidRPr="0091387B">
              <w:rPr>
                <w:color w:val="0070C0"/>
                <w:sz w:val="22"/>
                <w:szCs w:val="22"/>
              </w:rPr>
              <w:t>7</w:t>
            </w:r>
            <w:r w:rsidRPr="0091387B">
              <w:rPr>
                <w:color w:val="0070C0"/>
                <w:sz w:val="22"/>
                <w:szCs w:val="22"/>
                <w:vertAlign w:val="superscript"/>
              </w:rPr>
              <w:t>th</w:t>
            </w:r>
            <w:r w:rsidRPr="0091387B">
              <w:rPr>
                <w:color w:val="0070C0"/>
                <w:sz w:val="22"/>
                <w:szCs w:val="22"/>
              </w:rPr>
              <w:t xml:space="preserve"> Sept </w:t>
            </w:r>
          </w:p>
          <w:p w:rsidR="00F07889" w:rsidRPr="0091387B" w:rsidRDefault="00F07889" w:rsidP="008A1F65">
            <w:pPr>
              <w:contextualSpacing/>
              <w:rPr>
                <w:color w:val="0070C0"/>
                <w:sz w:val="22"/>
                <w:szCs w:val="22"/>
              </w:rPr>
            </w:pPr>
          </w:p>
          <w:p w:rsidR="00F07889" w:rsidRPr="0091387B" w:rsidRDefault="00F07889" w:rsidP="008A1F65">
            <w:pPr>
              <w:contextualSpacing/>
              <w:rPr>
                <w:color w:val="0070C0"/>
                <w:sz w:val="22"/>
                <w:szCs w:val="22"/>
              </w:rPr>
            </w:pPr>
            <w:r w:rsidRPr="0091387B">
              <w:rPr>
                <w:color w:val="0070C0"/>
                <w:sz w:val="22"/>
                <w:szCs w:val="22"/>
              </w:rPr>
              <w:t xml:space="preserve">Complete: </w:t>
            </w:r>
          </w:p>
          <w:p w:rsidR="00F07889" w:rsidRPr="0091387B" w:rsidRDefault="00F07889" w:rsidP="008A1F65">
            <w:pPr>
              <w:contextualSpacing/>
              <w:rPr>
                <w:color w:val="0070C0"/>
              </w:rPr>
            </w:pPr>
          </w:p>
        </w:tc>
      </w:tr>
      <w:tr w:rsidR="001C4A4B" w:rsidRPr="00965261" w:rsidTr="0091387B">
        <w:tc>
          <w:tcPr>
            <w:tcW w:w="2127" w:type="dxa"/>
            <w:vMerge w:val="restart"/>
            <w:tcBorders>
              <w:top w:val="nil"/>
              <w:left w:val="single" w:sz="4" w:space="0" w:color="auto"/>
              <w:right w:val="single" w:sz="4" w:space="0" w:color="auto"/>
            </w:tcBorders>
            <w:shd w:val="clear" w:color="auto" w:fill="auto"/>
          </w:tcPr>
          <w:p w:rsidR="001C4A4B" w:rsidRPr="00965261" w:rsidRDefault="001C4A4B" w:rsidP="001C4A4B"/>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C4A4B" w:rsidRPr="00DA3F93" w:rsidRDefault="001C4A4B" w:rsidP="008A1F65">
            <w:pPr>
              <w:pStyle w:val="ListParagraph"/>
              <w:spacing w:after="0" w:line="240" w:lineRule="auto"/>
              <w:ind w:left="0"/>
              <w:rPr>
                <w:rFonts w:ascii="Arial" w:eastAsia="Times New Roman" w:hAnsi="Arial" w:cs="Arial"/>
                <w:color w:val="0B0C0C"/>
                <w:lang w:eastAsia="en-GB"/>
              </w:rPr>
            </w:pPr>
            <w:r w:rsidRPr="00DA3F93">
              <w:rPr>
                <w:rFonts w:ascii="Arial" w:hAnsi="Arial" w:cs="Arial"/>
                <w:color w:val="0B0C0C"/>
              </w:rPr>
              <w:t>As with physical activity during the school day, contact sports will not take place and activities that encourage shouting, singing or chanting, or the use of wind/brass instruments in groups will be avoided</w:t>
            </w:r>
          </w:p>
        </w:tc>
        <w:tc>
          <w:tcPr>
            <w:tcW w:w="1134" w:type="dxa"/>
            <w:tcBorders>
              <w:top w:val="single" w:sz="4" w:space="0" w:color="auto"/>
              <w:left w:val="single" w:sz="4" w:space="0" w:color="auto"/>
              <w:bottom w:val="single" w:sz="4" w:space="0" w:color="auto"/>
              <w:right w:val="single" w:sz="4" w:space="0" w:color="auto"/>
            </w:tcBorders>
          </w:tcPr>
          <w:p w:rsidR="001C4A4B" w:rsidRPr="0091387B" w:rsidRDefault="001C4A4B" w:rsidP="008A1F65">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4A4B" w:rsidRPr="0091387B" w:rsidRDefault="0091387B" w:rsidP="00B703B8">
            <w:pPr>
              <w:pStyle w:val="ListParagraph"/>
              <w:numPr>
                <w:ilvl w:val="0"/>
                <w:numId w:val="3"/>
              </w:numPr>
              <w:shd w:val="clear" w:color="auto" w:fill="FFFFFF"/>
              <w:spacing w:before="100" w:beforeAutospacing="1" w:after="0" w:line="240" w:lineRule="auto"/>
              <w:rPr>
                <w:color w:val="0070C0"/>
              </w:rPr>
            </w:pPr>
            <w:r w:rsidRPr="0091387B">
              <w:rPr>
                <w:color w:val="0070C0"/>
              </w:rPr>
              <w:t>Football</w:t>
            </w:r>
            <w:r w:rsidR="001C4A4B" w:rsidRPr="0091387B">
              <w:rPr>
                <w:color w:val="0070C0"/>
              </w:rPr>
              <w:t xml:space="preserve"> to consider the activities that they deliver e.g. low impact and no contact, as per this risk assessment. </w:t>
            </w:r>
          </w:p>
          <w:p w:rsidR="001C4A4B" w:rsidRPr="0091387B" w:rsidRDefault="001C4A4B" w:rsidP="00B703B8">
            <w:pPr>
              <w:pStyle w:val="ListParagraph"/>
              <w:numPr>
                <w:ilvl w:val="0"/>
                <w:numId w:val="3"/>
              </w:numPr>
              <w:shd w:val="clear" w:color="auto" w:fill="FFFFFF"/>
              <w:spacing w:before="100" w:beforeAutospacing="1" w:after="0" w:line="240" w:lineRule="auto"/>
              <w:rPr>
                <w:color w:val="0070C0"/>
              </w:rPr>
            </w:pPr>
            <w:r w:rsidRPr="0091387B">
              <w:rPr>
                <w:color w:val="0070C0"/>
              </w:rPr>
              <w:t>Shouting and singing will be discouraged.</w:t>
            </w:r>
          </w:p>
        </w:tc>
        <w:tc>
          <w:tcPr>
            <w:tcW w:w="1701" w:type="dxa"/>
            <w:tcBorders>
              <w:top w:val="single" w:sz="4" w:space="0" w:color="auto"/>
              <w:left w:val="single" w:sz="4" w:space="0" w:color="auto"/>
              <w:bottom w:val="single" w:sz="4" w:space="0" w:color="auto"/>
              <w:right w:val="single" w:sz="4" w:space="0" w:color="auto"/>
            </w:tcBorders>
          </w:tcPr>
          <w:p w:rsidR="001C4A4B" w:rsidRPr="0091387B" w:rsidRDefault="001C4A4B" w:rsidP="008A1F65">
            <w:pPr>
              <w:contextualSpacing/>
              <w:rPr>
                <w:color w:val="0070C0"/>
                <w:sz w:val="22"/>
                <w:szCs w:val="22"/>
              </w:rPr>
            </w:pPr>
            <w:r w:rsidRPr="0091387B">
              <w:rPr>
                <w:color w:val="0070C0"/>
                <w:sz w:val="22"/>
                <w:szCs w:val="22"/>
              </w:rPr>
              <w:t xml:space="preserve">Required: </w:t>
            </w:r>
          </w:p>
          <w:p w:rsidR="001C4A4B" w:rsidRPr="0091387B" w:rsidRDefault="001C4A4B" w:rsidP="008A1F65">
            <w:pPr>
              <w:contextualSpacing/>
              <w:rPr>
                <w:color w:val="0070C0"/>
                <w:sz w:val="22"/>
                <w:szCs w:val="22"/>
              </w:rPr>
            </w:pPr>
            <w:r w:rsidRPr="0091387B">
              <w:rPr>
                <w:color w:val="0070C0"/>
                <w:sz w:val="22"/>
                <w:szCs w:val="22"/>
              </w:rPr>
              <w:t>7</w:t>
            </w:r>
            <w:r w:rsidRPr="0091387B">
              <w:rPr>
                <w:color w:val="0070C0"/>
                <w:sz w:val="22"/>
                <w:szCs w:val="22"/>
                <w:vertAlign w:val="superscript"/>
              </w:rPr>
              <w:t>th</w:t>
            </w:r>
            <w:r w:rsidRPr="0091387B">
              <w:rPr>
                <w:color w:val="0070C0"/>
                <w:sz w:val="22"/>
                <w:szCs w:val="22"/>
              </w:rPr>
              <w:t xml:space="preserve"> Sept </w:t>
            </w:r>
          </w:p>
          <w:p w:rsidR="001C4A4B" w:rsidRPr="0091387B" w:rsidRDefault="001C4A4B" w:rsidP="008A1F65">
            <w:pPr>
              <w:contextualSpacing/>
              <w:rPr>
                <w:color w:val="0070C0"/>
                <w:sz w:val="22"/>
                <w:szCs w:val="22"/>
              </w:rPr>
            </w:pPr>
          </w:p>
          <w:p w:rsidR="001C4A4B" w:rsidRPr="0091387B" w:rsidRDefault="001C4A4B" w:rsidP="008A1F65">
            <w:pPr>
              <w:contextualSpacing/>
              <w:rPr>
                <w:color w:val="0070C0"/>
                <w:sz w:val="22"/>
                <w:szCs w:val="22"/>
              </w:rPr>
            </w:pPr>
            <w:r w:rsidRPr="0091387B">
              <w:rPr>
                <w:color w:val="0070C0"/>
                <w:sz w:val="22"/>
                <w:szCs w:val="22"/>
              </w:rPr>
              <w:t xml:space="preserve">Complete: </w:t>
            </w:r>
          </w:p>
          <w:p w:rsidR="001C4A4B" w:rsidRPr="0091387B" w:rsidRDefault="001C4A4B" w:rsidP="008A1F65">
            <w:pPr>
              <w:contextualSpacing/>
              <w:rPr>
                <w:color w:val="0070C0"/>
              </w:rPr>
            </w:pPr>
          </w:p>
        </w:tc>
      </w:tr>
      <w:tr w:rsidR="001C4A4B" w:rsidRPr="00965261" w:rsidTr="0091387B">
        <w:tc>
          <w:tcPr>
            <w:tcW w:w="2127" w:type="dxa"/>
            <w:vMerge/>
            <w:tcBorders>
              <w:left w:val="single" w:sz="4" w:space="0" w:color="auto"/>
              <w:right w:val="single" w:sz="4" w:space="0" w:color="auto"/>
            </w:tcBorders>
            <w:shd w:val="clear" w:color="auto" w:fill="auto"/>
          </w:tcPr>
          <w:p w:rsidR="001C4A4B" w:rsidRPr="00965261" w:rsidRDefault="001C4A4B" w:rsidP="001C4A4B"/>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C4A4B" w:rsidRPr="00DA3F93" w:rsidRDefault="001C4A4B" w:rsidP="008A1F65">
            <w:pPr>
              <w:pStyle w:val="ListParagraph"/>
              <w:spacing w:after="0" w:line="240" w:lineRule="auto"/>
              <w:ind w:left="0"/>
              <w:rPr>
                <w:rFonts w:ascii="Arial" w:hAnsi="Arial" w:cs="Arial"/>
                <w:color w:val="0B0C0C"/>
              </w:rPr>
            </w:pPr>
            <w:r w:rsidRPr="00DA3F93">
              <w:rPr>
                <w:rFonts w:ascii="Arial" w:eastAsia="Times New Roman" w:hAnsi="Arial" w:cs="Arial"/>
                <w:color w:val="0B0C0C"/>
                <w:lang w:eastAsia="en-GB"/>
              </w:rPr>
              <w:t xml:space="preserve">Where parents use childcare providers or out of school activities for their children, the setting has </w:t>
            </w:r>
            <w:proofErr w:type="gramStart"/>
            <w:r w:rsidRPr="00DA3F93">
              <w:rPr>
                <w:rFonts w:ascii="Arial" w:eastAsia="Times New Roman" w:hAnsi="Arial" w:cs="Arial"/>
                <w:color w:val="0B0C0C"/>
                <w:lang w:eastAsia="en-GB"/>
              </w:rPr>
              <w:t>encouraged  them</w:t>
            </w:r>
            <w:proofErr w:type="gramEnd"/>
            <w:r w:rsidRPr="00DA3F93">
              <w:rPr>
                <w:rFonts w:ascii="Arial" w:eastAsia="Times New Roman" w:hAnsi="Arial" w:cs="Arial"/>
                <w:color w:val="0B0C0C"/>
                <w:lang w:eastAsia="en-GB"/>
              </w:rPr>
              <w:t xml:space="preserve"> to seek assurance that the providers are carefully considering their own protective measures, and only use those providers that can demonstrate this. </w:t>
            </w:r>
          </w:p>
        </w:tc>
        <w:tc>
          <w:tcPr>
            <w:tcW w:w="1134" w:type="dxa"/>
            <w:tcBorders>
              <w:top w:val="single" w:sz="4" w:space="0" w:color="auto"/>
              <w:left w:val="single" w:sz="4" w:space="0" w:color="auto"/>
              <w:bottom w:val="single" w:sz="4" w:space="0" w:color="auto"/>
              <w:right w:val="single" w:sz="4" w:space="0" w:color="auto"/>
            </w:tcBorders>
          </w:tcPr>
          <w:p w:rsidR="001C4A4B" w:rsidRPr="0091387B" w:rsidRDefault="001C4A4B" w:rsidP="008A1F65">
            <w:pPr>
              <w:contextualSpacing/>
              <w:rPr>
                <w:color w:val="0070C0"/>
              </w:rPr>
            </w:pPr>
            <w:r w:rsidRPr="0091387B">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C4A4B" w:rsidRPr="0091387B" w:rsidRDefault="0091387B" w:rsidP="00B703B8">
            <w:pPr>
              <w:pStyle w:val="ListParagraph"/>
              <w:numPr>
                <w:ilvl w:val="0"/>
                <w:numId w:val="3"/>
              </w:numPr>
              <w:shd w:val="clear" w:color="auto" w:fill="FFFFFF"/>
              <w:spacing w:before="100" w:beforeAutospacing="1" w:after="0" w:line="240" w:lineRule="auto"/>
              <w:rPr>
                <w:color w:val="0070C0"/>
              </w:rPr>
            </w:pPr>
            <w:r w:rsidRPr="0091387B">
              <w:rPr>
                <w:color w:val="0070C0"/>
              </w:rPr>
              <w:t>Football</w:t>
            </w:r>
            <w:r w:rsidR="001C4A4B" w:rsidRPr="0091387B">
              <w:rPr>
                <w:color w:val="0070C0"/>
              </w:rPr>
              <w:t xml:space="preserve"> to consider the activities that they deliver e.g. low impact and no contact, as per this risk assessment. </w:t>
            </w:r>
          </w:p>
          <w:p w:rsidR="001C4A4B" w:rsidRPr="0091387B" w:rsidRDefault="001C4A4B" w:rsidP="00B703B8">
            <w:pPr>
              <w:pStyle w:val="ListParagraph"/>
              <w:numPr>
                <w:ilvl w:val="0"/>
                <w:numId w:val="3"/>
              </w:numPr>
              <w:shd w:val="clear" w:color="auto" w:fill="FFFFFF"/>
              <w:spacing w:before="100" w:beforeAutospacing="1" w:after="0" w:line="240" w:lineRule="auto"/>
              <w:rPr>
                <w:color w:val="0070C0"/>
              </w:rPr>
            </w:pPr>
            <w:r w:rsidRPr="0091387B">
              <w:rPr>
                <w:color w:val="0070C0"/>
              </w:rPr>
              <w:t>Shouting and singing will be discouraged.</w:t>
            </w:r>
          </w:p>
        </w:tc>
        <w:tc>
          <w:tcPr>
            <w:tcW w:w="1701" w:type="dxa"/>
            <w:tcBorders>
              <w:top w:val="single" w:sz="4" w:space="0" w:color="auto"/>
              <w:left w:val="single" w:sz="4" w:space="0" w:color="auto"/>
              <w:bottom w:val="single" w:sz="4" w:space="0" w:color="auto"/>
              <w:right w:val="single" w:sz="4" w:space="0" w:color="auto"/>
            </w:tcBorders>
          </w:tcPr>
          <w:p w:rsidR="001C4A4B" w:rsidRPr="0091387B" w:rsidRDefault="001C4A4B" w:rsidP="008A1F65">
            <w:pPr>
              <w:contextualSpacing/>
              <w:rPr>
                <w:color w:val="0070C0"/>
                <w:sz w:val="22"/>
                <w:szCs w:val="22"/>
              </w:rPr>
            </w:pPr>
            <w:r w:rsidRPr="0091387B">
              <w:rPr>
                <w:color w:val="0070C0"/>
                <w:sz w:val="22"/>
                <w:szCs w:val="22"/>
              </w:rPr>
              <w:t xml:space="preserve">Required: </w:t>
            </w:r>
          </w:p>
          <w:p w:rsidR="001C4A4B" w:rsidRPr="0091387B" w:rsidRDefault="001C4A4B" w:rsidP="008A1F65">
            <w:pPr>
              <w:contextualSpacing/>
              <w:rPr>
                <w:color w:val="0070C0"/>
                <w:sz w:val="22"/>
                <w:szCs w:val="22"/>
              </w:rPr>
            </w:pPr>
            <w:r w:rsidRPr="0091387B">
              <w:rPr>
                <w:color w:val="0070C0"/>
                <w:sz w:val="22"/>
                <w:szCs w:val="22"/>
              </w:rPr>
              <w:t>7</w:t>
            </w:r>
            <w:r w:rsidRPr="0091387B">
              <w:rPr>
                <w:color w:val="0070C0"/>
                <w:sz w:val="22"/>
                <w:szCs w:val="22"/>
                <w:vertAlign w:val="superscript"/>
              </w:rPr>
              <w:t>th</w:t>
            </w:r>
            <w:r w:rsidRPr="0091387B">
              <w:rPr>
                <w:color w:val="0070C0"/>
                <w:sz w:val="22"/>
                <w:szCs w:val="22"/>
              </w:rPr>
              <w:t xml:space="preserve"> Sept </w:t>
            </w:r>
          </w:p>
          <w:p w:rsidR="001C4A4B" w:rsidRPr="0091387B" w:rsidRDefault="001C4A4B" w:rsidP="008A1F65">
            <w:pPr>
              <w:contextualSpacing/>
              <w:rPr>
                <w:color w:val="0070C0"/>
                <w:sz w:val="22"/>
                <w:szCs w:val="22"/>
              </w:rPr>
            </w:pPr>
          </w:p>
          <w:p w:rsidR="001C4A4B" w:rsidRPr="0091387B" w:rsidRDefault="001C4A4B" w:rsidP="008A1F65">
            <w:pPr>
              <w:contextualSpacing/>
              <w:rPr>
                <w:color w:val="0070C0"/>
                <w:sz w:val="22"/>
                <w:szCs w:val="22"/>
              </w:rPr>
            </w:pPr>
            <w:r w:rsidRPr="0091387B">
              <w:rPr>
                <w:color w:val="0070C0"/>
                <w:sz w:val="22"/>
                <w:szCs w:val="22"/>
              </w:rPr>
              <w:t xml:space="preserve">Complete: </w:t>
            </w:r>
          </w:p>
          <w:p w:rsidR="001C4A4B" w:rsidRPr="0091387B" w:rsidRDefault="001C4A4B" w:rsidP="008A1F65">
            <w:pPr>
              <w:contextualSpacing/>
              <w:rPr>
                <w:color w:val="0070C0"/>
              </w:rPr>
            </w:pPr>
          </w:p>
        </w:tc>
      </w:tr>
    </w:tbl>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Default="00E620E2" w:rsidP="00E620E2">
      <w:pPr>
        <w:pStyle w:val="Heading2"/>
        <w:keepNext w:val="0"/>
        <w:autoSpaceDE/>
        <w:autoSpaceDN/>
        <w:spacing w:before="0" w:after="0"/>
        <w:rPr>
          <w:rFonts w:ascii="Arial" w:hAnsi="Arial" w:cs="Arial"/>
          <w:iCs w:val="0"/>
          <w:color w:val="0B0C0C"/>
          <w:sz w:val="24"/>
          <w:szCs w:val="24"/>
          <w:lang w:eastAsia="en-GB"/>
        </w:rPr>
      </w:pPr>
    </w:p>
    <w:p w:rsidR="00E620E2" w:rsidRPr="00E620E2" w:rsidRDefault="00E620E2" w:rsidP="00E620E2">
      <w:pPr>
        <w:pStyle w:val="Heading2"/>
        <w:keepNext w:val="0"/>
        <w:autoSpaceDE/>
        <w:autoSpaceDN/>
        <w:spacing w:before="0" w:after="0"/>
        <w:rPr>
          <w:rFonts w:ascii="Arial" w:hAnsi="Arial" w:cs="Arial"/>
          <w:iCs w:val="0"/>
          <w:color w:val="0B0C0C"/>
          <w:sz w:val="24"/>
          <w:szCs w:val="24"/>
          <w:lang w:eastAsia="en-GB"/>
        </w:rPr>
      </w:pPr>
      <w:bookmarkStart w:id="20" w:name="_Toc45770294"/>
      <w:r>
        <w:rPr>
          <w:rFonts w:ascii="Arial" w:hAnsi="Arial" w:cs="Arial"/>
          <w:iCs w:val="0"/>
          <w:color w:val="0B0C0C"/>
          <w:sz w:val="24"/>
          <w:szCs w:val="24"/>
          <w:lang w:eastAsia="en-GB"/>
        </w:rPr>
        <w:lastRenderedPageBreak/>
        <w:t>Measures for a</w:t>
      </w:r>
      <w:r w:rsidRPr="001A4B6D">
        <w:rPr>
          <w:rFonts w:ascii="Arial" w:hAnsi="Arial" w:cs="Arial"/>
          <w:iCs w:val="0"/>
          <w:color w:val="0B0C0C"/>
          <w:sz w:val="24"/>
          <w:szCs w:val="24"/>
          <w:lang w:eastAsia="en-GB"/>
        </w:rPr>
        <w:t>rriving and leaving</w:t>
      </w:r>
      <w:bookmarkEnd w:id="2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74995" w:rsidRPr="00EB21A8" w:rsidTr="00BB5649">
        <w:tc>
          <w:tcPr>
            <w:tcW w:w="2127" w:type="dxa"/>
            <w:vMerge w:val="restart"/>
            <w:tcBorders>
              <w:top w:val="single" w:sz="4" w:space="0" w:color="auto"/>
              <w:left w:val="single" w:sz="4" w:space="0" w:color="auto"/>
              <w:right w:val="single" w:sz="4" w:space="0" w:color="auto"/>
            </w:tcBorders>
            <w:shd w:val="clear" w:color="auto" w:fill="auto"/>
          </w:tcPr>
          <w:p w:rsidR="00C74995" w:rsidRPr="00FD7E40" w:rsidRDefault="00C74995" w:rsidP="00E620E2">
            <w:pPr>
              <w:rPr>
                <w:sz w:val="23"/>
                <w:szCs w:val="23"/>
              </w:rPr>
            </w:pPr>
            <w:r>
              <w:rPr>
                <w:sz w:val="23"/>
                <w:szCs w:val="23"/>
              </w:rPr>
              <w:t>General Principles</w:t>
            </w: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 xml:space="preserve">Particular attention </w:t>
            </w:r>
            <w:proofErr w:type="gramStart"/>
            <w:r w:rsidRPr="00E620E2">
              <w:rPr>
                <w:rFonts w:ascii="Arial" w:hAnsi="Arial" w:cs="Arial"/>
              </w:rPr>
              <w:t>has been given</w:t>
            </w:r>
            <w:proofErr w:type="gramEnd"/>
            <w:r w:rsidRPr="00E620E2">
              <w:rPr>
                <w:rFonts w:ascii="Arial" w:hAnsi="Arial" w:cs="Arial"/>
              </w:rPr>
              <w:t xml:space="preserve"> to how the first day of term will be organised with both new and existing pupils supported to follow infection control requirements. Consideration </w:t>
            </w:r>
            <w:proofErr w:type="gramStart"/>
            <w:r w:rsidRPr="00E620E2">
              <w:rPr>
                <w:rFonts w:ascii="Arial" w:hAnsi="Arial" w:cs="Arial"/>
              </w:rPr>
              <w:t>has been given</w:t>
            </w:r>
            <w:proofErr w:type="gramEnd"/>
            <w:r w:rsidRPr="00E620E2">
              <w:rPr>
                <w:rFonts w:ascii="Arial" w:hAnsi="Arial" w:cs="Arial"/>
              </w:rPr>
              <w:t xml:space="preserve"> to staggering the return to school by welcoming back different year groups/classes on different days to help everyone get used to the new way of operating.</w:t>
            </w:r>
          </w:p>
        </w:tc>
        <w:tc>
          <w:tcPr>
            <w:tcW w:w="1134" w:type="dxa"/>
            <w:tcBorders>
              <w:top w:val="single" w:sz="4" w:space="0" w:color="auto"/>
              <w:left w:val="single" w:sz="4" w:space="0" w:color="auto"/>
              <w:bottom w:val="nil"/>
              <w:right w:val="single" w:sz="4" w:space="0" w:color="auto"/>
            </w:tcBorders>
          </w:tcPr>
          <w:p w:rsidR="00C74995" w:rsidRPr="002A1EF2" w:rsidRDefault="00C74995" w:rsidP="00C74995">
            <w:pPr>
              <w:contextualSpacing/>
              <w:rPr>
                <w:color w:val="0070C0"/>
              </w:rPr>
            </w:pPr>
            <w:r w:rsidRPr="002A1EF2">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2A1EF2" w:rsidRDefault="00C74995" w:rsidP="00B703B8">
            <w:pPr>
              <w:pStyle w:val="ListParagraph"/>
              <w:numPr>
                <w:ilvl w:val="0"/>
                <w:numId w:val="3"/>
              </w:numPr>
              <w:shd w:val="clear" w:color="auto" w:fill="FFFFFF"/>
              <w:spacing w:before="100" w:beforeAutospacing="1" w:after="0" w:line="240" w:lineRule="auto"/>
              <w:rPr>
                <w:color w:val="0070C0"/>
              </w:rPr>
            </w:pPr>
            <w:r w:rsidRPr="002A1EF2">
              <w:rPr>
                <w:color w:val="0070C0"/>
              </w:rPr>
              <w:t>Years 1 – 6 will start back on 7</w:t>
            </w:r>
            <w:r w:rsidRPr="002A1EF2">
              <w:rPr>
                <w:color w:val="0070C0"/>
                <w:vertAlign w:val="superscript"/>
              </w:rPr>
              <w:t>th</w:t>
            </w:r>
            <w:r w:rsidRPr="002A1EF2">
              <w:rPr>
                <w:color w:val="0070C0"/>
              </w:rPr>
              <w:t xml:space="preserve"> September</w:t>
            </w:r>
          </w:p>
          <w:p w:rsidR="00C74995" w:rsidRPr="002A1EF2" w:rsidRDefault="00C74995" w:rsidP="00B703B8">
            <w:pPr>
              <w:pStyle w:val="ListParagraph"/>
              <w:numPr>
                <w:ilvl w:val="0"/>
                <w:numId w:val="3"/>
              </w:numPr>
              <w:shd w:val="clear" w:color="auto" w:fill="FFFFFF"/>
              <w:spacing w:before="100" w:beforeAutospacing="1" w:after="0" w:line="240" w:lineRule="auto"/>
              <w:rPr>
                <w:color w:val="0070C0"/>
              </w:rPr>
            </w:pPr>
            <w:r w:rsidRPr="002A1EF2">
              <w:rPr>
                <w:color w:val="0070C0"/>
              </w:rPr>
              <w:t xml:space="preserve">Reception will have a staggered start, with ‘home (garden) visits’, mornings and then full time across the first two weeks. </w:t>
            </w:r>
          </w:p>
          <w:p w:rsidR="00C74995" w:rsidRPr="002A1EF2" w:rsidRDefault="00C74995" w:rsidP="002A1EF2">
            <w:pPr>
              <w:pStyle w:val="ListParagraph"/>
              <w:numPr>
                <w:ilvl w:val="0"/>
                <w:numId w:val="3"/>
              </w:numPr>
              <w:shd w:val="clear" w:color="auto" w:fill="FFFFFF"/>
              <w:spacing w:before="100" w:beforeAutospacing="1" w:after="0" w:line="240" w:lineRule="auto"/>
              <w:rPr>
                <w:color w:val="0070C0"/>
              </w:rPr>
            </w:pPr>
            <w:r w:rsidRPr="002A1EF2">
              <w:rPr>
                <w:color w:val="0070C0"/>
              </w:rPr>
              <w:t>SLT will be on site (</w:t>
            </w:r>
            <w:r w:rsidR="002A1EF2">
              <w:rPr>
                <w:color w:val="0070C0"/>
              </w:rPr>
              <w:t>DR</w:t>
            </w:r>
            <w:r w:rsidRPr="002A1EF2">
              <w:rPr>
                <w:color w:val="0070C0"/>
              </w:rPr>
              <w:t xml:space="preserve">) to support coming in in the morning. </w:t>
            </w:r>
          </w:p>
        </w:tc>
        <w:tc>
          <w:tcPr>
            <w:tcW w:w="1701" w:type="dxa"/>
            <w:tcBorders>
              <w:top w:val="single" w:sz="4" w:space="0" w:color="auto"/>
              <w:left w:val="single" w:sz="4" w:space="0" w:color="auto"/>
              <w:bottom w:val="nil"/>
              <w:right w:val="single" w:sz="4" w:space="0" w:color="auto"/>
            </w:tcBorders>
            <w:shd w:val="clear" w:color="auto" w:fill="auto"/>
          </w:tcPr>
          <w:p w:rsidR="00C74995" w:rsidRPr="002A1EF2" w:rsidRDefault="00C74995" w:rsidP="00C74995">
            <w:pPr>
              <w:contextualSpacing/>
              <w:rPr>
                <w:color w:val="0070C0"/>
                <w:sz w:val="22"/>
                <w:szCs w:val="22"/>
              </w:rPr>
            </w:pPr>
            <w:r w:rsidRPr="002A1EF2">
              <w:rPr>
                <w:color w:val="0070C0"/>
                <w:sz w:val="22"/>
                <w:szCs w:val="22"/>
              </w:rPr>
              <w:t xml:space="preserve">Required: </w:t>
            </w:r>
          </w:p>
          <w:p w:rsidR="00C74995" w:rsidRPr="002A1EF2" w:rsidRDefault="00C74995" w:rsidP="00C74995">
            <w:pPr>
              <w:contextualSpacing/>
              <w:rPr>
                <w:color w:val="0070C0"/>
                <w:sz w:val="22"/>
                <w:szCs w:val="22"/>
              </w:rPr>
            </w:pPr>
            <w:r w:rsidRPr="002A1EF2">
              <w:rPr>
                <w:color w:val="0070C0"/>
                <w:sz w:val="22"/>
                <w:szCs w:val="22"/>
              </w:rPr>
              <w:t>7</w:t>
            </w:r>
            <w:r w:rsidRPr="002A1EF2">
              <w:rPr>
                <w:color w:val="0070C0"/>
                <w:sz w:val="22"/>
                <w:szCs w:val="22"/>
                <w:vertAlign w:val="superscript"/>
              </w:rPr>
              <w:t>th</w:t>
            </w:r>
            <w:r w:rsidRPr="002A1EF2">
              <w:rPr>
                <w:color w:val="0070C0"/>
                <w:sz w:val="22"/>
                <w:szCs w:val="22"/>
              </w:rPr>
              <w:t xml:space="preserve"> Sept </w:t>
            </w:r>
          </w:p>
          <w:p w:rsidR="00C74995" w:rsidRPr="002A1EF2" w:rsidRDefault="00C74995" w:rsidP="00C74995">
            <w:pPr>
              <w:contextualSpacing/>
              <w:rPr>
                <w:color w:val="0070C0"/>
                <w:sz w:val="22"/>
                <w:szCs w:val="22"/>
              </w:rPr>
            </w:pPr>
          </w:p>
          <w:p w:rsidR="00C74995" w:rsidRPr="002A1EF2" w:rsidRDefault="00C74995" w:rsidP="00C74995">
            <w:pPr>
              <w:contextualSpacing/>
              <w:rPr>
                <w:color w:val="0070C0"/>
                <w:sz w:val="22"/>
                <w:szCs w:val="22"/>
              </w:rPr>
            </w:pPr>
            <w:r w:rsidRPr="002A1EF2">
              <w:rPr>
                <w:color w:val="0070C0"/>
                <w:sz w:val="22"/>
                <w:szCs w:val="22"/>
              </w:rPr>
              <w:t xml:space="preserve">Complete: </w:t>
            </w:r>
          </w:p>
          <w:p w:rsidR="00C74995" w:rsidRPr="002A1EF2" w:rsidRDefault="00C74995" w:rsidP="00C74995">
            <w:pPr>
              <w:contextualSpacing/>
              <w:rPr>
                <w:color w:val="0070C0"/>
              </w:rPr>
            </w:pPr>
          </w:p>
        </w:tc>
      </w:tr>
      <w:tr w:rsidR="00C74995" w:rsidRPr="00EB21A8" w:rsidTr="00BB5649">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E620E2">
            <w:pPr>
              <w:rPr>
                <w:sz w:val="23"/>
                <w:szCs w:val="23"/>
              </w:rPr>
            </w:pP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color w:val="0B0C0C"/>
              </w:rPr>
              <w:t xml:space="preserve">Where possible arrival and leaving times are staggered by adjusting the start and finish in order to keep groups apart and avoid rush hour </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2A1EF2" w:rsidP="00B703B8">
            <w:pPr>
              <w:pStyle w:val="ListParagraph"/>
              <w:numPr>
                <w:ilvl w:val="0"/>
                <w:numId w:val="3"/>
              </w:numPr>
              <w:shd w:val="clear" w:color="auto" w:fill="FFFFFF"/>
              <w:spacing w:before="100" w:beforeAutospacing="1" w:after="0" w:line="240" w:lineRule="auto"/>
              <w:rPr>
                <w:color w:val="0070C0"/>
              </w:rPr>
            </w:pPr>
            <w:r w:rsidRPr="00BB5649">
              <w:rPr>
                <w:color w:val="0070C0"/>
              </w:rPr>
              <w:t>3 stagge</w:t>
            </w:r>
            <w:r w:rsidR="00BB5649" w:rsidRPr="00BB5649">
              <w:rPr>
                <w:color w:val="0070C0"/>
              </w:rPr>
              <w:t>red start and finish times which link to families</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Parents to be advised not to congregate at pick up and drop off </w:t>
            </w:r>
          </w:p>
        </w:tc>
        <w:tc>
          <w:tcPr>
            <w:tcW w:w="1701" w:type="dxa"/>
            <w:tcBorders>
              <w:top w:val="single" w:sz="4" w:space="0" w:color="auto"/>
              <w:left w:val="single" w:sz="4" w:space="0" w:color="auto"/>
              <w:bottom w:val="nil"/>
              <w:right w:val="single" w:sz="4" w:space="0" w:color="auto"/>
            </w:tcBorders>
            <w:shd w:val="clear" w:color="auto" w:fill="auto"/>
          </w:tcPr>
          <w:p w:rsidR="00C74995" w:rsidRPr="00BB5649" w:rsidRDefault="00C74995" w:rsidP="00C74995">
            <w:pPr>
              <w:contextualSpacing/>
              <w:rPr>
                <w:color w:val="0070C0"/>
                <w:sz w:val="22"/>
                <w:szCs w:val="22"/>
              </w:rPr>
            </w:pPr>
            <w:r w:rsidRPr="00BB5649">
              <w:rPr>
                <w:color w:val="0070C0"/>
                <w:sz w:val="22"/>
                <w:szCs w:val="22"/>
              </w:rPr>
              <w:t xml:space="preserve">Required: </w:t>
            </w:r>
          </w:p>
          <w:p w:rsidR="00C74995" w:rsidRPr="00BB5649" w:rsidRDefault="00C74995" w:rsidP="00C74995">
            <w:pPr>
              <w:contextualSpacing/>
              <w:rPr>
                <w:color w:val="0070C0"/>
                <w:sz w:val="22"/>
                <w:szCs w:val="22"/>
              </w:rPr>
            </w:pPr>
            <w:r w:rsidRPr="00BB5649">
              <w:rPr>
                <w:color w:val="0070C0"/>
                <w:sz w:val="22"/>
                <w:szCs w:val="22"/>
              </w:rPr>
              <w:t>7</w:t>
            </w:r>
            <w:r w:rsidRPr="00BB5649">
              <w:rPr>
                <w:color w:val="0070C0"/>
                <w:sz w:val="22"/>
                <w:szCs w:val="22"/>
                <w:vertAlign w:val="superscript"/>
              </w:rPr>
              <w:t>th</w:t>
            </w:r>
            <w:r w:rsidRPr="00BB5649">
              <w:rPr>
                <w:color w:val="0070C0"/>
                <w:sz w:val="22"/>
                <w:szCs w:val="22"/>
              </w:rPr>
              <w:t xml:space="preserve"> Sept </w:t>
            </w:r>
          </w:p>
          <w:p w:rsidR="00C74995" w:rsidRPr="00BB5649" w:rsidRDefault="00C74995" w:rsidP="00C74995">
            <w:pPr>
              <w:contextualSpacing/>
              <w:rPr>
                <w:color w:val="0070C0"/>
                <w:sz w:val="22"/>
                <w:szCs w:val="22"/>
              </w:rPr>
            </w:pPr>
          </w:p>
          <w:p w:rsidR="00C74995" w:rsidRPr="00BB5649" w:rsidRDefault="00C74995" w:rsidP="00C74995">
            <w:pPr>
              <w:contextualSpacing/>
              <w:rPr>
                <w:color w:val="0070C0"/>
                <w:sz w:val="22"/>
                <w:szCs w:val="22"/>
              </w:rPr>
            </w:pPr>
            <w:r w:rsidRPr="00BB5649">
              <w:rPr>
                <w:color w:val="0070C0"/>
                <w:sz w:val="22"/>
                <w:szCs w:val="22"/>
              </w:rPr>
              <w:t xml:space="preserve">Complete: </w:t>
            </w:r>
          </w:p>
          <w:p w:rsidR="00C74995" w:rsidRPr="00BB5649" w:rsidRDefault="00C74995" w:rsidP="00C74995">
            <w:pPr>
              <w:contextualSpacing/>
              <w:rPr>
                <w:color w:val="0070C0"/>
              </w:rPr>
            </w:pPr>
          </w:p>
        </w:tc>
      </w:tr>
      <w:tr w:rsidR="00C74995" w:rsidRPr="00EB21A8" w:rsidTr="00BB5649">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color w:val="0B0C0C"/>
              </w:rPr>
              <w:t xml:space="preserve">Where times cannot be altered, for example, due to public transport, plans are in place to </w:t>
            </w:r>
            <w:proofErr w:type="gramStart"/>
            <w:r w:rsidRPr="00E620E2">
              <w:rPr>
                <w:rFonts w:ascii="Arial" w:hAnsi="Arial" w:cs="Arial"/>
                <w:color w:val="0B0C0C"/>
              </w:rPr>
              <w:t>prevents</w:t>
            </w:r>
            <w:proofErr w:type="gramEnd"/>
            <w:r w:rsidRPr="00E620E2">
              <w:rPr>
                <w:rFonts w:ascii="Arial" w:hAnsi="Arial" w:cs="Arial"/>
                <w:color w:val="0B0C0C"/>
              </w:rPr>
              <w:t xml:space="preserve"> groups from mixing once at the setting and busy transit routes.</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N/A</w:t>
            </w:r>
          </w:p>
        </w:tc>
        <w:tc>
          <w:tcPr>
            <w:tcW w:w="3827" w:type="dxa"/>
            <w:tcBorders>
              <w:top w:val="single" w:sz="4" w:space="0" w:color="auto"/>
              <w:left w:val="single" w:sz="4" w:space="0" w:color="auto"/>
              <w:bottom w:val="nil"/>
              <w:right w:val="single" w:sz="4" w:space="0" w:color="auto"/>
            </w:tcBorders>
            <w:shd w:val="clear" w:color="auto" w:fill="000000" w:themeFill="text1"/>
          </w:tcPr>
          <w:p w:rsidR="00C74995" w:rsidRPr="00104900" w:rsidRDefault="00C74995" w:rsidP="00C74995">
            <w:pPr>
              <w:contextualSpacing/>
              <w:rPr>
                <w:color w:val="C00000"/>
              </w:rPr>
            </w:pPr>
          </w:p>
        </w:tc>
        <w:tc>
          <w:tcPr>
            <w:tcW w:w="1701" w:type="dxa"/>
            <w:tcBorders>
              <w:top w:val="single" w:sz="4" w:space="0" w:color="auto"/>
              <w:left w:val="single" w:sz="4" w:space="0" w:color="auto"/>
              <w:bottom w:val="nil"/>
              <w:right w:val="single" w:sz="4" w:space="0" w:color="auto"/>
            </w:tcBorders>
            <w:shd w:val="clear" w:color="auto" w:fill="000000" w:themeFill="text1"/>
          </w:tcPr>
          <w:p w:rsidR="00C74995" w:rsidRPr="00104900" w:rsidRDefault="00C74995" w:rsidP="00C74995">
            <w:pPr>
              <w:contextualSpacing/>
              <w:rPr>
                <w:color w:val="C00000"/>
              </w:rPr>
            </w:pPr>
          </w:p>
        </w:tc>
      </w:tr>
      <w:tr w:rsidR="00C74995" w:rsidRPr="00EB21A8" w:rsidTr="00BB5649">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There are hand sanitiser stations outside for pupil and visitor use</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Hand sanitiser stations to be set up outside the classrooms for pupils to use on entry. </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Hand sanitiser to be used by all visitors – available in reception on entry</w:t>
            </w:r>
          </w:p>
        </w:tc>
        <w:tc>
          <w:tcPr>
            <w:tcW w:w="1701" w:type="dxa"/>
            <w:tcBorders>
              <w:top w:val="single" w:sz="4" w:space="0" w:color="auto"/>
              <w:left w:val="single" w:sz="4" w:space="0" w:color="auto"/>
              <w:bottom w:val="nil"/>
              <w:right w:val="single" w:sz="4" w:space="0" w:color="auto"/>
            </w:tcBorders>
            <w:shd w:val="clear" w:color="auto" w:fill="auto"/>
          </w:tcPr>
          <w:p w:rsidR="00C74995" w:rsidRPr="00BB5649" w:rsidRDefault="00C74995" w:rsidP="00C74995">
            <w:pPr>
              <w:contextualSpacing/>
              <w:rPr>
                <w:color w:val="0070C0"/>
                <w:sz w:val="22"/>
                <w:szCs w:val="22"/>
              </w:rPr>
            </w:pPr>
            <w:r w:rsidRPr="00BB5649">
              <w:rPr>
                <w:color w:val="0070C0"/>
                <w:sz w:val="22"/>
                <w:szCs w:val="22"/>
              </w:rPr>
              <w:t xml:space="preserve">Required: </w:t>
            </w:r>
          </w:p>
          <w:p w:rsidR="00C74995" w:rsidRPr="00BB5649" w:rsidRDefault="00C74995" w:rsidP="00C74995">
            <w:pPr>
              <w:contextualSpacing/>
              <w:rPr>
                <w:color w:val="0070C0"/>
                <w:sz w:val="22"/>
                <w:szCs w:val="22"/>
              </w:rPr>
            </w:pPr>
            <w:r w:rsidRPr="00BB5649">
              <w:rPr>
                <w:color w:val="0070C0"/>
                <w:sz w:val="22"/>
                <w:szCs w:val="22"/>
              </w:rPr>
              <w:t>7</w:t>
            </w:r>
            <w:r w:rsidRPr="00BB5649">
              <w:rPr>
                <w:color w:val="0070C0"/>
                <w:sz w:val="22"/>
                <w:szCs w:val="22"/>
                <w:vertAlign w:val="superscript"/>
              </w:rPr>
              <w:t>th</w:t>
            </w:r>
            <w:r w:rsidRPr="00BB5649">
              <w:rPr>
                <w:color w:val="0070C0"/>
                <w:sz w:val="22"/>
                <w:szCs w:val="22"/>
              </w:rPr>
              <w:t xml:space="preserve"> Sept </w:t>
            </w:r>
          </w:p>
          <w:p w:rsidR="00C74995" w:rsidRPr="00BB5649" w:rsidRDefault="00C74995" w:rsidP="00C74995">
            <w:pPr>
              <w:contextualSpacing/>
              <w:rPr>
                <w:color w:val="0070C0"/>
                <w:sz w:val="22"/>
                <w:szCs w:val="22"/>
              </w:rPr>
            </w:pPr>
          </w:p>
          <w:p w:rsidR="00C74995" w:rsidRPr="00BB5649" w:rsidRDefault="00C74995" w:rsidP="00C74995">
            <w:pPr>
              <w:contextualSpacing/>
              <w:rPr>
                <w:color w:val="0070C0"/>
                <w:sz w:val="22"/>
                <w:szCs w:val="22"/>
              </w:rPr>
            </w:pPr>
            <w:r w:rsidRPr="00BB5649">
              <w:rPr>
                <w:color w:val="0070C0"/>
                <w:sz w:val="22"/>
                <w:szCs w:val="22"/>
              </w:rPr>
              <w:t xml:space="preserve">Complete: </w:t>
            </w:r>
          </w:p>
          <w:p w:rsidR="00C74995" w:rsidRPr="00BB5649" w:rsidRDefault="00C74995" w:rsidP="00C74995">
            <w:pPr>
              <w:contextualSpacing/>
              <w:rPr>
                <w:color w:val="0070C0"/>
              </w:rPr>
            </w:pPr>
          </w:p>
        </w:tc>
      </w:tr>
      <w:tr w:rsidR="00C74995" w:rsidRPr="00EB21A8" w:rsidTr="00BB5649">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rPr>
            </w:pPr>
            <w:r w:rsidRPr="00E620E2">
              <w:rPr>
                <w:rFonts w:ascii="Arial" w:hAnsi="Arial" w:cs="Arial"/>
              </w:rPr>
              <w:t>Disinfection arrangements are in place for potential points of contact in receptions, entrances and transit routes during periods of high use</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B5649">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Cleaning facilities available for each bubble to use </w:t>
            </w:r>
            <w:r w:rsidR="00BB5649">
              <w:rPr>
                <w:color w:val="0070C0"/>
              </w:rPr>
              <w:t>near</w:t>
            </w:r>
            <w:r w:rsidRPr="00BB5649">
              <w:rPr>
                <w:color w:val="0070C0"/>
              </w:rPr>
              <w:t xml:space="preserve"> points of contact. </w:t>
            </w:r>
          </w:p>
        </w:tc>
        <w:tc>
          <w:tcPr>
            <w:tcW w:w="1701" w:type="dxa"/>
            <w:tcBorders>
              <w:top w:val="single" w:sz="4" w:space="0" w:color="auto"/>
              <w:left w:val="single" w:sz="4" w:space="0" w:color="auto"/>
              <w:bottom w:val="nil"/>
              <w:right w:val="single" w:sz="4" w:space="0" w:color="auto"/>
            </w:tcBorders>
            <w:shd w:val="clear" w:color="auto" w:fill="auto"/>
          </w:tcPr>
          <w:p w:rsidR="00C74995" w:rsidRPr="00BB5649" w:rsidRDefault="00C74995" w:rsidP="00C74995">
            <w:pPr>
              <w:contextualSpacing/>
              <w:rPr>
                <w:color w:val="0070C0"/>
                <w:sz w:val="22"/>
                <w:szCs w:val="22"/>
              </w:rPr>
            </w:pPr>
            <w:r w:rsidRPr="00BB5649">
              <w:rPr>
                <w:color w:val="0070C0"/>
                <w:sz w:val="22"/>
                <w:szCs w:val="22"/>
              </w:rPr>
              <w:t xml:space="preserve">Required: </w:t>
            </w:r>
          </w:p>
          <w:p w:rsidR="00C74995" w:rsidRPr="00BB5649" w:rsidRDefault="00C74995" w:rsidP="00C74995">
            <w:pPr>
              <w:contextualSpacing/>
              <w:rPr>
                <w:color w:val="0070C0"/>
                <w:sz w:val="22"/>
                <w:szCs w:val="22"/>
              </w:rPr>
            </w:pPr>
            <w:r w:rsidRPr="00BB5649">
              <w:rPr>
                <w:color w:val="0070C0"/>
                <w:sz w:val="22"/>
                <w:szCs w:val="22"/>
              </w:rPr>
              <w:t>7</w:t>
            </w:r>
            <w:r w:rsidRPr="00BB5649">
              <w:rPr>
                <w:color w:val="0070C0"/>
                <w:sz w:val="22"/>
                <w:szCs w:val="22"/>
                <w:vertAlign w:val="superscript"/>
              </w:rPr>
              <w:t>th</w:t>
            </w:r>
            <w:r w:rsidRPr="00BB5649">
              <w:rPr>
                <w:color w:val="0070C0"/>
                <w:sz w:val="22"/>
                <w:szCs w:val="22"/>
              </w:rPr>
              <w:t xml:space="preserve"> Sept </w:t>
            </w:r>
          </w:p>
          <w:p w:rsidR="00C74995" w:rsidRPr="00BB5649" w:rsidRDefault="00C74995" w:rsidP="00C74995">
            <w:pPr>
              <w:contextualSpacing/>
              <w:rPr>
                <w:color w:val="0070C0"/>
                <w:sz w:val="22"/>
                <w:szCs w:val="22"/>
              </w:rPr>
            </w:pPr>
          </w:p>
          <w:p w:rsidR="00C74995" w:rsidRPr="00BB5649" w:rsidRDefault="00C74995" w:rsidP="00C74995">
            <w:pPr>
              <w:contextualSpacing/>
              <w:rPr>
                <w:color w:val="0070C0"/>
                <w:sz w:val="22"/>
                <w:szCs w:val="22"/>
              </w:rPr>
            </w:pPr>
            <w:r w:rsidRPr="00BB5649">
              <w:rPr>
                <w:color w:val="0070C0"/>
                <w:sz w:val="22"/>
                <w:szCs w:val="22"/>
              </w:rPr>
              <w:t xml:space="preserve">Complete: </w:t>
            </w:r>
          </w:p>
        </w:tc>
      </w:tr>
      <w:tr w:rsidR="00C74995" w:rsidRPr="00EB21A8" w:rsidTr="00BB5649">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8EAADB" w:themeFill="accent1" w:themeFillTint="99"/>
          </w:tcPr>
          <w:p w:rsidR="00C74995" w:rsidRPr="00E620E2" w:rsidRDefault="00C74995" w:rsidP="00C74995">
            <w:pPr>
              <w:pStyle w:val="ListParagraph"/>
              <w:spacing w:after="0" w:line="240" w:lineRule="auto"/>
              <w:ind w:left="0"/>
              <w:rPr>
                <w:rFonts w:ascii="Arial" w:hAnsi="Arial" w:cs="Arial"/>
                <w:color w:val="0B0C0C"/>
              </w:rPr>
            </w:pPr>
            <w:r w:rsidRPr="00E620E2">
              <w:rPr>
                <w:rFonts w:ascii="Arial" w:hAnsi="Arial" w:cs="Arial"/>
              </w:rPr>
              <w:t>The impact of weather changes e.g. where external queuing will become a significant part of safety arrangements is considered.</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Drop off times are staggered and quick drop off is encouraged. </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Social distancing to </w:t>
            </w:r>
            <w:proofErr w:type="gramStart"/>
            <w:r w:rsidRPr="00BB5649">
              <w:rPr>
                <w:color w:val="0070C0"/>
              </w:rPr>
              <w:t>be maintained</w:t>
            </w:r>
            <w:proofErr w:type="gramEnd"/>
            <w:r w:rsidRPr="00BB5649">
              <w:rPr>
                <w:color w:val="0070C0"/>
              </w:rPr>
              <w:t xml:space="preserve">, but doors will open earlier if raining. </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Parents encouraged </w:t>
            </w:r>
            <w:proofErr w:type="gramStart"/>
            <w:r w:rsidRPr="00BB5649">
              <w:rPr>
                <w:color w:val="0070C0"/>
              </w:rPr>
              <w:t>to stick</w:t>
            </w:r>
            <w:proofErr w:type="gramEnd"/>
            <w:r w:rsidRPr="00BB5649">
              <w:rPr>
                <w:color w:val="0070C0"/>
              </w:rPr>
              <w:t xml:space="preserve"> to timings. </w:t>
            </w:r>
          </w:p>
        </w:tc>
        <w:tc>
          <w:tcPr>
            <w:tcW w:w="1701" w:type="dxa"/>
            <w:tcBorders>
              <w:top w:val="single" w:sz="4" w:space="0" w:color="auto"/>
              <w:left w:val="single" w:sz="4" w:space="0" w:color="auto"/>
              <w:bottom w:val="nil"/>
              <w:right w:val="single" w:sz="4" w:space="0" w:color="auto"/>
            </w:tcBorders>
            <w:shd w:val="clear" w:color="auto" w:fill="00B050"/>
          </w:tcPr>
          <w:p w:rsidR="00C74995" w:rsidRPr="00BB5649" w:rsidRDefault="00C74995" w:rsidP="00C74995">
            <w:pPr>
              <w:contextualSpacing/>
              <w:rPr>
                <w:color w:val="0070C0"/>
              </w:rPr>
            </w:pPr>
            <w:r w:rsidRPr="00BB5649">
              <w:rPr>
                <w:color w:val="0070C0"/>
              </w:rPr>
              <w:t>Completed</w:t>
            </w:r>
          </w:p>
          <w:p w:rsidR="00C74995" w:rsidRPr="00BB5649" w:rsidRDefault="00C74995" w:rsidP="00C74995">
            <w:pPr>
              <w:contextualSpacing/>
              <w:rPr>
                <w:color w:val="0070C0"/>
              </w:rPr>
            </w:pP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E620E2" w:rsidRDefault="00C74995" w:rsidP="00C74995">
            <w:pPr>
              <w:pStyle w:val="ListParagraph"/>
              <w:spacing w:after="0" w:line="240" w:lineRule="auto"/>
              <w:ind w:left="0"/>
              <w:rPr>
                <w:rFonts w:ascii="Arial" w:hAnsi="Arial" w:cs="Arial"/>
              </w:rPr>
            </w:pPr>
            <w:r w:rsidRPr="00E620E2">
              <w:rPr>
                <w:rFonts w:ascii="Arial" w:hAnsi="Arial" w:cs="Arial"/>
              </w:rPr>
              <w:t>The management of deliveries to eliminate close contact e.g. having a pre-arranged drop off point, the delivery driver signing for you</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Delivery drivers to report to office, this is separate to bubble entrances</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Deliveries dropped and left in reception. </w:t>
            </w:r>
          </w:p>
        </w:tc>
        <w:tc>
          <w:tcPr>
            <w:tcW w:w="1701" w:type="dxa"/>
            <w:tcBorders>
              <w:top w:val="single" w:sz="4" w:space="0" w:color="auto"/>
              <w:left w:val="single" w:sz="4" w:space="0" w:color="auto"/>
              <w:bottom w:val="nil"/>
              <w:right w:val="single" w:sz="4" w:space="0" w:color="auto"/>
            </w:tcBorders>
            <w:shd w:val="clear" w:color="auto" w:fill="00B050"/>
          </w:tcPr>
          <w:p w:rsidR="00C74995" w:rsidRPr="00BB5649" w:rsidRDefault="00C74995" w:rsidP="00C74995">
            <w:pPr>
              <w:contextualSpacing/>
              <w:rPr>
                <w:color w:val="0070C0"/>
              </w:rPr>
            </w:pPr>
            <w:r w:rsidRPr="00BB5649">
              <w:rPr>
                <w:color w:val="0070C0"/>
              </w:rPr>
              <w:t>Completed</w:t>
            </w:r>
          </w:p>
        </w:tc>
      </w:tr>
      <w:tr w:rsidR="00C74995" w:rsidRPr="00EB21A8" w:rsidTr="00C74995">
        <w:trPr>
          <w:trHeight w:val="1277"/>
        </w:trPr>
        <w:tc>
          <w:tcPr>
            <w:tcW w:w="2127" w:type="dxa"/>
            <w:vMerge w:val="restart"/>
            <w:tcBorders>
              <w:left w:val="single" w:sz="4" w:space="0" w:color="auto"/>
              <w:right w:val="single" w:sz="4" w:space="0" w:color="auto"/>
            </w:tcBorders>
            <w:shd w:val="clear" w:color="auto" w:fill="auto"/>
          </w:tcPr>
          <w:p w:rsidR="00C74995" w:rsidRPr="00FD7E40" w:rsidRDefault="00C74995" w:rsidP="00C74995">
            <w:pPr>
              <w:rPr>
                <w:sz w:val="23"/>
                <w:szCs w:val="23"/>
              </w:rPr>
            </w:pPr>
            <w:r w:rsidRPr="00FD7E40">
              <w:rPr>
                <w:sz w:val="23"/>
                <w:szCs w:val="23"/>
              </w:rPr>
              <w:t>Parents and pupils – arriving and leaving the premises</w:t>
            </w:r>
          </w:p>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proofErr w:type="gramStart"/>
            <w:r w:rsidRPr="00FD7E40">
              <w:rPr>
                <w:rFonts w:ascii="Arial" w:hAnsi="Arial" w:cs="Arial"/>
                <w:sz w:val="23"/>
                <w:szCs w:val="23"/>
              </w:rPr>
              <w:t>All site movements will be supervised by staff members who will ensure that social distancing measures are being followed</w:t>
            </w:r>
            <w:proofErr w:type="gramEnd"/>
            <w:r w:rsidRPr="00FD7E40">
              <w:rPr>
                <w:rFonts w:ascii="Arial" w:hAnsi="Arial" w:cs="Arial"/>
                <w:sz w:val="23"/>
                <w:szCs w:val="23"/>
              </w:rPr>
              <w:t>.</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B5649">
            <w:pPr>
              <w:pStyle w:val="ListParagraph"/>
              <w:numPr>
                <w:ilvl w:val="0"/>
                <w:numId w:val="3"/>
              </w:numPr>
              <w:shd w:val="clear" w:color="auto" w:fill="FFFFFF"/>
              <w:spacing w:before="100" w:beforeAutospacing="1" w:after="0" w:line="240" w:lineRule="auto"/>
              <w:rPr>
                <w:color w:val="0070C0"/>
              </w:rPr>
            </w:pPr>
            <w:r w:rsidRPr="00BB5649">
              <w:rPr>
                <w:color w:val="0070C0"/>
              </w:rPr>
              <w:t>SLT to be supervising at beginning and end of the day</w:t>
            </w:r>
          </w:p>
        </w:tc>
        <w:tc>
          <w:tcPr>
            <w:tcW w:w="1701" w:type="dxa"/>
            <w:tcBorders>
              <w:top w:val="single" w:sz="4" w:space="0" w:color="auto"/>
              <w:left w:val="single" w:sz="4" w:space="0" w:color="auto"/>
              <w:bottom w:val="nil"/>
              <w:right w:val="single" w:sz="4" w:space="0" w:color="auto"/>
            </w:tcBorders>
            <w:shd w:val="clear" w:color="auto" w:fill="00B050"/>
          </w:tcPr>
          <w:p w:rsidR="00C74995" w:rsidRPr="00BB5649" w:rsidRDefault="00C74995" w:rsidP="00C74995">
            <w:pPr>
              <w:contextualSpacing/>
              <w:rPr>
                <w:color w:val="0070C0"/>
              </w:rPr>
            </w:pPr>
            <w:r w:rsidRPr="00BB5649">
              <w:rPr>
                <w:color w:val="0070C0"/>
              </w:rPr>
              <w:t>Completed</w:t>
            </w:r>
          </w:p>
        </w:tc>
      </w:tr>
      <w:tr w:rsidR="00C74995" w:rsidRPr="00EB21A8" w:rsidTr="00C74995">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Parent/carer pick up and pick up protocols have been developed to minimise </w:t>
            </w:r>
            <w:proofErr w:type="gramStart"/>
            <w:r w:rsidRPr="00FD7E40">
              <w:rPr>
                <w:rFonts w:ascii="Arial" w:hAnsi="Arial" w:cs="Arial"/>
                <w:color w:val="0B0C0C"/>
                <w:sz w:val="23"/>
                <w:szCs w:val="23"/>
              </w:rPr>
              <w:t>adult to adult</w:t>
            </w:r>
            <w:proofErr w:type="gramEnd"/>
            <w:r w:rsidRPr="00FD7E40">
              <w:rPr>
                <w:rFonts w:ascii="Arial" w:hAnsi="Arial" w:cs="Arial"/>
                <w:color w:val="0B0C0C"/>
                <w:sz w:val="23"/>
                <w:szCs w:val="23"/>
              </w:rPr>
              <w:t xml:space="preserve"> contact and avoiding gatherings.</w:t>
            </w:r>
          </w:p>
        </w:tc>
        <w:tc>
          <w:tcPr>
            <w:tcW w:w="1134" w:type="dxa"/>
            <w:tcBorders>
              <w:top w:val="single" w:sz="4" w:space="0" w:color="auto"/>
              <w:left w:val="single" w:sz="4" w:space="0" w:color="auto"/>
              <w:bottom w:val="nil"/>
              <w:right w:val="single" w:sz="4" w:space="0" w:color="auto"/>
            </w:tcBorders>
          </w:tcPr>
          <w:p w:rsidR="00C74995" w:rsidRPr="00BB5649" w:rsidRDefault="00C74995" w:rsidP="00C74995">
            <w:pPr>
              <w:contextualSpacing/>
              <w:rPr>
                <w:color w:val="0070C0"/>
              </w:rPr>
            </w:pPr>
            <w:r w:rsidRPr="00BB5649">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New timings will be shared with parents</w:t>
            </w:r>
          </w:p>
          <w:p w:rsidR="00C74995" w:rsidRPr="00BB5649" w:rsidRDefault="00BB5649"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3 </w:t>
            </w:r>
            <w:r w:rsidR="00C74995" w:rsidRPr="00BB5649">
              <w:rPr>
                <w:color w:val="0070C0"/>
              </w:rPr>
              <w:t>Staggered start times</w:t>
            </w:r>
            <w:r w:rsidRPr="00BB5649">
              <w:rPr>
                <w:color w:val="0070C0"/>
              </w:rPr>
              <w:t xml:space="preserve"> which are family specific</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Different entrances for different bubbles</w:t>
            </w:r>
          </w:p>
          <w:p w:rsidR="00C74995" w:rsidRPr="00BB5649" w:rsidRDefault="00C74995" w:rsidP="00B703B8">
            <w:pPr>
              <w:pStyle w:val="ListParagraph"/>
              <w:numPr>
                <w:ilvl w:val="0"/>
                <w:numId w:val="3"/>
              </w:numPr>
              <w:shd w:val="clear" w:color="auto" w:fill="FFFFFF"/>
              <w:spacing w:before="100" w:beforeAutospacing="1" w:after="0" w:line="240" w:lineRule="auto"/>
              <w:rPr>
                <w:color w:val="0070C0"/>
              </w:rPr>
            </w:pPr>
            <w:r w:rsidRPr="00BB5649">
              <w:rPr>
                <w:color w:val="0070C0"/>
              </w:rPr>
              <w:t>SLT to be supervising at beginning and end of the day</w:t>
            </w:r>
          </w:p>
          <w:p w:rsidR="00C74995" w:rsidRPr="00BB5649" w:rsidRDefault="00C74995" w:rsidP="00C74995">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nil"/>
              <w:right w:val="single" w:sz="4" w:space="0" w:color="auto"/>
            </w:tcBorders>
            <w:shd w:val="clear" w:color="auto" w:fill="00B050"/>
          </w:tcPr>
          <w:p w:rsidR="00C74995" w:rsidRPr="00BB5649" w:rsidRDefault="00C74995" w:rsidP="00C74995">
            <w:pPr>
              <w:contextualSpacing/>
              <w:rPr>
                <w:color w:val="0070C0"/>
              </w:rPr>
            </w:pPr>
            <w:r w:rsidRPr="00BB5649">
              <w:rPr>
                <w:color w:val="0070C0"/>
              </w:rPr>
              <w:t>Completed</w:t>
            </w:r>
          </w:p>
          <w:p w:rsidR="00C74995" w:rsidRPr="00BB5649" w:rsidRDefault="00C74995" w:rsidP="00C74995">
            <w:pPr>
              <w:contextualSpacing/>
              <w:rPr>
                <w:color w:val="0070C0"/>
                <w:sz w:val="20"/>
                <w:szCs w:val="20"/>
              </w:rPr>
            </w:pPr>
          </w:p>
        </w:tc>
      </w:tr>
      <w:tr w:rsidR="00C74995" w:rsidRPr="00EB21A8" w:rsidTr="001B21F6">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C74995" w:rsidRPr="005838F2" w:rsidRDefault="00C74995" w:rsidP="001B21F6">
            <w:pPr>
              <w:pStyle w:val="ListParagraph"/>
              <w:spacing w:after="0" w:line="240" w:lineRule="auto"/>
              <w:ind w:left="0"/>
              <w:rPr>
                <w:rFonts w:ascii="Arial" w:hAnsi="Arial" w:cs="Arial"/>
                <w:color w:val="0B0C0C"/>
                <w:sz w:val="23"/>
                <w:szCs w:val="23"/>
              </w:rPr>
            </w:pPr>
            <w:r w:rsidRPr="005838F2">
              <w:rPr>
                <w:rFonts w:ascii="Arial" w:hAnsi="Arial" w:cs="Arial"/>
                <w:color w:val="0B0C0C"/>
                <w:sz w:val="23"/>
                <w:szCs w:val="23"/>
              </w:rPr>
              <w:t>Reception teachers will check with the parent and/or pupil about the pupil</w:t>
            </w:r>
            <w:r>
              <w:rPr>
                <w:rFonts w:ascii="Arial" w:hAnsi="Arial" w:cs="Arial"/>
                <w:color w:val="0B0C0C"/>
                <w:sz w:val="23"/>
                <w:szCs w:val="23"/>
              </w:rPr>
              <w:t>’</w:t>
            </w:r>
            <w:r w:rsidRPr="005838F2">
              <w:rPr>
                <w:rFonts w:ascii="Arial" w:hAnsi="Arial" w:cs="Arial"/>
                <w:color w:val="0B0C0C"/>
                <w:sz w:val="23"/>
                <w:szCs w:val="23"/>
              </w:rPr>
              <w:t>s health and ask them to wash their hands</w:t>
            </w:r>
            <w:r>
              <w:rPr>
                <w:rFonts w:ascii="Arial" w:hAnsi="Arial" w:cs="Arial"/>
                <w:color w:val="0B0C0C"/>
                <w:sz w:val="23"/>
                <w:szCs w:val="23"/>
              </w:rPr>
              <w:t>,</w:t>
            </w:r>
            <w:r w:rsidRPr="005838F2">
              <w:rPr>
                <w:rFonts w:ascii="Arial" w:hAnsi="Arial" w:cs="Arial"/>
                <w:color w:val="0B0C0C"/>
                <w:sz w:val="23"/>
                <w:szCs w:val="23"/>
              </w:rPr>
              <w:t xml:space="preserve"> on arrival in the building.</w:t>
            </w:r>
          </w:p>
        </w:tc>
        <w:tc>
          <w:tcPr>
            <w:tcW w:w="1134" w:type="dxa"/>
            <w:tcBorders>
              <w:top w:val="single" w:sz="4" w:space="0" w:color="auto"/>
              <w:left w:val="single" w:sz="4" w:space="0" w:color="auto"/>
              <w:bottom w:val="nil"/>
              <w:right w:val="single" w:sz="4" w:space="0" w:color="auto"/>
            </w:tcBorders>
          </w:tcPr>
          <w:p w:rsidR="00C74995" w:rsidRPr="00BB5649" w:rsidRDefault="00C74995" w:rsidP="001B21F6">
            <w:pPr>
              <w:contextualSpacing/>
              <w:rPr>
                <w:color w:val="0070C0"/>
              </w:rPr>
            </w:pPr>
            <w:r w:rsidRPr="00BB5649">
              <w:rPr>
                <w:color w:val="0070C0"/>
              </w:rPr>
              <w:t xml:space="preserve">Yes </w:t>
            </w:r>
          </w:p>
        </w:tc>
        <w:tc>
          <w:tcPr>
            <w:tcW w:w="3827" w:type="dxa"/>
            <w:tcBorders>
              <w:top w:val="single" w:sz="4" w:space="0" w:color="auto"/>
              <w:left w:val="single" w:sz="4" w:space="0" w:color="auto"/>
              <w:bottom w:val="nil"/>
              <w:right w:val="single" w:sz="4" w:space="0" w:color="auto"/>
            </w:tcBorders>
            <w:shd w:val="clear" w:color="auto" w:fill="auto"/>
          </w:tcPr>
          <w:p w:rsidR="00C74995" w:rsidRPr="00BB5649" w:rsidRDefault="001B21F6" w:rsidP="00B703B8">
            <w:pPr>
              <w:pStyle w:val="ListParagraph"/>
              <w:numPr>
                <w:ilvl w:val="0"/>
                <w:numId w:val="3"/>
              </w:numPr>
              <w:shd w:val="clear" w:color="auto" w:fill="FFFFFF"/>
              <w:spacing w:before="100" w:beforeAutospacing="1" w:after="0" w:line="240" w:lineRule="auto"/>
              <w:rPr>
                <w:color w:val="0070C0"/>
              </w:rPr>
            </w:pPr>
            <w:r w:rsidRPr="00BB5649">
              <w:rPr>
                <w:color w:val="0070C0"/>
              </w:rPr>
              <w:t>Parents will be asked to check their child’s temperature before school</w:t>
            </w:r>
          </w:p>
          <w:p w:rsidR="001B21F6" w:rsidRPr="00BB5649" w:rsidRDefault="001B21F6" w:rsidP="00B703B8">
            <w:pPr>
              <w:pStyle w:val="ListParagraph"/>
              <w:numPr>
                <w:ilvl w:val="0"/>
                <w:numId w:val="3"/>
              </w:numPr>
              <w:shd w:val="clear" w:color="auto" w:fill="FFFFFF"/>
              <w:spacing w:before="100" w:beforeAutospacing="1" w:after="0" w:line="240" w:lineRule="auto"/>
              <w:rPr>
                <w:color w:val="0070C0"/>
              </w:rPr>
            </w:pPr>
            <w:r w:rsidRPr="00BB5649">
              <w:rPr>
                <w:color w:val="0070C0"/>
              </w:rPr>
              <w:t xml:space="preserve">Staff will check in with how children are feeling. </w:t>
            </w:r>
          </w:p>
        </w:tc>
        <w:tc>
          <w:tcPr>
            <w:tcW w:w="1701" w:type="dxa"/>
            <w:tcBorders>
              <w:top w:val="single" w:sz="4" w:space="0" w:color="auto"/>
              <w:left w:val="single" w:sz="4" w:space="0" w:color="auto"/>
              <w:bottom w:val="nil"/>
              <w:right w:val="single" w:sz="4" w:space="0" w:color="auto"/>
            </w:tcBorders>
            <w:shd w:val="clear" w:color="auto" w:fill="00B050"/>
          </w:tcPr>
          <w:p w:rsidR="001B21F6" w:rsidRPr="00BB5649" w:rsidRDefault="001B21F6" w:rsidP="001B21F6">
            <w:pPr>
              <w:contextualSpacing/>
              <w:rPr>
                <w:color w:val="0070C0"/>
              </w:rPr>
            </w:pPr>
            <w:r w:rsidRPr="00BB5649">
              <w:rPr>
                <w:color w:val="0070C0"/>
              </w:rPr>
              <w:t>Completed</w:t>
            </w:r>
          </w:p>
          <w:p w:rsidR="00C74995" w:rsidRPr="00BB5649" w:rsidRDefault="00C74995" w:rsidP="001B21F6">
            <w:pPr>
              <w:contextualSpacing/>
              <w:rPr>
                <w:color w:val="0070C0"/>
              </w:rPr>
            </w:pPr>
          </w:p>
        </w:tc>
      </w:tr>
      <w:tr w:rsidR="00C74995" w:rsidRPr="00EB21A8" w:rsidTr="008B3B30">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5838F2" w:rsidRDefault="00C74995" w:rsidP="001B21F6">
            <w:pPr>
              <w:pStyle w:val="ListParagraph"/>
              <w:spacing w:after="0" w:line="240" w:lineRule="auto"/>
              <w:ind w:left="0"/>
              <w:rPr>
                <w:rFonts w:ascii="Arial" w:hAnsi="Arial" w:cs="Arial"/>
                <w:color w:val="0B0C0C"/>
                <w:sz w:val="23"/>
                <w:szCs w:val="23"/>
              </w:rPr>
            </w:pPr>
            <w:r w:rsidRPr="005838F2">
              <w:rPr>
                <w:rFonts w:ascii="Arial" w:hAnsi="Arial" w:cs="Arial"/>
                <w:color w:val="0B0C0C"/>
                <w:sz w:val="23"/>
                <w:szCs w:val="23"/>
              </w:rPr>
              <w:t xml:space="preserve">For all other years not including Reception class parents </w:t>
            </w:r>
            <w:proofErr w:type="gramStart"/>
            <w:r w:rsidRPr="005838F2">
              <w:rPr>
                <w:rFonts w:ascii="Arial" w:hAnsi="Arial" w:cs="Arial"/>
                <w:color w:val="0B0C0C"/>
                <w:sz w:val="23"/>
                <w:szCs w:val="23"/>
              </w:rPr>
              <w:t>are expected</w:t>
            </w:r>
            <w:proofErr w:type="gramEnd"/>
            <w:r w:rsidRPr="005838F2">
              <w:rPr>
                <w:rFonts w:ascii="Arial" w:hAnsi="Arial" w:cs="Arial"/>
                <w:color w:val="0B0C0C"/>
                <w:sz w:val="23"/>
                <w:szCs w:val="23"/>
              </w:rPr>
              <w:t xml:space="preserve"> to drop their child at the gates and a member of staff from the group will greet each child, ask them to wash their hands and check in with them to ensure they do not have symptoms. </w:t>
            </w:r>
          </w:p>
        </w:tc>
        <w:tc>
          <w:tcPr>
            <w:tcW w:w="1134" w:type="dxa"/>
            <w:tcBorders>
              <w:top w:val="single" w:sz="4" w:space="0" w:color="auto"/>
              <w:left w:val="single" w:sz="4" w:space="0" w:color="auto"/>
              <w:bottom w:val="single" w:sz="4" w:space="0" w:color="auto"/>
              <w:right w:val="single" w:sz="4" w:space="0" w:color="auto"/>
            </w:tcBorders>
          </w:tcPr>
          <w:p w:rsidR="00C74995" w:rsidRPr="00BB5649" w:rsidRDefault="00BB5649" w:rsidP="001B21F6">
            <w:pPr>
              <w:contextualSpacing/>
              <w:rPr>
                <w:color w:val="0070C0"/>
              </w:rPr>
            </w:pPr>
            <w:r w:rsidRPr="00BB564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B21F6" w:rsidRPr="00BB5649" w:rsidRDefault="00BB5649" w:rsidP="00B703B8">
            <w:pPr>
              <w:pStyle w:val="ListParagraph"/>
              <w:numPr>
                <w:ilvl w:val="0"/>
                <w:numId w:val="3"/>
              </w:numPr>
              <w:shd w:val="clear" w:color="auto" w:fill="FFFFFF"/>
              <w:spacing w:before="100" w:beforeAutospacing="1" w:after="0" w:line="240" w:lineRule="auto"/>
              <w:rPr>
                <w:color w:val="0070C0"/>
              </w:rPr>
            </w:pPr>
            <w:r>
              <w:rPr>
                <w:color w:val="0070C0"/>
              </w:rPr>
              <w:t xml:space="preserve">Children to drop their children at the school gate and SLT/Teachers will support children going in. </w:t>
            </w:r>
          </w:p>
          <w:p w:rsidR="001B21F6" w:rsidRPr="00BB5649" w:rsidRDefault="00BB5649" w:rsidP="00B703B8">
            <w:pPr>
              <w:pStyle w:val="ListParagraph"/>
              <w:numPr>
                <w:ilvl w:val="0"/>
                <w:numId w:val="3"/>
              </w:numPr>
              <w:shd w:val="clear" w:color="auto" w:fill="FFFFFF"/>
              <w:spacing w:before="100" w:beforeAutospacing="1" w:after="0" w:line="240" w:lineRule="auto"/>
              <w:rPr>
                <w:color w:val="0070C0"/>
              </w:rPr>
            </w:pPr>
            <w:r>
              <w:rPr>
                <w:color w:val="0070C0"/>
              </w:rPr>
              <w:t>Parents of Reception to walk children to the red door if needed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B21F6" w:rsidRPr="00BB5649" w:rsidRDefault="001B21F6" w:rsidP="001B21F6">
            <w:pPr>
              <w:contextualSpacing/>
              <w:rPr>
                <w:color w:val="0070C0"/>
              </w:rPr>
            </w:pPr>
            <w:r w:rsidRPr="00BB5649">
              <w:rPr>
                <w:color w:val="0070C0"/>
              </w:rPr>
              <w:t>Completed</w:t>
            </w:r>
          </w:p>
          <w:p w:rsidR="00C74995" w:rsidRPr="00BB5649" w:rsidRDefault="00C74995" w:rsidP="001B21F6">
            <w:pPr>
              <w:contextualSpacing/>
              <w:rPr>
                <w:color w:val="0070C0"/>
              </w:rPr>
            </w:pPr>
          </w:p>
        </w:tc>
      </w:tr>
      <w:tr w:rsidR="00C74995" w:rsidRPr="00EB21A8" w:rsidTr="008B3B30">
        <w:trPr>
          <w:trHeight w:val="1277"/>
        </w:trPr>
        <w:tc>
          <w:tcPr>
            <w:tcW w:w="2127" w:type="dxa"/>
            <w:vMerge/>
            <w:tcBorders>
              <w:left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A719AC" w:rsidRDefault="00C74995" w:rsidP="001B21F6">
            <w:pPr>
              <w:pStyle w:val="ListParagraph"/>
              <w:spacing w:after="0" w:line="240" w:lineRule="auto"/>
              <w:ind w:left="0"/>
              <w:rPr>
                <w:rFonts w:ascii="Arial" w:hAnsi="Arial" w:cs="Arial"/>
                <w:color w:val="0B0C0C"/>
                <w:sz w:val="23"/>
                <w:szCs w:val="23"/>
              </w:rPr>
            </w:pPr>
            <w:r w:rsidRPr="00A719AC">
              <w:rPr>
                <w:rFonts w:ascii="Arial" w:hAnsi="Arial" w:cs="Arial"/>
                <w:color w:val="0B0C0C"/>
                <w:sz w:val="23"/>
                <w:szCs w:val="23"/>
              </w:rPr>
              <w:t>Early Years classes will arrange for children to be dropped off and collected at the door/threshold of the setting where possible</w:t>
            </w:r>
          </w:p>
        </w:tc>
        <w:tc>
          <w:tcPr>
            <w:tcW w:w="1134" w:type="dxa"/>
            <w:tcBorders>
              <w:top w:val="single" w:sz="4" w:space="0" w:color="auto"/>
              <w:left w:val="single" w:sz="4" w:space="0" w:color="auto"/>
              <w:bottom w:val="single" w:sz="4" w:space="0" w:color="auto"/>
              <w:right w:val="single" w:sz="4" w:space="0" w:color="auto"/>
            </w:tcBorders>
          </w:tcPr>
          <w:p w:rsidR="00C74995" w:rsidRPr="00BB5649" w:rsidRDefault="00BB5649" w:rsidP="001B21F6">
            <w:pPr>
              <w:contextualSpacing/>
              <w:rPr>
                <w:color w:val="0070C0"/>
              </w:rPr>
            </w:pPr>
            <w:r w:rsidRPr="00BB564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BB5649" w:rsidRDefault="00BB5649" w:rsidP="00B703B8">
            <w:pPr>
              <w:pStyle w:val="ListParagraph"/>
              <w:numPr>
                <w:ilvl w:val="0"/>
                <w:numId w:val="3"/>
              </w:numPr>
              <w:shd w:val="clear" w:color="auto" w:fill="FFFFFF"/>
              <w:spacing w:before="100" w:beforeAutospacing="1" w:after="0" w:line="240" w:lineRule="auto"/>
              <w:rPr>
                <w:color w:val="0070C0"/>
              </w:rPr>
            </w:pPr>
            <w:r>
              <w:rPr>
                <w:color w:val="0070C0"/>
              </w:rPr>
              <w:t>Parents of Reception to walk children to the red door if needed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B21F6" w:rsidRPr="00BB5649" w:rsidRDefault="001B21F6" w:rsidP="001B21F6">
            <w:pPr>
              <w:contextualSpacing/>
              <w:rPr>
                <w:color w:val="0070C0"/>
              </w:rPr>
            </w:pPr>
            <w:r w:rsidRPr="00BB5649">
              <w:rPr>
                <w:color w:val="0070C0"/>
              </w:rPr>
              <w:t>Completed</w:t>
            </w:r>
          </w:p>
          <w:p w:rsidR="00C74995" w:rsidRPr="00BB5649" w:rsidRDefault="00C74995" w:rsidP="001B21F6">
            <w:pPr>
              <w:contextualSpacing/>
              <w:rPr>
                <w:color w:val="0070C0"/>
              </w:rPr>
            </w:pPr>
          </w:p>
        </w:tc>
      </w:tr>
      <w:tr w:rsidR="008B3B30" w:rsidRPr="00EB21A8" w:rsidTr="008B3B30">
        <w:trPr>
          <w:trHeight w:val="1550"/>
        </w:trPr>
        <w:tc>
          <w:tcPr>
            <w:tcW w:w="2127" w:type="dxa"/>
            <w:vMerge w:val="restart"/>
            <w:tcBorders>
              <w:top w:val="single" w:sz="4" w:space="0" w:color="auto"/>
              <w:left w:val="single" w:sz="4" w:space="0" w:color="auto"/>
              <w:right w:val="single" w:sz="4" w:space="0" w:color="auto"/>
            </w:tcBorders>
            <w:shd w:val="clear" w:color="auto" w:fill="auto"/>
          </w:tcPr>
          <w:p w:rsidR="008B3B30" w:rsidRPr="00FD7E40" w:rsidRDefault="008B3B30" w:rsidP="008B3B30">
            <w:pPr>
              <w:rPr>
                <w:sz w:val="23"/>
                <w:szCs w:val="23"/>
              </w:rPr>
            </w:pPr>
            <w:r w:rsidRPr="00FD7E40">
              <w:rPr>
                <w:sz w:val="23"/>
                <w:szCs w:val="23"/>
              </w:rPr>
              <w:lastRenderedPageBreak/>
              <w:t xml:space="preserve">Managing peak times </w:t>
            </w:r>
          </w:p>
        </w:tc>
        <w:tc>
          <w:tcPr>
            <w:tcW w:w="6520" w:type="dxa"/>
            <w:tcBorders>
              <w:top w:val="single" w:sz="4" w:space="0" w:color="auto"/>
              <w:left w:val="single" w:sz="4" w:space="0" w:color="auto"/>
              <w:bottom w:val="nil"/>
              <w:right w:val="single" w:sz="4" w:space="0" w:color="auto"/>
            </w:tcBorders>
            <w:shd w:val="clear" w:color="auto" w:fill="auto"/>
          </w:tcPr>
          <w:p w:rsidR="008B3B30" w:rsidRPr="00FD7E40" w:rsidRDefault="008B3B30" w:rsidP="008B3B3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entrances, such as fire exits and other direct class room exits are used and supervised to reduce gatherings at the setting entrance (hand sanitiser has been provided at these points)</w:t>
            </w:r>
          </w:p>
        </w:tc>
        <w:tc>
          <w:tcPr>
            <w:tcW w:w="1134" w:type="dxa"/>
            <w:tcBorders>
              <w:top w:val="single" w:sz="4" w:space="0" w:color="auto"/>
              <w:left w:val="single" w:sz="4" w:space="0" w:color="auto"/>
              <w:bottom w:val="nil"/>
              <w:right w:val="single" w:sz="4" w:space="0" w:color="auto"/>
            </w:tcBorders>
          </w:tcPr>
          <w:p w:rsidR="008B3B30" w:rsidRPr="008B3B30" w:rsidRDefault="008B3B30" w:rsidP="008B3B30">
            <w:pPr>
              <w:contextualSpacing/>
              <w:rPr>
                <w:color w:val="0070C0"/>
              </w:rPr>
            </w:pPr>
            <w:r w:rsidRPr="008B3B30">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8B3B30" w:rsidRPr="008B3B30" w:rsidRDefault="008B3B30" w:rsidP="008B3B30">
            <w:pPr>
              <w:pStyle w:val="ListParagraph"/>
              <w:numPr>
                <w:ilvl w:val="0"/>
                <w:numId w:val="3"/>
              </w:numPr>
              <w:shd w:val="clear" w:color="auto" w:fill="FFFFFF"/>
              <w:spacing w:before="100" w:beforeAutospacing="1" w:after="0" w:line="240" w:lineRule="auto"/>
              <w:rPr>
                <w:color w:val="0070C0"/>
              </w:rPr>
            </w:pPr>
            <w:r w:rsidRPr="008B3B30">
              <w:rPr>
                <w:color w:val="0070C0"/>
              </w:rPr>
              <w:t>Entrances to be shared with parents</w:t>
            </w:r>
          </w:p>
          <w:p w:rsidR="008B3B30" w:rsidRPr="008B3B30" w:rsidRDefault="008B3B30" w:rsidP="008B3B30">
            <w:pPr>
              <w:pStyle w:val="ListParagraph"/>
              <w:numPr>
                <w:ilvl w:val="0"/>
                <w:numId w:val="3"/>
              </w:numPr>
              <w:shd w:val="clear" w:color="auto" w:fill="FFFFFF"/>
              <w:spacing w:before="100" w:beforeAutospacing="1" w:after="0" w:line="240" w:lineRule="auto"/>
              <w:rPr>
                <w:color w:val="0070C0"/>
              </w:rPr>
            </w:pPr>
            <w:r w:rsidRPr="008B3B30">
              <w:rPr>
                <w:color w:val="0070C0"/>
              </w:rPr>
              <w:t>SLT to be supervising at beginning and end of the day</w:t>
            </w:r>
          </w:p>
          <w:p w:rsidR="008B3B30" w:rsidRPr="008B3B30" w:rsidRDefault="008B3B30" w:rsidP="008B3B30">
            <w:pPr>
              <w:pStyle w:val="ListParagraph"/>
              <w:numPr>
                <w:ilvl w:val="0"/>
                <w:numId w:val="3"/>
              </w:numPr>
              <w:shd w:val="clear" w:color="auto" w:fill="FFFFFF"/>
              <w:spacing w:before="100" w:beforeAutospacing="1" w:after="0" w:line="240" w:lineRule="auto"/>
              <w:rPr>
                <w:color w:val="0070C0"/>
              </w:rPr>
            </w:pPr>
            <w:r w:rsidRPr="008B3B30">
              <w:rPr>
                <w:color w:val="0070C0"/>
              </w:rPr>
              <w:t>Each bubble to enter via their own door/entrance</w:t>
            </w:r>
          </w:p>
        </w:tc>
        <w:tc>
          <w:tcPr>
            <w:tcW w:w="1701" w:type="dxa"/>
            <w:tcBorders>
              <w:top w:val="single" w:sz="4" w:space="0" w:color="auto"/>
              <w:left w:val="single" w:sz="4" w:space="0" w:color="auto"/>
              <w:bottom w:val="nil"/>
              <w:right w:val="single" w:sz="4" w:space="0" w:color="auto"/>
            </w:tcBorders>
            <w:shd w:val="clear" w:color="auto" w:fill="auto"/>
          </w:tcPr>
          <w:p w:rsidR="008B3B30" w:rsidRPr="00BB5649" w:rsidRDefault="008B3B30" w:rsidP="008B3B30">
            <w:pPr>
              <w:contextualSpacing/>
              <w:rPr>
                <w:color w:val="0070C0"/>
                <w:sz w:val="22"/>
                <w:szCs w:val="22"/>
              </w:rPr>
            </w:pPr>
            <w:r w:rsidRPr="00BB5649">
              <w:rPr>
                <w:color w:val="0070C0"/>
                <w:sz w:val="22"/>
                <w:szCs w:val="22"/>
              </w:rPr>
              <w:t xml:space="preserve">Required: </w:t>
            </w:r>
          </w:p>
          <w:p w:rsidR="008B3B30" w:rsidRPr="00BB5649" w:rsidRDefault="008B3B30" w:rsidP="008B3B30">
            <w:pPr>
              <w:contextualSpacing/>
              <w:rPr>
                <w:color w:val="0070C0"/>
                <w:sz w:val="22"/>
                <w:szCs w:val="22"/>
              </w:rPr>
            </w:pPr>
            <w:r w:rsidRPr="00BB5649">
              <w:rPr>
                <w:color w:val="0070C0"/>
                <w:sz w:val="22"/>
                <w:szCs w:val="22"/>
              </w:rPr>
              <w:t>7</w:t>
            </w:r>
            <w:r w:rsidRPr="00BB5649">
              <w:rPr>
                <w:color w:val="0070C0"/>
                <w:sz w:val="22"/>
                <w:szCs w:val="22"/>
                <w:vertAlign w:val="superscript"/>
              </w:rPr>
              <w:t>th</w:t>
            </w:r>
            <w:r w:rsidRPr="00BB5649">
              <w:rPr>
                <w:color w:val="0070C0"/>
                <w:sz w:val="22"/>
                <w:szCs w:val="22"/>
              </w:rPr>
              <w:t xml:space="preserve"> Sept </w:t>
            </w:r>
          </w:p>
          <w:p w:rsidR="008B3B30" w:rsidRPr="00BB5649" w:rsidRDefault="008B3B30" w:rsidP="008B3B30">
            <w:pPr>
              <w:contextualSpacing/>
              <w:rPr>
                <w:color w:val="0070C0"/>
                <w:sz w:val="22"/>
                <w:szCs w:val="22"/>
              </w:rPr>
            </w:pPr>
          </w:p>
          <w:p w:rsidR="008B3B30" w:rsidRPr="00BB5649" w:rsidRDefault="008B3B30" w:rsidP="008B3B30">
            <w:pPr>
              <w:contextualSpacing/>
              <w:rPr>
                <w:color w:val="0070C0"/>
                <w:sz w:val="22"/>
                <w:szCs w:val="22"/>
              </w:rPr>
            </w:pPr>
            <w:r w:rsidRPr="00BB5649">
              <w:rPr>
                <w:color w:val="0070C0"/>
                <w:sz w:val="22"/>
                <w:szCs w:val="22"/>
              </w:rPr>
              <w:t xml:space="preserve">Complete: </w:t>
            </w:r>
          </w:p>
        </w:tc>
      </w:tr>
      <w:tr w:rsidR="008B3B30" w:rsidRPr="00EB21A8" w:rsidTr="001B21F6">
        <w:tc>
          <w:tcPr>
            <w:tcW w:w="2127" w:type="dxa"/>
            <w:vMerge/>
            <w:tcBorders>
              <w:left w:val="single" w:sz="4" w:space="0" w:color="auto"/>
              <w:right w:val="single" w:sz="4" w:space="0" w:color="auto"/>
            </w:tcBorders>
            <w:shd w:val="clear" w:color="auto" w:fill="auto"/>
          </w:tcPr>
          <w:p w:rsidR="008B3B30" w:rsidRPr="00FD7E40" w:rsidRDefault="008B3B30" w:rsidP="008B3B30">
            <w:pPr>
              <w:rPr>
                <w:sz w:val="23"/>
                <w:szCs w:val="23"/>
              </w:rPr>
            </w:pPr>
          </w:p>
        </w:tc>
        <w:tc>
          <w:tcPr>
            <w:tcW w:w="6520" w:type="dxa"/>
            <w:tcBorders>
              <w:top w:val="single" w:sz="4" w:space="0" w:color="auto"/>
              <w:left w:val="single" w:sz="4" w:space="0" w:color="auto"/>
              <w:bottom w:val="nil"/>
              <w:right w:val="single" w:sz="4" w:space="0" w:color="auto"/>
            </w:tcBorders>
            <w:shd w:val="clear" w:color="auto" w:fill="auto"/>
          </w:tcPr>
          <w:p w:rsidR="008B3B30" w:rsidRPr="00FD7E40" w:rsidRDefault="008B3B30" w:rsidP="008B3B30">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Where alternative entrances </w:t>
            </w:r>
            <w:proofErr w:type="gramStart"/>
            <w:r w:rsidRPr="00FD7E40">
              <w:rPr>
                <w:rFonts w:ascii="Arial" w:hAnsi="Arial" w:cs="Arial"/>
                <w:color w:val="0B0C0C"/>
                <w:sz w:val="23"/>
                <w:szCs w:val="23"/>
              </w:rPr>
              <w:t>cannot be provided</w:t>
            </w:r>
            <w:proofErr w:type="gramEnd"/>
            <w:r w:rsidRPr="00FD7E40">
              <w:rPr>
                <w:rFonts w:ascii="Arial" w:hAnsi="Arial" w:cs="Arial"/>
                <w:color w:val="0B0C0C"/>
                <w:sz w:val="23"/>
                <w:szCs w:val="23"/>
              </w:rPr>
              <w:t>, times have been staggered to prevent queuing.</w:t>
            </w:r>
          </w:p>
        </w:tc>
        <w:tc>
          <w:tcPr>
            <w:tcW w:w="1134" w:type="dxa"/>
            <w:tcBorders>
              <w:top w:val="single" w:sz="4" w:space="0" w:color="auto"/>
              <w:left w:val="single" w:sz="4" w:space="0" w:color="auto"/>
              <w:bottom w:val="nil"/>
              <w:right w:val="single" w:sz="4" w:space="0" w:color="auto"/>
            </w:tcBorders>
          </w:tcPr>
          <w:p w:rsidR="008B3B30" w:rsidRPr="008B3B30" w:rsidRDefault="008B3B30" w:rsidP="008B3B30">
            <w:pPr>
              <w:contextualSpacing/>
              <w:rPr>
                <w:color w:val="0070C0"/>
              </w:rPr>
            </w:pPr>
            <w:r w:rsidRPr="008B3B30">
              <w:rPr>
                <w:color w:val="0070C0"/>
              </w:rPr>
              <w:t>Yes</w:t>
            </w:r>
          </w:p>
        </w:tc>
        <w:tc>
          <w:tcPr>
            <w:tcW w:w="3827" w:type="dxa"/>
            <w:tcBorders>
              <w:top w:val="single" w:sz="4" w:space="0" w:color="auto"/>
              <w:left w:val="single" w:sz="4" w:space="0" w:color="auto"/>
              <w:bottom w:val="nil"/>
              <w:right w:val="single" w:sz="4" w:space="0" w:color="auto"/>
            </w:tcBorders>
            <w:shd w:val="clear" w:color="auto" w:fill="auto"/>
          </w:tcPr>
          <w:p w:rsidR="008B3B30" w:rsidRPr="008B3B30" w:rsidRDefault="008B3B30" w:rsidP="008B3B30">
            <w:pPr>
              <w:pStyle w:val="ListParagraph"/>
              <w:numPr>
                <w:ilvl w:val="0"/>
                <w:numId w:val="3"/>
              </w:numPr>
              <w:shd w:val="clear" w:color="auto" w:fill="FFFFFF"/>
              <w:spacing w:before="100" w:beforeAutospacing="1" w:after="0" w:line="240" w:lineRule="auto"/>
              <w:rPr>
                <w:color w:val="0070C0"/>
              </w:rPr>
            </w:pPr>
            <w:r w:rsidRPr="008B3B30">
              <w:rPr>
                <w:color w:val="0070C0"/>
              </w:rPr>
              <w:t>Staggered start and end of the day</w:t>
            </w:r>
          </w:p>
          <w:p w:rsidR="008B3B30" w:rsidRPr="008B3B30" w:rsidRDefault="008B3B30" w:rsidP="008B3B30">
            <w:pPr>
              <w:pStyle w:val="ListParagraph"/>
              <w:numPr>
                <w:ilvl w:val="0"/>
                <w:numId w:val="3"/>
              </w:numPr>
              <w:shd w:val="clear" w:color="auto" w:fill="FFFFFF"/>
              <w:spacing w:before="100" w:beforeAutospacing="1" w:after="0" w:line="240" w:lineRule="auto"/>
              <w:rPr>
                <w:color w:val="0070C0"/>
              </w:rPr>
            </w:pPr>
            <w:r w:rsidRPr="008B3B30">
              <w:rPr>
                <w:color w:val="0070C0"/>
              </w:rPr>
              <w:t>Each bubble to enter via their own door/entrance</w:t>
            </w:r>
          </w:p>
        </w:tc>
        <w:tc>
          <w:tcPr>
            <w:tcW w:w="1701" w:type="dxa"/>
            <w:tcBorders>
              <w:top w:val="single" w:sz="4" w:space="0" w:color="auto"/>
              <w:left w:val="single" w:sz="4" w:space="0" w:color="auto"/>
              <w:bottom w:val="nil"/>
              <w:right w:val="single" w:sz="4" w:space="0" w:color="auto"/>
            </w:tcBorders>
            <w:shd w:val="clear" w:color="auto" w:fill="auto"/>
          </w:tcPr>
          <w:p w:rsidR="008B3B30" w:rsidRPr="00BB5649" w:rsidRDefault="008B3B30" w:rsidP="008B3B30">
            <w:pPr>
              <w:contextualSpacing/>
              <w:rPr>
                <w:color w:val="0070C0"/>
                <w:sz w:val="22"/>
                <w:szCs w:val="22"/>
              </w:rPr>
            </w:pPr>
            <w:r w:rsidRPr="00BB5649">
              <w:rPr>
                <w:color w:val="0070C0"/>
                <w:sz w:val="22"/>
                <w:szCs w:val="22"/>
              </w:rPr>
              <w:t xml:space="preserve">Required: </w:t>
            </w:r>
          </w:p>
          <w:p w:rsidR="008B3B30" w:rsidRPr="00BB5649" w:rsidRDefault="008B3B30" w:rsidP="008B3B30">
            <w:pPr>
              <w:contextualSpacing/>
              <w:rPr>
                <w:color w:val="0070C0"/>
                <w:sz w:val="22"/>
                <w:szCs w:val="22"/>
              </w:rPr>
            </w:pPr>
            <w:r w:rsidRPr="00BB5649">
              <w:rPr>
                <w:color w:val="0070C0"/>
                <w:sz w:val="22"/>
                <w:szCs w:val="22"/>
              </w:rPr>
              <w:t>7</w:t>
            </w:r>
            <w:r w:rsidRPr="00BB5649">
              <w:rPr>
                <w:color w:val="0070C0"/>
                <w:sz w:val="22"/>
                <w:szCs w:val="22"/>
                <w:vertAlign w:val="superscript"/>
              </w:rPr>
              <w:t>th</w:t>
            </w:r>
            <w:r w:rsidRPr="00BB5649">
              <w:rPr>
                <w:color w:val="0070C0"/>
                <w:sz w:val="22"/>
                <w:szCs w:val="22"/>
              </w:rPr>
              <w:t xml:space="preserve"> Sept </w:t>
            </w:r>
          </w:p>
          <w:p w:rsidR="008B3B30" w:rsidRPr="00BB5649" w:rsidRDefault="008B3B30" w:rsidP="008B3B30">
            <w:pPr>
              <w:contextualSpacing/>
              <w:rPr>
                <w:color w:val="0070C0"/>
                <w:sz w:val="22"/>
                <w:szCs w:val="22"/>
              </w:rPr>
            </w:pPr>
          </w:p>
          <w:p w:rsidR="008B3B30" w:rsidRDefault="008B3B30" w:rsidP="008B3B30">
            <w:pPr>
              <w:contextualSpacing/>
              <w:rPr>
                <w:color w:val="0070C0"/>
                <w:sz w:val="22"/>
                <w:szCs w:val="22"/>
              </w:rPr>
            </w:pPr>
            <w:r w:rsidRPr="00BB5649">
              <w:rPr>
                <w:color w:val="0070C0"/>
                <w:sz w:val="22"/>
                <w:szCs w:val="22"/>
              </w:rPr>
              <w:t xml:space="preserve">Complete: </w:t>
            </w:r>
          </w:p>
          <w:p w:rsidR="008B3B30" w:rsidRPr="00BB5649" w:rsidRDefault="008B3B30" w:rsidP="008B3B30">
            <w:pPr>
              <w:contextualSpacing/>
              <w:rPr>
                <w:color w:val="0070C0"/>
                <w:sz w:val="22"/>
                <w:szCs w:val="22"/>
              </w:rPr>
            </w:pPr>
          </w:p>
        </w:tc>
      </w:tr>
      <w:tr w:rsidR="00C74995" w:rsidRPr="00EB21A8" w:rsidTr="001B21F6">
        <w:tc>
          <w:tcPr>
            <w:tcW w:w="2127" w:type="dxa"/>
            <w:vMerge/>
            <w:tcBorders>
              <w:left w:val="single" w:sz="4" w:space="0" w:color="auto"/>
              <w:bottom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Floor marks </w:t>
            </w:r>
            <w:proofErr w:type="gramStart"/>
            <w:r w:rsidRPr="00FD7E40">
              <w:rPr>
                <w:rFonts w:ascii="Arial" w:hAnsi="Arial" w:cs="Arial"/>
                <w:color w:val="0B0C0C"/>
                <w:sz w:val="23"/>
                <w:szCs w:val="23"/>
              </w:rPr>
              <w:t>have been added</w:t>
            </w:r>
            <w:proofErr w:type="gramEnd"/>
            <w:r w:rsidRPr="00FD7E40">
              <w:rPr>
                <w:rFonts w:ascii="Arial" w:hAnsi="Arial" w:cs="Arial"/>
                <w:color w:val="0B0C0C"/>
                <w:sz w:val="23"/>
                <w:szCs w:val="23"/>
              </w:rPr>
              <w:t xml:space="preserve"> to assist with social distancing in outside areas.</w:t>
            </w:r>
          </w:p>
        </w:tc>
        <w:tc>
          <w:tcPr>
            <w:tcW w:w="1134" w:type="dxa"/>
            <w:tcBorders>
              <w:top w:val="single" w:sz="4" w:space="0" w:color="auto"/>
              <w:left w:val="single" w:sz="4" w:space="0" w:color="auto"/>
              <w:bottom w:val="single" w:sz="4" w:space="0" w:color="auto"/>
              <w:right w:val="single" w:sz="4" w:space="0" w:color="auto"/>
            </w:tcBorders>
          </w:tcPr>
          <w:p w:rsidR="00C74995" w:rsidRPr="008B3B30" w:rsidRDefault="00C74995" w:rsidP="00C74995">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8B3B30" w:rsidRDefault="00C74995" w:rsidP="00B703B8">
            <w:pPr>
              <w:pStyle w:val="ListParagraph"/>
              <w:numPr>
                <w:ilvl w:val="0"/>
                <w:numId w:val="3"/>
              </w:numPr>
              <w:shd w:val="clear" w:color="auto" w:fill="FFFFFF"/>
              <w:spacing w:before="100" w:beforeAutospacing="1" w:after="0" w:line="240" w:lineRule="auto"/>
              <w:rPr>
                <w:color w:val="0070C0"/>
              </w:rPr>
            </w:pPr>
            <w:r w:rsidRPr="008B3B30">
              <w:rPr>
                <w:color w:val="0070C0"/>
              </w:rPr>
              <w:t>Tape on the floor to encourage 2 metres apart (inside)</w:t>
            </w:r>
          </w:p>
          <w:p w:rsidR="00C74995" w:rsidRPr="008B3B30" w:rsidRDefault="00C74995" w:rsidP="00B703B8">
            <w:pPr>
              <w:pStyle w:val="ListParagraph"/>
              <w:numPr>
                <w:ilvl w:val="0"/>
                <w:numId w:val="3"/>
              </w:numPr>
              <w:shd w:val="clear" w:color="auto" w:fill="FFFFFF"/>
              <w:spacing w:before="100" w:beforeAutospacing="1" w:after="0" w:line="240" w:lineRule="auto"/>
              <w:rPr>
                <w:color w:val="0070C0"/>
              </w:rPr>
            </w:pPr>
            <w:r w:rsidRPr="008B3B30">
              <w:rPr>
                <w:color w:val="0070C0"/>
              </w:rPr>
              <w:t>2 metre marker outside with spray paint</w:t>
            </w:r>
          </w:p>
          <w:p w:rsidR="00C74995" w:rsidRPr="008B3B30" w:rsidRDefault="00C74995" w:rsidP="00B703B8">
            <w:pPr>
              <w:pStyle w:val="ListParagraph"/>
              <w:numPr>
                <w:ilvl w:val="0"/>
                <w:numId w:val="3"/>
              </w:numPr>
              <w:shd w:val="clear" w:color="auto" w:fill="FFFFFF"/>
              <w:spacing w:before="100" w:beforeAutospacing="1" w:after="0" w:line="240" w:lineRule="auto"/>
              <w:rPr>
                <w:color w:val="0070C0"/>
              </w:rPr>
            </w:pPr>
            <w:r w:rsidRPr="008B3B30">
              <w:rPr>
                <w:color w:val="0070C0"/>
              </w:rPr>
              <w:t>Parents to drop at the wooden gate and SLT to signpost children to entrance – made clear in the letter to parents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74995" w:rsidRPr="008B3B30" w:rsidRDefault="001B21F6" w:rsidP="00C74995">
            <w:pPr>
              <w:contextualSpacing/>
              <w:rPr>
                <w:color w:val="0070C0"/>
              </w:rPr>
            </w:pPr>
            <w:r w:rsidRPr="008B3B30">
              <w:rPr>
                <w:color w:val="0070C0"/>
              </w:rPr>
              <w:t>Complete</w:t>
            </w:r>
          </w:p>
          <w:p w:rsidR="00C74995" w:rsidRPr="008B3B30" w:rsidRDefault="00C74995" w:rsidP="00C74995">
            <w:pPr>
              <w:contextualSpacing/>
              <w:rPr>
                <w:color w:val="0070C0"/>
              </w:rPr>
            </w:pPr>
          </w:p>
        </w:tc>
      </w:tr>
      <w:tr w:rsidR="00C74995" w:rsidRPr="00EB21A8" w:rsidTr="001B21F6">
        <w:tc>
          <w:tcPr>
            <w:tcW w:w="2127" w:type="dxa"/>
            <w:vMerge/>
            <w:tcBorders>
              <w:left w:val="single" w:sz="4" w:space="0" w:color="auto"/>
              <w:bottom w:val="single" w:sz="4" w:space="0" w:color="auto"/>
              <w:right w:val="single" w:sz="4" w:space="0" w:color="auto"/>
            </w:tcBorders>
            <w:shd w:val="clear" w:color="auto" w:fill="auto"/>
          </w:tcPr>
          <w:p w:rsidR="00C74995" w:rsidRPr="00FD7E40" w:rsidRDefault="00C74995" w:rsidP="00C74995">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and school champions supervise at peak times.</w:t>
            </w:r>
          </w:p>
        </w:tc>
        <w:tc>
          <w:tcPr>
            <w:tcW w:w="1134" w:type="dxa"/>
            <w:tcBorders>
              <w:top w:val="single" w:sz="4" w:space="0" w:color="auto"/>
              <w:left w:val="single" w:sz="4" w:space="0" w:color="auto"/>
              <w:bottom w:val="single" w:sz="4" w:space="0" w:color="auto"/>
              <w:right w:val="single" w:sz="4" w:space="0" w:color="auto"/>
            </w:tcBorders>
          </w:tcPr>
          <w:p w:rsidR="00C74995" w:rsidRPr="008B3B30" w:rsidRDefault="00C74995" w:rsidP="00C74995">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8B3B30" w:rsidRDefault="00C74995" w:rsidP="00B703B8">
            <w:pPr>
              <w:pStyle w:val="ListParagraph"/>
              <w:numPr>
                <w:ilvl w:val="0"/>
                <w:numId w:val="3"/>
              </w:numPr>
              <w:shd w:val="clear" w:color="auto" w:fill="FFFFFF"/>
              <w:spacing w:before="100" w:beforeAutospacing="1" w:after="0" w:line="240" w:lineRule="auto"/>
              <w:rPr>
                <w:color w:val="0070C0"/>
              </w:rPr>
            </w:pPr>
            <w:r w:rsidRPr="008B3B30">
              <w:rPr>
                <w:color w:val="0070C0"/>
              </w:rPr>
              <w:t>Social distancing champions to be chosen to encourage social distancing</w:t>
            </w:r>
          </w:p>
          <w:p w:rsidR="001B21F6" w:rsidRPr="008B3B30" w:rsidRDefault="00C74995" w:rsidP="008B3B30">
            <w:pPr>
              <w:pStyle w:val="ListParagraph"/>
              <w:numPr>
                <w:ilvl w:val="0"/>
                <w:numId w:val="3"/>
              </w:numPr>
              <w:shd w:val="clear" w:color="auto" w:fill="FFFFFF"/>
              <w:spacing w:before="100" w:beforeAutospacing="1" w:after="0" w:line="240" w:lineRule="auto"/>
              <w:rPr>
                <w:color w:val="0070C0"/>
              </w:rPr>
            </w:pPr>
            <w:r w:rsidRPr="008B3B30">
              <w:rPr>
                <w:color w:val="0070C0"/>
              </w:rPr>
              <w:t>SLT to be on site to supervise at the beginning and the end of the day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74995" w:rsidRPr="008B3B30" w:rsidRDefault="00C74995" w:rsidP="00C74995">
            <w:pPr>
              <w:contextualSpacing/>
              <w:rPr>
                <w:color w:val="0070C0"/>
              </w:rPr>
            </w:pPr>
            <w:r w:rsidRPr="008B3B30">
              <w:rPr>
                <w:color w:val="0070C0"/>
              </w:rPr>
              <w:t>Ongoing</w:t>
            </w:r>
          </w:p>
          <w:p w:rsidR="00C74995" w:rsidRPr="008B3B30" w:rsidRDefault="00C74995" w:rsidP="00C74995">
            <w:pPr>
              <w:contextualSpacing/>
              <w:rPr>
                <w:color w:val="0070C0"/>
              </w:rPr>
            </w:pPr>
          </w:p>
        </w:tc>
      </w:tr>
      <w:tr w:rsidR="00C74995" w:rsidRPr="00EB21A8" w:rsidTr="00B56E8D">
        <w:tc>
          <w:tcPr>
            <w:tcW w:w="2127" w:type="dxa"/>
            <w:vMerge w:val="restart"/>
            <w:tcBorders>
              <w:left w:val="single" w:sz="4" w:space="0" w:color="auto"/>
              <w:right w:val="single" w:sz="4" w:space="0" w:color="auto"/>
            </w:tcBorders>
            <w:shd w:val="clear" w:color="auto" w:fill="auto"/>
          </w:tcPr>
          <w:p w:rsidR="00C74995" w:rsidRPr="00FD7E40" w:rsidRDefault="00C74995" w:rsidP="00C74995">
            <w:pPr>
              <w:rPr>
                <w:sz w:val="23"/>
                <w:szCs w:val="23"/>
              </w:rPr>
            </w:pPr>
            <w:r w:rsidRPr="00FD7E40">
              <w:rPr>
                <w:sz w:val="23"/>
                <w:szCs w:val="23"/>
              </w:rPr>
              <w:t xml:space="preserve">Reception class </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74995" w:rsidRPr="00FD7E40" w:rsidRDefault="00C74995" w:rsidP="00C74995">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and carers </w:t>
            </w:r>
            <w:proofErr w:type="gramStart"/>
            <w:r w:rsidRPr="00FD7E40">
              <w:rPr>
                <w:rFonts w:ascii="Arial" w:hAnsi="Arial" w:cs="Arial"/>
                <w:color w:val="0B0C0C"/>
                <w:sz w:val="23"/>
                <w:szCs w:val="23"/>
              </w:rPr>
              <w:t>will be given</w:t>
            </w:r>
            <w:proofErr w:type="gramEnd"/>
            <w:r w:rsidRPr="00FD7E40">
              <w:rPr>
                <w:rFonts w:ascii="Arial" w:hAnsi="Arial" w:cs="Arial"/>
                <w:color w:val="0B0C0C"/>
                <w:sz w:val="23"/>
                <w:szCs w:val="23"/>
              </w:rPr>
              <w:t xml:space="preserve"> drop off times in order to avoid groups arriving together and using entrances at the same time. </w:t>
            </w:r>
          </w:p>
        </w:tc>
        <w:tc>
          <w:tcPr>
            <w:tcW w:w="1134" w:type="dxa"/>
            <w:tcBorders>
              <w:top w:val="single" w:sz="4" w:space="0" w:color="auto"/>
              <w:left w:val="single" w:sz="4" w:space="0" w:color="auto"/>
              <w:bottom w:val="single" w:sz="4" w:space="0" w:color="auto"/>
              <w:right w:val="single" w:sz="4" w:space="0" w:color="auto"/>
            </w:tcBorders>
          </w:tcPr>
          <w:p w:rsidR="00C74995" w:rsidRPr="008B3B30" w:rsidRDefault="00C74995" w:rsidP="00C74995">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74995" w:rsidRPr="008B3B30" w:rsidRDefault="00C74995" w:rsidP="00B703B8">
            <w:pPr>
              <w:pStyle w:val="ListParagraph"/>
              <w:numPr>
                <w:ilvl w:val="0"/>
                <w:numId w:val="3"/>
              </w:numPr>
              <w:shd w:val="clear" w:color="auto" w:fill="FFFFFF"/>
              <w:spacing w:before="100" w:beforeAutospacing="1" w:after="0" w:line="240" w:lineRule="auto"/>
              <w:rPr>
                <w:color w:val="0070C0"/>
              </w:rPr>
            </w:pPr>
            <w:r w:rsidRPr="008B3B30">
              <w:rPr>
                <w:color w:val="0070C0"/>
              </w:rPr>
              <w:t xml:space="preserve">As part of </w:t>
            </w:r>
            <w:r w:rsidR="00B56E8D" w:rsidRPr="008B3B30">
              <w:rPr>
                <w:color w:val="0070C0"/>
              </w:rPr>
              <w:t>update</w:t>
            </w:r>
            <w:r w:rsidRPr="008B3B30">
              <w:rPr>
                <w:color w:val="0070C0"/>
              </w:rPr>
              <w:t xml:space="preserve"> letter this will be made clear to parents</w:t>
            </w:r>
          </w:p>
          <w:p w:rsidR="00C74995" w:rsidRPr="008B3B30" w:rsidRDefault="00B56E8D" w:rsidP="00B703B8">
            <w:pPr>
              <w:pStyle w:val="ListParagraph"/>
              <w:numPr>
                <w:ilvl w:val="0"/>
                <w:numId w:val="3"/>
              </w:numPr>
              <w:shd w:val="clear" w:color="auto" w:fill="FFFFFF"/>
              <w:spacing w:before="100" w:beforeAutospacing="1" w:after="0" w:line="240" w:lineRule="auto"/>
              <w:rPr>
                <w:color w:val="0070C0"/>
              </w:rPr>
            </w:pPr>
            <w:r w:rsidRPr="008B3B30">
              <w:rPr>
                <w:color w:val="0070C0"/>
              </w:rPr>
              <w:t>Drop off time</w:t>
            </w:r>
            <w:r w:rsidR="00C74995" w:rsidRPr="008B3B30">
              <w:rPr>
                <w:color w:val="0070C0"/>
              </w:rPr>
              <w:t xml:space="preserve"> for each bubble to avoid congestion</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56E8D">
            <w:pPr>
              <w:contextualSpacing/>
              <w:rPr>
                <w:color w:val="0070C0"/>
                <w:sz w:val="22"/>
                <w:szCs w:val="22"/>
              </w:rPr>
            </w:pPr>
            <w:r w:rsidRPr="008B3B30">
              <w:rPr>
                <w:color w:val="0070C0"/>
                <w:sz w:val="22"/>
                <w:szCs w:val="22"/>
              </w:rPr>
              <w:t xml:space="preserve">Required: </w:t>
            </w:r>
          </w:p>
          <w:p w:rsidR="00B56E8D" w:rsidRPr="008B3B30" w:rsidRDefault="00B56E8D" w:rsidP="00B56E8D">
            <w:pPr>
              <w:contextualSpacing/>
              <w:rPr>
                <w:color w:val="0070C0"/>
                <w:sz w:val="22"/>
                <w:szCs w:val="22"/>
              </w:rPr>
            </w:pPr>
            <w:r w:rsidRPr="008B3B30">
              <w:rPr>
                <w:color w:val="0070C0"/>
                <w:sz w:val="22"/>
                <w:szCs w:val="22"/>
              </w:rPr>
              <w:t>21</w:t>
            </w:r>
            <w:r w:rsidRPr="008B3B30">
              <w:rPr>
                <w:color w:val="0070C0"/>
                <w:sz w:val="22"/>
                <w:szCs w:val="22"/>
                <w:vertAlign w:val="superscript"/>
              </w:rPr>
              <w:t>st</w:t>
            </w:r>
            <w:r w:rsidRPr="008B3B30">
              <w:rPr>
                <w:color w:val="0070C0"/>
                <w:sz w:val="22"/>
                <w:szCs w:val="22"/>
              </w:rPr>
              <w:t xml:space="preserve"> July </w:t>
            </w:r>
          </w:p>
          <w:p w:rsidR="00B56E8D" w:rsidRPr="008B3B30" w:rsidRDefault="00B56E8D" w:rsidP="00B56E8D">
            <w:pPr>
              <w:contextualSpacing/>
              <w:rPr>
                <w:color w:val="0070C0"/>
                <w:sz w:val="22"/>
                <w:szCs w:val="22"/>
              </w:rPr>
            </w:pPr>
          </w:p>
          <w:p w:rsidR="00B56E8D" w:rsidRPr="008B3B30" w:rsidRDefault="00B56E8D" w:rsidP="00B56E8D">
            <w:pPr>
              <w:contextualSpacing/>
              <w:rPr>
                <w:color w:val="0070C0"/>
                <w:sz w:val="22"/>
                <w:szCs w:val="22"/>
              </w:rPr>
            </w:pPr>
            <w:r w:rsidRPr="008B3B30">
              <w:rPr>
                <w:color w:val="0070C0"/>
                <w:sz w:val="22"/>
                <w:szCs w:val="22"/>
              </w:rPr>
              <w:t xml:space="preserve">Complete: </w:t>
            </w:r>
          </w:p>
          <w:p w:rsidR="00C74995" w:rsidRPr="008B3B30" w:rsidRDefault="00C74995" w:rsidP="00C74995">
            <w:pPr>
              <w:contextualSpacing/>
              <w:rPr>
                <w:color w:val="0070C0"/>
              </w:rPr>
            </w:pPr>
          </w:p>
        </w:tc>
      </w:tr>
      <w:tr w:rsidR="00B56E8D" w:rsidRPr="00EB21A8" w:rsidTr="00B56E8D">
        <w:tc>
          <w:tcPr>
            <w:tcW w:w="2127" w:type="dxa"/>
            <w:vMerge/>
            <w:tcBorders>
              <w:left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Where possible, additional supervised entrances will be used to avoid people gathering at the same time</w:t>
            </w:r>
          </w:p>
        </w:tc>
        <w:tc>
          <w:tcPr>
            <w:tcW w:w="1134" w:type="dxa"/>
            <w:tcBorders>
              <w:top w:val="single" w:sz="4" w:space="0" w:color="auto"/>
              <w:left w:val="single" w:sz="4" w:space="0" w:color="auto"/>
              <w:bottom w:val="single" w:sz="4" w:space="0" w:color="auto"/>
              <w:right w:val="single" w:sz="4" w:space="0" w:color="auto"/>
            </w:tcBorders>
          </w:tcPr>
          <w:p w:rsidR="00B56E8D" w:rsidRPr="008B3B30" w:rsidRDefault="00B56E8D" w:rsidP="00B56E8D">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703B8">
            <w:pPr>
              <w:pStyle w:val="ListParagraph"/>
              <w:numPr>
                <w:ilvl w:val="0"/>
                <w:numId w:val="3"/>
              </w:numPr>
              <w:shd w:val="clear" w:color="auto" w:fill="FFFFFF"/>
              <w:spacing w:before="100" w:beforeAutospacing="1" w:after="0" w:line="240" w:lineRule="auto"/>
              <w:rPr>
                <w:color w:val="0070C0"/>
              </w:rPr>
            </w:pPr>
            <w:r w:rsidRPr="008B3B30">
              <w:rPr>
                <w:color w:val="0070C0"/>
              </w:rPr>
              <w:t>As part of update letter this will be made clear to parents</w:t>
            </w:r>
          </w:p>
          <w:p w:rsidR="00B56E8D" w:rsidRDefault="00B56E8D" w:rsidP="00B703B8">
            <w:pPr>
              <w:pStyle w:val="ListParagraph"/>
              <w:numPr>
                <w:ilvl w:val="0"/>
                <w:numId w:val="3"/>
              </w:numPr>
              <w:shd w:val="clear" w:color="auto" w:fill="FFFFFF"/>
              <w:spacing w:before="100" w:beforeAutospacing="1" w:after="0" w:line="240" w:lineRule="auto"/>
              <w:rPr>
                <w:color w:val="0070C0"/>
              </w:rPr>
            </w:pPr>
            <w:r w:rsidRPr="008B3B30">
              <w:rPr>
                <w:color w:val="0070C0"/>
              </w:rPr>
              <w:t>Parents to drop at the wooden gate and SLT to signpost children to entrance – made clear in the letter to parents</w:t>
            </w:r>
          </w:p>
          <w:p w:rsidR="008B3B30" w:rsidRPr="008B3B30" w:rsidRDefault="008B3B30" w:rsidP="008B3B30">
            <w:pPr>
              <w:shd w:val="clear" w:color="auto" w:fill="FFFFFF"/>
              <w:spacing w:before="100" w:beforeAutospacing="1"/>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56E8D">
            <w:pPr>
              <w:contextualSpacing/>
              <w:rPr>
                <w:color w:val="0070C0"/>
                <w:sz w:val="22"/>
                <w:szCs w:val="22"/>
              </w:rPr>
            </w:pPr>
            <w:r w:rsidRPr="008B3B30">
              <w:rPr>
                <w:color w:val="0070C0"/>
                <w:sz w:val="22"/>
                <w:szCs w:val="22"/>
              </w:rPr>
              <w:t xml:space="preserve">Required: </w:t>
            </w:r>
          </w:p>
          <w:p w:rsidR="00B56E8D" w:rsidRPr="008B3B30" w:rsidRDefault="00B56E8D" w:rsidP="00B56E8D">
            <w:pPr>
              <w:contextualSpacing/>
              <w:rPr>
                <w:color w:val="0070C0"/>
                <w:sz w:val="22"/>
                <w:szCs w:val="22"/>
              </w:rPr>
            </w:pPr>
            <w:r w:rsidRPr="008B3B30">
              <w:rPr>
                <w:color w:val="0070C0"/>
                <w:sz w:val="22"/>
                <w:szCs w:val="22"/>
              </w:rPr>
              <w:t>21</w:t>
            </w:r>
            <w:r w:rsidRPr="008B3B30">
              <w:rPr>
                <w:color w:val="0070C0"/>
                <w:sz w:val="22"/>
                <w:szCs w:val="22"/>
                <w:vertAlign w:val="superscript"/>
              </w:rPr>
              <w:t>st</w:t>
            </w:r>
            <w:r w:rsidRPr="008B3B30">
              <w:rPr>
                <w:color w:val="0070C0"/>
                <w:sz w:val="22"/>
                <w:szCs w:val="22"/>
              </w:rPr>
              <w:t xml:space="preserve"> July </w:t>
            </w:r>
          </w:p>
          <w:p w:rsidR="00B56E8D" w:rsidRPr="008B3B30" w:rsidRDefault="00B56E8D" w:rsidP="00B56E8D">
            <w:pPr>
              <w:contextualSpacing/>
              <w:rPr>
                <w:color w:val="0070C0"/>
                <w:sz w:val="22"/>
                <w:szCs w:val="22"/>
              </w:rPr>
            </w:pPr>
          </w:p>
          <w:p w:rsidR="00B56E8D" w:rsidRPr="008B3B30" w:rsidRDefault="00B56E8D" w:rsidP="00B56E8D">
            <w:pPr>
              <w:contextualSpacing/>
              <w:rPr>
                <w:color w:val="0070C0"/>
                <w:sz w:val="22"/>
                <w:szCs w:val="22"/>
              </w:rPr>
            </w:pPr>
            <w:r w:rsidRPr="008B3B30">
              <w:rPr>
                <w:color w:val="0070C0"/>
                <w:sz w:val="22"/>
                <w:szCs w:val="22"/>
              </w:rPr>
              <w:t xml:space="preserve">Complete: </w:t>
            </w:r>
          </w:p>
          <w:p w:rsidR="00B56E8D" w:rsidRPr="008B3B30" w:rsidRDefault="00B56E8D" w:rsidP="00B56E8D">
            <w:pPr>
              <w:contextualSpacing/>
              <w:rPr>
                <w:color w:val="0070C0"/>
              </w:rPr>
            </w:pPr>
          </w:p>
        </w:tc>
      </w:tr>
      <w:tr w:rsidR="00B56E8D" w:rsidRPr="00EB21A8" w:rsidTr="00B56E8D">
        <w:tc>
          <w:tcPr>
            <w:tcW w:w="2127" w:type="dxa"/>
            <w:vMerge/>
            <w:tcBorders>
              <w:left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w:t>
            </w:r>
            <w:proofErr w:type="gramStart"/>
            <w:r w:rsidRPr="00FD7E40">
              <w:rPr>
                <w:rFonts w:ascii="Arial" w:hAnsi="Arial" w:cs="Arial"/>
                <w:color w:val="0B0C0C"/>
                <w:sz w:val="23"/>
                <w:szCs w:val="23"/>
              </w:rPr>
              <w:t>have been advised</w:t>
            </w:r>
            <w:proofErr w:type="gramEnd"/>
            <w:r w:rsidRPr="00FD7E40">
              <w:rPr>
                <w:rFonts w:ascii="Arial" w:hAnsi="Arial" w:cs="Arial"/>
                <w:color w:val="0B0C0C"/>
                <w:sz w:val="23"/>
                <w:szCs w:val="23"/>
              </w:rPr>
              <w:t xml:space="preserve"> that only one parent should attend.</w:t>
            </w:r>
          </w:p>
        </w:tc>
        <w:tc>
          <w:tcPr>
            <w:tcW w:w="1134" w:type="dxa"/>
            <w:tcBorders>
              <w:top w:val="single" w:sz="4" w:space="0" w:color="auto"/>
              <w:left w:val="single" w:sz="4" w:space="0" w:color="auto"/>
              <w:bottom w:val="single" w:sz="4" w:space="0" w:color="auto"/>
              <w:right w:val="single" w:sz="4" w:space="0" w:color="auto"/>
            </w:tcBorders>
          </w:tcPr>
          <w:p w:rsidR="00B56E8D" w:rsidRPr="008B3B30" w:rsidRDefault="00B56E8D" w:rsidP="00B56E8D">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703B8">
            <w:pPr>
              <w:pStyle w:val="ListParagraph"/>
              <w:numPr>
                <w:ilvl w:val="0"/>
                <w:numId w:val="3"/>
              </w:numPr>
              <w:shd w:val="clear" w:color="auto" w:fill="FFFFFF"/>
              <w:spacing w:before="100" w:beforeAutospacing="1" w:after="0" w:line="240" w:lineRule="auto"/>
              <w:rPr>
                <w:color w:val="0070C0"/>
              </w:rPr>
            </w:pPr>
            <w:r w:rsidRPr="008B3B30">
              <w:rPr>
                <w:color w:val="0070C0"/>
              </w:rPr>
              <w:t>As part of update letter this will be made clear to parents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56E8D">
            <w:pPr>
              <w:contextualSpacing/>
              <w:rPr>
                <w:color w:val="0070C0"/>
                <w:sz w:val="22"/>
                <w:szCs w:val="22"/>
              </w:rPr>
            </w:pPr>
            <w:r w:rsidRPr="008B3B30">
              <w:rPr>
                <w:color w:val="0070C0"/>
                <w:sz w:val="22"/>
                <w:szCs w:val="22"/>
              </w:rPr>
              <w:t xml:space="preserve">Required: </w:t>
            </w:r>
          </w:p>
          <w:p w:rsidR="00B56E8D" w:rsidRPr="008B3B30" w:rsidRDefault="00B56E8D" w:rsidP="00B56E8D">
            <w:pPr>
              <w:contextualSpacing/>
              <w:rPr>
                <w:color w:val="0070C0"/>
                <w:sz w:val="22"/>
                <w:szCs w:val="22"/>
              </w:rPr>
            </w:pPr>
            <w:r w:rsidRPr="008B3B30">
              <w:rPr>
                <w:color w:val="0070C0"/>
                <w:sz w:val="22"/>
                <w:szCs w:val="22"/>
              </w:rPr>
              <w:t>21</w:t>
            </w:r>
            <w:r w:rsidRPr="008B3B30">
              <w:rPr>
                <w:color w:val="0070C0"/>
                <w:sz w:val="22"/>
                <w:szCs w:val="22"/>
                <w:vertAlign w:val="superscript"/>
              </w:rPr>
              <w:t>st</w:t>
            </w:r>
            <w:r w:rsidRPr="008B3B30">
              <w:rPr>
                <w:color w:val="0070C0"/>
                <w:sz w:val="22"/>
                <w:szCs w:val="22"/>
              </w:rPr>
              <w:t xml:space="preserve"> July </w:t>
            </w:r>
          </w:p>
          <w:p w:rsidR="00B56E8D" w:rsidRPr="008B3B30" w:rsidRDefault="00B56E8D" w:rsidP="00B56E8D">
            <w:pPr>
              <w:contextualSpacing/>
              <w:rPr>
                <w:color w:val="0070C0"/>
                <w:sz w:val="22"/>
                <w:szCs w:val="22"/>
              </w:rPr>
            </w:pPr>
          </w:p>
          <w:p w:rsidR="00B56E8D" w:rsidRPr="008B3B30" w:rsidRDefault="00B56E8D" w:rsidP="00B56E8D">
            <w:pPr>
              <w:contextualSpacing/>
              <w:rPr>
                <w:color w:val="0070C0"/>
                <w:sz w:val="22"/>
                <w:szCs w:val="22"/>
              </w:rPr>
            </w:pPr>
            <w:r w:rsidRPr="008B3B30">
              <w:rPr>
                <w:color w:val="0070C0"/>
                <w:sz w:val="22"/>
                <w:szCs w:val="22"/>
              </w:rPr>
              <w:t xml:space="preserve">Complete: </w:t>
            </w:r>
          </w:p>
          <w:p w:rsidR="00B56E8D" w:rsidRPr="008B3B30" w:rsidRDefault="00B56E8D" w:rsidP="00B56E8D">
            <w:pPr>
              <w:contextualSpacing/>
              <w:rPr>
                <w:color w:val="0070C0"/>
              </w:rPr>
            </w:pPr>
          </w:p>
        </w:tc>
      </w:tr>
      <w:tr w:rsidR="00B56E8D" w:rsidRPr="00EB21A8" w:rsidTr="00B56E8D">
        <w:trPr>
          <w:trHeight w:val="418"/>
        </w:trPr>
        <w:tc>
          <w:tcPr>
            <w:tcW w:w="2127" w:type="dxa"/>
            <w:vMerge w:val="restart"/>
            <w:tcBorders>
              <w:left w:val="single" w:sz="4" w:space="0" w:color="auto"/>
              <w:right w:val="single" w:sz="4" w:space="0" w:color="auto"/>
            </w:tcBorders>
            <w:shd w:val="clear" w:color="auto" w:fill="auto"/>
          </w:tcPr>
          <w:p w:rsidR="00B56E8D" w:rsidRPr="00FD7E40" w:rsidRDefault="00B56E8D" w:rsidP="00B56E8D">
            <w:pPr>
              <w:rPr>
                <w:sz w:val="23"/>
                <w:szCs w:val="23"/>
              </w:rPr>
            </w:pPr>
            <w:r w:rsidRPr="00FD7E40">
              <w:rPr>
                <w:sz w:val="23"/>
                <w:szCs w:val="23"/>
              </w:rPr>
              <w:t>Bags and coats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Staggered access times allow for </w:t>
            </w:r>
            <w:proofErr w:type="gramStart"/>
            <w:r w:rsidRPr="00FD7E40">
              <w:rPr>
                <w:rFonts w:ascii="Arial" w:hAnsi="Arial" w:cs="Arial"/>
                <w:color w:val="0B0C0C"/>
                <w:sz w:val="23"/>
                <w:szCs w:val="23"/>
              </w:rPr>
              <w:t>cloak rooms</w:t>
            </w:r>
            <w:proofErr w:type="gramEnd"/>
            <w:r w:rsidRPr="00FD7E40">
              <w:rPr>
                <w:rFonts w:ascii="Arial" w:hAnsi="Arial" w:cs="Arial"/>
                <w:color w:val="0B0C0C"/>
                <w:sz w:val="23"/>
                <w:szCs w:val="23"/>
              </w:rPr>
              <w:t xml:space="preserve"> to be used without pupils gathering.</w:t>
            </w:r>
          </w:p>
        </w:tc>
        <w:tc>
          <w:tcPr>
            <w:tcW w:w="1134" w:type="dxa"/>
            <w:tcBorders>
              <w:top w:val="single" w:sz="4" w:space="0" w:color="auto"/>
              <w:left w:val="single" w:sz="4" w:space="0" w:color="auto"/>
              <w:bottom w:val="single" w:sz="4" w:space="0" w:color="auto"/>
              <w:right w:val="single" w:sz="4" w:space="0" w:color="auto"/>
            </w:tcBorders>
          </w:tcPr>
          <w:p w:rsidR="00B56E8D" w:rsidRPr="008B3B30" w:rsidRDefault="00B56E8D" w:rsidP="00B56E8D">
            <w:pPr>
              <w:contextualSpacing/>
              <w:rPr>
                <w:color w:val="0070C0"/>
              </w:rPr>
            </w:pPr>
            <w:r w:rsidRPr="008B3B30">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56E8D" w:rsidRPr="008B3B30" w:rsidRDefault="00B56E8D" w:rsidP="00B703B8">
            <w:pPr>
              <w:pStyle w:val="ListParagraph"/>
              <w:numPr>
                <w:ilvl w:val="0"/>
                <w:numId w:val="3"/>
              </w:numPr>
              <w:shd w:val="clear" w:color="auto" w:fill="FFFFFF"/>
              <w:spacing w:before="100" w:beforeAutospacing="1" w:after="0" w:line="240" w:lineRule="auto"/>
              <w:rPr>
                <w:color w:val="0070C0"/>
              </w:rPr>
            </w:pPr>
            <w:r w:rsidRPr="008B3B30">
              <w:rPr>
                <w:color w:val="0070C0"/>
              </w:rPr>
              <w:t>Staff to stagger the children to access their peg with their belongings.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B56E8D" w:rsidRPr="008B3B30" w:rsidRDefault="00B56E8D" w:rsidP="00B56E8D">
            <w:pPr>
              <w:contextualSpacing/>
              <w:rPr>
                <w:color w:val="0070C0"/>
              </w:rPr>
            </w:pPr>
            <w:r w:rsidRPr="008B3B30">
              <w:rPr>
                <w:color w:val="0070C0"/>
              </w:rPr>
              <w:t>Complete</w:t>
            </w:r>
          </w:p>
          <w:p w:rsidR="00B56E8D" w:rsidRPr="008B3B30" w:rsidRDefault="00B56E8D" w:rsidP="00B56E8D">
            <w:pPr>
              <w:contextualSpacing/>
              <w:rPr>
                <w:color w:val="0070C0"/>
              </w:rPr>
            </w:pPr>
          </w:p>
        </w:tc>
      </w:tr>
      <w:tr w:rsidR="00B56E8D" w:rsidRPr="00EB21A8" w:rsidTr="00CA4511">
        <w:tc>
          <w:tcPr>
            <w:tcW w:w="2127" w:type="dxa"/>
            <w:vMerge/>
            <w:tcBorders>
              <w:left w:val="single" w:sz="4" w:space="0" w:color="auto"/>
              <w:bottom w:val="single" w:sz="4" w:space="0" w:color="auto"/>
              <w:right w:val="single" w:sz="4" w:space="0" w:color="auto"/>
            </w:tcBorders>
            <w:shd w:val="clear" w:color="auto" w:fill="auto"/>
          </w:tcPr>
          <w:p w:rsidR="00B56E8D" w:rsidRPr="00FD7E40" w:rsidRDefault="00B56E8D" w:rsidP="00B56E8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56E8D" w:rsidRPr="00FD7E40" w:rsidRDefault="00B56E8D" w:rsidP="00B56E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Alternative areas that are not being used have been allocated for </w:t>
            </w:r>
            <w:proofErr w:type="gramStart"/>
            <w:r w:rsidRPr="00FD7E40">
              <w:rPr>
                <w:rFonts w:ascii="Arial" w:hAnsi="Arial" w:cs="Arial"/>
                <w:color w:val="0B0C0C"/>
                <w:sz w:val="23"/>
                <w:szCs w:val="23"/>
              </w:rPr>
              <w:t>cloak room</w:t>
            </w:r>
            <w:proofErr w:type="gramEnd"/>
            <w:r w:rsidRPr="00FD7E40">
              <w:rPr>
                <w:rFonts w:ascii="Arial" w:hAnsi="Arial" w:cs="Arial"/>
                <w:color w:val="0B0C0C"/>
                <w:sz w:val="23"/>
                <w:szCs w:val="23"/>
              </w:rPr>
              <w:t xml:space="preserve"> use in order to prevent pupils gathering. Times of use </w:t>
            </w:r>
            <w:proofErr w:type="gramStart"/>
            <w:r w:rsidRPr="00FD7E40">
              <w:rPr>
                <w:rFonts w:ascii="Arial" w:hAnsi="Arial" w:cs="Arial"/>
                <w:color w:val="0B0C0C"/>
                <w:sz w:val="23"/>
                <w:szCs w:val="23"/>
              </w:rPr>
              <w:t>are supervised and managed</w:t>
            </w:r>
            <w:proofErr w:type="gramEnd"/>
            <w:r w:rsidRPr="00FD7E40">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B56E8D" w:rsidRPr="008B3B30" w:rsidRDefault="00B56E8D" w:rsidP="00B56E8D">
            <w:pPr>
              <w:contextualSpacing/>
              <w:rPr>
                <w:color w:val="0070C0"/>
              </w:rPr>
            </w:pPr>
            <w:r w:rsidRPr="008B3B30">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B56E8D" w:rsidRPr="00EB21A8" w:rsidRDefault="00B56E8D" w:rsidP="00B56E8D">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B56E8D" w:rsidRPr="00EB21A8" w:rsidRDefault="00B56E8D" w:rsidP="00B56E8D">
            <w:pPr>
              <w:contextualSpacing/>
            </w:pPr>
          </w:p>
        </w:tc>
      </w:tr>
    </w:tbl>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Default="00B56E8D" w:rsidP="00B56E8D">
      <w:pPr>
        <w:pStyle w:val="Heading2"/>
        <w:keepNext w:val="0"/>
        <w:autoSpaceDE/>
        <w:autoSpaceDN/>
        <w:spacing w:before="0" w:after="0"/>
        <w:rPr>
          <w:rFonts w:ascii="Arial" w:hAnsi="Arial" w:cs="Arial"/>
          <w:iCs w:val="0"/>
          <w:color w:val="0B0C0C"/>
          <w:sz w:val="24"/>
          <w:szCs w:val="24"/>
          <w:lang w:eastAsia="en-GB"/>
        </w:rPr>
      </w:pPr>
    </w:p>
    <w:p w:rsidR="00B56E8D" w:rsidRPr="001A4B6D" w:rsidRDefault="00B56E8D" w:rsidP="00B56E8D">
      <w:pPr>
        <w:pStyle w:val="Heading2"/>
        <w:keepNext w:val="0"/>
        <w:autoSpaceDE/>
        <w:autoSpaceDN/>
        <w:spacing w:before="0" w:after="0"/>
        <w:rPr>
          <w:rFonts w:ascii="Arial" w:hAnsi="Arial" w:cs="Arial"/>
          <w:iCs w:val="0"/>
          <w:color w:val="0B0C0C"/>
          <w:sz w:val="24"/>
          <w:szCs w:val="24"/>
          <w:lang w:eastAsia="en-GB"/>
        </w:rPr>
      </w:pPr>
      <w:bookmarkStart w:id="21" w:name="_Toc45770295"/>
      <w:r w:rsidRPr="001A4B6D">
        <w:rPr>
          <w:rFonts w:ascii="Arial" w:hAnsi="Arial" w:cs="Arial"/>
          <w:iCs w:val="0"/>
          <w:color w:val="0B0C0C"/>
          <w:sz w:val="24"/>
          <w:szCs w:val="24"/>
          <w:lang w:eastAsia="en-GB"/>
        </w:rPr>
        <w:t>Travel and parking</w:t>
      </w:r>
      <w:bookmarkEnd w:id="21"/>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F0A38" w:rsidRPr="00EB21A8" w:rsidTr="00313BD5">
        <w:tc>
          <w:tcPr>
            <w:tcW w:w="2127" w:type="dxa"/>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Consideration </w:t>
            </w:r>
            <w:proofErr w:type="gramStart"/>
            <w:r>
              <w:rPr>
                <w:rFonts w:ascii="Arial" w:hAnsi="Arial" w:cs="Arial"/>
                <w:color w:val="0B0C0C"/>
                <w:sz w:val="23"/>
                <w:szCs w:val="23"/>
              </w:rPr>
              <w:t>has been given</w:t>
            </w:r>
            <w:proofErr w:type="gramEnd"/>
            <w:r>
              <w:rPr>
                <w:rFonts w:ascii="Arial" w:hAnsi="Arial" w:cs="Arial"/>
                <w:color w:val="0B0C0C"/>
                <w:sz w:val="23"/>
                <w:szCs w:val="23"/>
              </w:rPr>
              <w:t xml:space="preserve"> to ‘walking buses’ (supervised groups walking to and from school). </w:t>
            </w:r>
          </w:p>
        </w:tc>
        <w:tc>
          <w:tcPr>
            <w:tcW w:w="1134" w:type="dxa"/>
          </w:tcPr>
          <w:p w:rsidR="00CF0A38" w:rsidRPr="00114F0A" w:rsidRDefault="00CF0A38" w:rsidP="00CF0A38">
            <w:pPr>
              <w:contextualSpacing/>
              <w:rPr>
                <w:color w:val="0070C0"/>
              </w:rPr>
            </w:pPr>
            <w:r w:rsidRPr="00114F0A">
              <w:rPr>
                <w:color w:val="0070C0"/>
              </w:rPr>
              <w:t>Yes</w:t>
            </w:r>
          </w:p>
        </w:tc>
        <w:tc>
          <w:tcPr>
            <w:tcW w:w="3827" w:type="dxa"/>
            <w:shd w:val="clear" w:color="auto" w:fill="auto"/>
          </w:tcPr>
          <w:p w:rsidR="00313BD5" w:rsidRPr="00313BD5" w:rsidRDefault="00313BD5" w:rsidP="00B703B8">
            <w:pPr>
              <w:pStyle w:val="ListParagraph"/>
              <w:numPr>
                <w:ilvl w:val="0"/>
                <w:numId w:val="3"/>
              </w:numPr>
              <w:shd w:val="clear" w:color="auto" w:fill="FFFFFF"/>
              <w:spacing w:before="100" w:beforeAutospacing="1" w:after="0" w:line="240" w:lineRule="auto"/>
              <w:rPr>
                <w:color w:val="0070C0"/>
              </w:rPr>
            </w:pPr>
            <w:r w:rsidRPr="00313BD5">
              <w:rPr>
                <w:color w:val="0070C0"/>
              </w:rPr>
              <w:t>Not for the first half term</w:t>
            </w:r>
          </w:p>
          <w:p w:rsidR="00CF0A38" w:rsidRPr="00313BD5" w:rsidRDefault="00114F0A" w:rsidP="00313BD5">
            <w:pPr>
              <w:pStyle w:val="ListParagraph"/>
              <w:numPr>
                <w:ilvl w:val="0"/>
                <w:numId w:val="3"/>
              </w:numPr>
              <w:shd w:val="clear" w:color="auto" w:fill="FFFFFF"/>
              <w:spacing w:before="100" w:beforeAutospacing="1" w:after="0" w:line="240" w:lineRule="auto"/>
              <w:rPr>
                <w:color w:val="0070C0"/>
              </w:rPr>
            </w:pPr>
            <w:r w:rsidRPr="00313BD5">
              <w:rPr>
                <w:color w:val="0070C0"/>
              </w:rPr>
              <w:t xml:space="preserve">SLT to discuss with staff </w:t>
            </w:r>
            <w:r w:rsidR="00313BD5" w:rsidRPr="00313BD5">
              <w:rPr>
                <w:color w:val="0070C0"/>
              </w:rPr>
              <w:t>for the future</w:t>
            </w:r>
            <w:r w:rsidR="00CF0A38" w:rsidRPr="00313BD5">
              <w:rPr>
                <w:color w:val="0070C0"/>
              </w:rPr>
              <w:t xml:space="preserve"> </w:t>
            </w:r>
          </w:p>
        </w:tc>
        <w:tc>
          <w:tcPr>
            <w:tcW w:w="1701" w:type="dxa"/>
            <w:shd w:val="clear" w:color="auto" w:fill="auto"/>
          </w:tcPr>
          <w:p w:rsidR="00CF0A38" w:rsidRDefault="00313BD5" w:rsidP="00CF0A38">
            <w:pPr>
              <w:contextualSpacing/>
              <w:rPr>
                <w:color w:val="0070C0"/>
              </w:rPr>
            </w:pPr>
            <w:r>
              <w:rPr>
                <w:color w:val="0070C0"/>
              </w:rPr>
              <w:t xml:space="preserve">Review </w:t>
            </w:r>
          </w:p>
          <w:p w:rsidR="00313BD5" w:rsidRPr="00313BD5" w:rsidRDefault="00313BD5" w:rsidP="00CF0A38">
            <w:pPr>
              <w:contextualSpacing/>
              <w:rPr>
                <w:color w:val="0070C0"/>
              </w:rPr>
            </w:pPr>
            <w:r>
              <w:rPr>
                <w:color w:val="0070C0"/>
              </w:rPr>
              <w:t>5</w:t>
            </w:r>
            <w:r w:rsidRPr="00313BD5">
              <w:rPr>
                <w:color w:val="0070C0"/>
                <w:vertAlign w:val="superscript"/>
              </w:rPr>
              <w:t>th</w:t>
            </w:r>
            <w:r>
              <w:rPr>
                <w:color w:val="0070C0"/>
              </w:rPr>
              <w:t xml:space="preserve"> October</w:t>
            </w:r>
          </w:p>
        </w:tc>
      </w:tr>
      <w:tr w:rsidR="00CF0A38" w:rsidRPr="00EB21A8" w:rsidTr="00CF0A38">
        <w:tc>
          <w:tcPr>
            <w:tcW w:w="2127" w:type="dxa"/>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Entrances </w:t>
            </w:r>
            <w:proofErr w:type="gramStart"/>
            <w:r>
              <w:rPr>
                <w:rFonts w:ascii="Arial" w:hAnsi="Arial" w:cs="Arial"/>
                <w:color w:val="0B0C0C"/>
                <w:sz w:val="23"/>
                <w:szCs w:val="23"/>
              </w:rPr>
              <w:t>are supervised</w:t>
            </w:r>
            <w:proofErr w:type="gramEnd"/>
            <w:r>
              <w:rPr>
                <w:rFonts w:ascii="Arial" w:hAnsi="Arial" w:cs="Arial"/>
                <w:color w:val="0B0C0C"/>
                <w:sz w:val="23"/>
                <w:szCs w:val="23"/>
              </w:rPr>
              <w:t xml:space="preserve"> to support hand sanitising on arrival. </w:t>
            </w:r>
          </w:p>
        </w:tc>
        <w:tc>
          <w:tcPr>
            <w:tcW w:w="1134" w:type="dxa"/>
          </w:tcPr>
          <w:p w:rsidR="00CF0A38" w:rsidRPr="00114F0A" w:rsidRDefault="00CF0A38" w:rsidP="00CF0A38">
            <w:pPr>
              <w:contextualSpacing/>
              <w:rPr>
                <w:color w:val="0070C0"/>
              </w:rPr>
            </w:pPr>
            <w:r w:rsidRPr="00114F0A">
              <w:rPr>
                <w:color w:val="0070C0"/>
              </w:rPr>
              <w:t>Yes</w:t>
            </w:r>
          </w:p>
        </w:tc>
        <w:tc>
          <w:tcPr>
            <w:tcW w:w="3827" w:type="dxa"/>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 xml:space="preserve">SLT will welcome children in the morning. </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 xml:space="preserve">Staff will remind pupils to wash their hands on entry. </w:t>
            </w:r>
          </w:p>
        </w:tc>
        <w:tc>
          <w:tcPr>
            <w:tcW w:w="1701" w:type="dxa"/>
            <w:shd w:val="clear" w:color="auto" w:fill="00B050"/>
          </w:tcPr>
          <w:p w:rsidR="00CF0A38" w:rsidRPr="00114F0A" w:rsidRDefault="00CF0A38" w:rsidP="00CF0A38">
            <w:pPr>
              <w:contextualSpacing/>
              <w:rPr>
                <w:color w:val="0070C0"/>
              </w:rPr>
            </w:pPr>
            <w:r w:rsidRPr="00114F0A">
              <w:rPr>
                <w:color w:val="0070C0"/>
              </w:rPr>
              <w:t>Completed</w:t>
            </w:r>
          </w:p>
        </w:tc>
      </w:tr>
      <w:tr w:rsidR="00CF0A38" w:rsidRPr="00EB21A8" w:rsidTr="00CF0A38">
        <w:tc>
          <w:tcPr>
            <w:tcW w:w="2127" w:type="dxa"/>
            <w:vMerge w:val="restart"/>
            <w:shd w:val="clear" w:color="auto" w:fill="auto"/>
          </w:tcPr>
          <w:p w:rsidR="00CF0A38" w:rsidRPr="00FD7E40" w:rsidRDefault="00CF0A38" w:rsidP="00CF0A38">
            <w:pPr>
              <w:rPr>
                <w:sz w:val="23"/>
                <w:szCs w:val="23"/>
              </w:rPr>
            </w:pPr>
            <w:r w:rsidRPr="00FD7E40">
              <w:rPr>
                <w:sz w:val="23"/>
                <w:szCs w:val="23"/>
              </w:rPr>
              <w:t>General</w:t>
            </w: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The setting have assessed that any additional vehicles and vehicle movements can be carried out safely (a vehicle movement assessment has been carried out where required)</w:t>
            </w:r>
          </w:p>
        </w:tc>
        <w:tc>
          <w:tcPr>
            <w:tcW w:w="1134" w:type="dxa"/>
          </w:tcPr>
          <w:p w:rsidR="00CF0A38" w:rsidRPr="00114F0A" w:rsidRDefault="00CF0A38" w:rsidP="00CF0A38">
            <w:pPr>
              <w:contextualSpacing/>
              <w:rPr>
                <w:color w:val="0070C0"/>
              </w:rPr>
            </w:pPr>
            <w:r w:rsidRPr="00114F0A">
              <w:rPr>
                <w:color w:val="0070C0"/>
              </w:rPr>
              <w:t>Yes</w:t>
            </w:r>
          </w:p>
        </w:tc>
        <w:tc>
          <w:tcPr>
            <w:tcW w:w="3827" w:type="dxa"/>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Signs outside to encourage social distancing</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Marks on the floor with spray paint &amp; stencils to show 2 metres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Drop off and pick up will be at a designated time, to support parents social distancing and separate bubbles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This will be communicated with parents in the update letter</w:t>
            </w:r>
          </w:p>
          <w:p w:rsidR="00CF0A38" w:rsidRPr="00114F0A" w:rsidRDefault="00CF0A38" w:rsidP="00CF0A38">
            <w:pPr>
              <w:pStyle w:val="ListParagraph"/>
              <w:shd w:val="clear" w:color="auto" w:fill="FFFFFF"/>
              <w:spacing w:before="100" w:beforeAutospacing="1" w:after="0" w:line="240" w:lineRule="auto"/>
              <w:ind w:left="227"/>
              <w:rPr>
                <w:color w:val="0070C0"/>
              </w:rPr>
            </w:pPr>
          </w:p>
        </w:tc>
        <w:tc>
          <w:tcPr>
            <w:tcW w:w="1701" w:type="dxa"/>
            <w:shd w:val="clear" w:color="auto" w:fill="auto"/>
          </w:tcPr>
          <w:p w:rsidR="00CF0A38" w:rsidRPr="00114F0A" w:rsidRDefault="00CF0A38" w:rsidP="00CF0A38">
            <w:pPr>
              <w:contextualSpacing/>
              <w:rPr>
                <w:color w:val="0070C0"/>
                <w:sz w:val="22"/>
                <w:szCs w:val="22"/>
              </w:rPr>
            </w:pPr>
            <w:r w:rsidRPr="00114F0A">
              <w:rPr>
                <w:color w:val="0070C0"/>
                <w:sz w:val="22"/>
                <w:szCs w:val="22"/>
              </w:rPr>
              <w:t xml:space="preserve">Required: </w:t>
            </w:r>
          </w:p>
          <w:p w:rsidR="00CF0A38" w:rsidRPr="00114F0A" w:rsidRDefault="00CF0A38" w:rsidP="00CF0A38">
            <w:pPr>
              <w:contextualSpacing/>
              <w:rPr>
                <w:color w:val="0070C0"/>
                <w:sz w:val="22"/>
                <w:szCs w:val="22"/>
              </w:rPr>
            </w:pPr>
            <w:r w:rsidRPr="00114F0A">
              <w:rPr>
                <w:color w:val="0070C0"/>
                <w:sz w:val="22"/>
                <w:szCs w:val="22"/>
              </w:rPr>
              <w:t>21</w:t>
            </w:r>
            <w:r w:rsidRPr="00114F0A">
              <w:rPr>
                <w:color w:val="0070C0"/>
                <w:sz w:val="22"/>
                <w:szCs w:val="22"/>
                <w:vertAlign w:val="superscript"/>
              </w:rPr>
              <w:t>st</w:t>
            </w:r>
            <w:r w:rsidRPr="00114F0A">
              <w:rPr>
                <w:color w:val="0070C0"/>
                <w:sz w:val="22"/>
                <w:szCs w:val="22"/>
              </w:rPr>
              <w:t xml:space="preserve"> July </w:t>
            </w:r>
          </w:p>
          <w:p w:rsidR="00CF0A38" w:rsidRPr="00114F0A" w:rsidRDefault="00CF0A38" w:rsidP="00CF0A38">
            <w:pPr>
              <w:contextualSpacing/>
              <w:rPr>
                <w:color w:val="0070C0"/>
                <w:sz w:val="22"/>
                <w:szCs w:val="22"/>
              </w:rPr>
            </w:pPr>
          </w:p>
          <w:p w:rsidR="00CF0A38" w:rsidRPr="00114F0A" w:rsidRDefault="00CF0A38" w:rsidP="00CF0A38">
            <w:pPr>
              <w:contextualSpacing/>
              <w:rPr>
                <w:color w:val="0070C0"/>
                <w:sz w:val="22"/>
                <w:szCs w:val="22"/>
              </w:rPr>
            </w:pPr>
            <w:r w:rsidRPr="00114F0A">
              <w:rPr>
                <w:color w:val="0070C0"/>
                <w:sz w:val="22"/>
                <w:szCs w:val="22"/>
              </w:rPr>
              <w:t xml:space="preserve">Complete: </w:t>
            </w:r>
          </w:p>
          <w:p w:rsidR="00CF0A38" w:rsidRPr="00114F0A" w:rsidRDefault="00CF0A38" w:rsidP="00CF0A38">
            <w:pPr>
              <w:contextualSpacing/>
              <w:rPr>
                <w:color w:val="0070C0"/>
              </w:rPr>
            </w:pPr>
          </w:p>
        </w:tc>
      </w:tr>
      <w:tr w:rsidR="00CF0A38" w:rsidRPr="00EB21A8" w:rsidTr="00CF0A38">
        <w:tc>
          <w:tcPr>
            <w:tcW w:w="2127" w:type="dxa"/>
            <w:vMerge/>
            <w:shd w:val="clear" w:color="auto" w:fill="auto"/>
          </w:tcPr>
          <w:p w:rsidR="00CF0A38" w:rsidRPr="00FD7E40" w:rsidRDefault="00CF0A38" w:rsidP="00CF0A38">
            <w:pPr>
              <w:rPr>
                <w:sz w:val="23"/>
                <w:szCs w:val="23"/>
              </w:rPr>
            </w:pP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Carers/parents in clinically vulnerable groups are discouraged through communications, from dropping off and picking up children</w:t>
            </w:r>
          </w:p>
        </w:tc>
        <w:tc>
          <w:tcPr>
            <w:tcW w:w="1134" w:type="dxa"/>
          </w:tcPr>
          <w:p w:rsidR="00CF0A38" w:rsidRPr="00114F0A" w:rsidRDefault="00CF0A38" w:rsidP="00CF0A38">
            <w:pPr>
              <w:contextualSpacing/>
              <w:rPr>
                <w:color w:val="0070C0"/>
              </w:rPr>
            </w:pPr>
            <w:r w:rsidRPr="00114F0A">
              <w:rPr>
                <w:color w:val="0070C0"/>
              </w:rPr>
              <w:t>Yes</w:t>
            </w:r>
          </w:p>
        </w:tc>
        <w:tc>
          <w:tcPr>
            <w:tcW w:w="3827" w:type="dxa"/>
            <w:shd w:val="clear" w:color="auto" w:fill="auto"/>
          </w:tcPr>
          <w:p w:rsidR="00CF0A38" w:rsidRPr="00114F0A" w:rsidRDefault="00114F0A" w:rsidP="00B703B8">
            <w:pPr>
              <w:pStyle w:val="ListParagraph"/>
              <w:numPr>
                <w:ilvl w:val="0"/>
                <w:numId w:val="3"/>
              </w:numPr>
              <w:shd w:val="clear" w:color="auto" w:fill="FFFFFF"/>
              <w:spacing w:before="100" w:beforeAutospacing="1" w:after="0" w:line="240" w:lineRule="auto"/>
              <w:rPr>
                <w:color w:val="0070C0"/>
              </w:rPr>
            </w:pPr>
            <w:r>
              <w:rPr>
                <w:color w:val="0070C0"/>
              </w:rPr>
              <w:t xml:space="preserve">We are aware of </w:t>
            </w:r>
            <w:r w:rsidR="00CF0A38" w:rsidRPr="00114F0A">
              <w:rPr>
                <w:color w:val="0070C0"/>
              </w:rPr>
              <w:t xml:space="preserve">any parents that are considered vulnerable – </w:t>
            </w:r>
            <w:r>
              <w:rPr>
                <w:color w:val="0070C0"/>
              </w:rPr>
              <w:t>we will liaise with them regarding drop off and pick up</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SLT to monitor</w:t>
            </w:r>
          </w:p>
        </w:tc>
        <w:tc>
          <w:tcPr>
            <w:tcW w:w="1701" w:type="dxa"/>
            <w:shd w:val="clear" w:color="auto" w:fill="00B050"/>
          </w:tcPr>
          <w:p w:rsidR="00CF0A38" w:rsidRPr="00114F0A" w:rsidRDefault="00CF0A38" w:rsidP="00CF0A38">
            <w:pPr>
              <w:contextualSpacing/>
              <w:rPr>
                <w:color w:val="0070C0"/>
              </w:rPr>
            </w:pPr>
            <w:r w:rsidRPr="00114F0A">
              <w:rPr>
                <w:color w:val="0070C0"/>
              </w:rPr>
              <w:t>Ongoing</w:t>
            </w:r>
          </w:p>
          <w:p w:rsidR="00CF0A38" w:rsidRPr="00114F0A" w:rsidRDefault="00CF0A38" w:rsidP="00CF0A38">
            <w:pPr>
              <w:contextualSpacing/>
              <w:rPr>
                <w:color w:val="0070C0"/>
              </w:rPr>
            </w:pPr>
          </w:p>
        </w:tc>
      </w:tr>
      <w:tr w:rsidR="00CF0A38" w:rsidRPr="00EB21A8" w:rsidTr="00CF0A38">
        <w:tc>
          <w:tcPr>
            <w:tcW w:w="2127" w:type="dxa"/>
            <w:shd w:val="clear" w:color="auto" w:fill="auto"/>
          </w:tcPr>
          <w:p w:rsidR="00CF0A38" w:rsidRPr="00FD7E40" w:rsidRDefault="00CF0A38" w:rsidP="00CF0A38">
            <w:pPr>
              <w:rPr>
                <w:sz w:val="23"/>
                <w:szCs w:val="23"/>
              </w:rPr>
            </w:pPr>
            <w:r w:rsidRPr="00FD7E40">
              <w:rPr>
                <w:sz w:val="23"/>
                <w:szCs w:val="23"/>
              </w:rPr>
              <w:lastRenderedPageBreak/>
              <w:t xml:space="preserve">Cycling </w:t>
            </w:r>
          </w:p>
        </w:tc>
        <w:tc>
          <w:tcPr>
            <w:tcW w:w="6520" w:type="dxa"/>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Pupils </w:t>
            </w:r>
            <w:proofErr w:type="gramStart"/>
            <w:r w:rsidRPr="00FD7E40">
              <w:rPr>
                <w:rFonts w:ascii="Arial" w:hAnsi="Arial" w:cs="Arial"/>
                <w:color w:val="0B0C0C"/>
                <w:sz w:val="23"/>
                <w:szCs w:val="23"/>
              </w:rPr>
              <w:t>are instructed</w:t>
            </w:r>
            <w:proofErr w:type="gramEnd"/>
            <w:r w:rsidRPr="00FD7E40">
              <w:rPr>
                <w:rFonts w:ascii="Arial" w:hAnsi="Arial" w:cs="Arial"/>
                <w:color w:val="0B0C0C"/>
                <w:sz w:val="23"/>
                <w:szCs w:val="23"/>
              </w:rPr>
              <w:t xml:space="preserve"> to use bike racks one at a time, additional bike racks are provided where required.</w:t>
            </w:r>
          </w:p>
        </w:tc>
        <w:tc>
          <w:tcPr>
            <w:tcW w:w="1134" w:type="dxa"/>
          </w:tcPr>
          <w:p w:rsidR="00CF0A38" w:rsidRPr="00114F0A" w:rsidRDefault="00CF0A38" w:rsidP="00CF0A38">
            <w:pPr>
              <w:contextualSpacing/>
              <w:rPr>
                <w:color w:val="0070C0"/>
              </w:rPr>
            </w:pPr>
            <w:r w:rsidRPr="00114F0A">
              <w:rPr>
                <w:color w:val="0070C0"/>
              </w:rPr>
              <w:t>Yes</w:t>
            </w:r>
          </w:p>
          <w:p w:rsidR="00CF0A38" w:rsidRPr="00114F0A" w:rsidRDefault="00CF0A38" w:rsidP="00CF0A38">
            <w:pPr>
              <w:contextualSpacing/>
              <w:rPr>
                <w:color w:val="0070C0"/>
              </w:rPr>
            </w:pPr>
          </w:p>
          <w:p w:rsidR="00CF0A38" w:rsidRPr="00114F0A" w:rsidRDefault="00CF0A38" w:rsidP="00CF0A38">
            <w:pPr>
              <w:contextualSpacing/>
              <w:rPr>
                <w:color w:val="0070C0"/>
              </w:rPr>
            </w:pPr>
          </w:p>
        </w:tc>
        <w:tc>
          <w:tcPr>
            <w:tcW w:w="3827" w:type="dxa"/>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Signage on bike racks to encourage one at a time</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SLT to be supervising at beginning and end of the day</w:t>
            </w:r>
          </w:p>
        </w:tc>
        <w:tc>
          <w:tcPr>
            <w:tcW w:w="1701" w:type="dxa"/>
            <w:shd w:val="clear" w:color="auto" w:fill="00B050"/>
          </w:tcPr>
          <w:p w:rsidR="00CF0A38" w:rsidRPr="00114F0A" w:rsidRDefault="00CF0A38" w:rsidP="00CF0A38">
            <w:pPr>
              <w:contextualSpacing/>
              <w:rPr>
                <w:color w:val="0070C0"/>
              </w:rPr>
            </w:pPr>
            <w:r w:rsidRPr="00114F0A">
              <w:rPr>
                <w:color w:val="0070C0"/>
              </w:rPr>
              <w:t>Completed</w:t>
            </w:r>
          </w:p>
          <w:p w:rsidR="00CF0A38" w:rsidRPr="00114F0A" w:rsidRDefault="00CF0A38" w:rsidP="00CF0A38">
            <w:pPr>
              <w:contextualSpacing/>
              <w:rPr>
                <w:color w:val="0070C0"/>
              </w:rPr>
            </w:pPr>
          </w:p>
        </w:tc>
      </w:tr>
      <w:tr w:rsidR="00CF0A38" w:rsidRPr="00EB21A8" w:rsidTr="00CF0A38">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Car journeys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Parents, staff and pupils </w:t>
            </w:r>
            <w:proofErr w:type="gramStart"/>
            <w:r w:rsidRPr="00FD7E40">
              <w:rPr>
                <w:rFonts w:ascii="Arial" w:hAnsi="Arial" w:cs="Arial"/>
                <w:color w:val="0B0C0C"/>
                <w:sz w:val="23"/>
                <w:szCs w:val="23"/>
              </w:rPr>
              <w:t>have been advised</w:t>
            </w:r>
            <w:proofErr w:type="gramEnd"/>
            <w:r w:rsidRPr="00FD7E40">
              <w:rPr>
                <w:rFonts w:ascii="Arial" w:hAnsi="Arial" w:cs="Arial"/>
                <w:color w:val="0B0C0C"/>
                <w:sz w:val="23"/>
                <w:szCs w:val="23"/>
              </w:rPr>
              <w:t xml:space="preserve"> not to gather in parking areas.</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As part of update letter this will be made clear to parents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Staff made aware through Teams Meetings</w:t>
            </w:r>
            <w:r w:rsidR="00114F0A" w:rsidRPr="00114F0A">
              <w:rPr>
                <w:color w:val="0070C0"/>
              </w:rPr>
              <w:t xml:space="preserve"> / PD Day</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Pupils will be educated about social distancing in first week or two of opening</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CF0A38">
            <w:pPr>
              <w:contextualSpacing/>
              <w:rPr>
                <w:color w:val="0070C0"/>
                <w:sz w:val="22"/>
                <w:szCs w:val="22"/>
              </w:rPr>
            </w:pPr>
            <w:r w:rsidRPr="00114F0A">
              <w:rPr>
                <w:color w:val="0070C0"/>
                <w:sz w:val="22"/>
                <w:szCs w:val="22"/>
              </w:rPr>
              <w:t xml:space="preserve">Required: </w:t>
            </w:r>
          </w:p>
          <w:p w:rsidR="00CF0A38" w:rsidRPr="00114F0A" w:rsidRDefault="00CF0A38" w:rsidP="00CF0A38">
            <w:pPr>
              <w:contextualSpacing/>
              <w:rPr>
                <w:color w:val="0070C0"/>
                <w:sz w:val="22"/>
                <w:szCs w:val="22"/>
              </w:rPr>
            </w:pPr>
            <w:r w:rsidRPr="00114F0A">
              <w:rPr>
                <w:color w:val="0070C0"/>
                <w:sz w:val="22"/>
                <w:szCs w:val="22"/>
              </w:rPr>
              <w:t>21</w:t>
            </w:r>
            <w:r w:rsidRPr="00114F0A">
              <w:rPr>
                <w:color w:val="0070C0"/>
                <w:sz w:val="22"/>
                <w:szCs w:val="22"/>
                <w:vertAlign w:val="superscript"/>
              </w:rPr>
              <w:t>st</w:t>
            </w:r>
            <w:r w:rsidRPr="00114F0A">
              <w:rPr>
                <w:color w:val="0070C0"/>
                <w:sz w:val="22"/>
                <w:szCs w:val="22"/>
              </w:rPr>
              <w:t xml:space="preserve"> July </w:t>
            </w:r>
          </w:p>
          <w:p w:rsidR="00CF0A38" w:rsidRPr="00114F0A" w:rsidRDefault="00CF0A38" w:rsidP="00CF0A38">
            <w:pPr>
              <w:contextualSpacing/>
              <w:rPr>
                <w:color w:val="0070C0"/>
                <w:sz w:val="22"/>
                <w:szCs w:val="22"/>
              </w:rPr>
            </w:pPr>
          </w:p>
          <w:p w:rsidR="00CF0A38" w:rsidRPr="00114F0A" w:rsidRDefault="00CF0A38" w:rsidP="00CF0A38">
            <w:pPr>
              <w:contextualSpacing/>
              <w:rPr>
                <w:color w:val="0070C0"/>
                <w:sz w:val="22"/>
                <w:szCs w:val="22"/>
              </w:rPr>
            </w:pPr>
            <w:r w:rsidRPr="00114F0A">
              <w:rPr>
                <w:color w:val="0070C0"/>
                <w:sz w:val="22"/>
                <w:szCs w:val="22"/>
              </w:rPr>
              <w:t xml:space="preserve">Complete: </w:t>
            </w:r>
          </w:p>
          <w:p w:rsidR="00CF0A38" w:rsidRPr="00114F0A" w:rsidRDefault="00CF0A38" w:rsidP="00CF0A38">
            <w:pPr>
              <w:contextualSpacing/>
              <w:rPr>
                <w:color w:val="0070C0"/>
              </w:rPr>
            </w:pPr>
          </w:p>
        </w:tc>
      </w:tr>
      <w:tr w:rsidR="00CF0A38" w:rsidRPr="00EB21A8" w:rsidTr="00CF0A38">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Parents and staff have been advised that only the same household members should travel together by car</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As part of update letter this will be made clear to parents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Staff made aware through Teams Meetings</w:t>
            </w:r>
          </w:p>
          <w:p w:rsidR="00CF0A38" w:rsidRPr="00114F0A" w:rsidRDefault="00CF0A38" w:rsidP="00CF0A38">
            <w:pPr>
              <w:pStyle w:val="ListParagraph"/>
              <w:shd w:val="clear" w:color="auto" w:fill="FFFFFF"/>
              <w:spacing w:before="100" w:beforeAutospacing="1" w:after="0" w:line="240" w:lineRule="auto"/>
              <w:ind w:left="227"/>
              <w:rPr>
                <w:color w:val="0070C0"/>
              </w:rPr>
            </w:pPr>
          </w:p>
          <w:p w:rsidR="00CF0A38" w:rsidRPr="00114F0A" w:rsidRDefault="00CF0A38" w:rsidP="00CF0A38">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CF0A38">
            <w:pPr>
              <w:contextualSpacing/>
              <w:rPr>
                <w:color w:val="0070C0"/>
                <w:sz w:val="22"/>
                <w:szCs w:val="22"/>
              </w:rPr>
            </w:pPr>
            <w:r w:rsidRPr="00114F0A">
              <w:rPr>
                <w:color w:val="0070C0"/>
                <w:sz w:val="22"/>
                <w:szCs w:val="22"/>
              </w:rPr>
              <w:t xml:space="preserve">Required: </w:t>
            </w:r>
          </w:p>
          <w:p w:rsidR="00CF0A38" w:rsidRPr="00114F0A" w:rsidRDefault="00CF0A38" w:rsidP="00CF0A38">
            <w:pPr>
              <w:contextualSpacing/>
              <w:rPr>
                <w:color w:val="0070C0"/>
                <w:sz w:val="22"/>
                <w:szCs w:val="22"/>
              </w:rPr>
            </w:pPr>
            <w:r w:rsidRPr="00114F0A">
              <w:rPr>
                <w:color w:val="0070C0"/>
                <w:sz w:val="22"/>
                <w:szCs w:val="22"/>
              </w:rPr>
              <w:t>21</w:t>
            </w:r>
            <w:r w:rsidRPr="00114F0A">
              <w:rPr>
                <w:color w:val="0070C0"/>
                <w:sz w:val="22"/>
                <w:szCs w:val="22"/>
                <w:vertAlign w:val="superscript"/>
              </w:rPr>
              <w:t>st</w:t>
            </w:r>
            <w:r w:rsidRPr="00114F0A">
              <w:rPr>
                <w:color w:val="0070C0"/>
                <w:sz w:val="22"/>
                <w:szCs w:val="22"/>
              </w:rPr>
              <w:t xml:space="preserve"> July </w:t>
            </w:r>
          </w:p>
          <w:p w:rsidR="00CF0A38" w:rsidRPr="00114F0A" w:rsidRDefault="00CF0A38" w:rsidP="00CF0A38">
            <w:pPr>
              <w:contextualSpacing/>
              <w:rPr>
                <w:color w:val="0070C0"/>
                <w:sz w:val="22"/>
                <w:szCs w:val="22"/>
              </w:rPr>
            </w:pPr>
          </w:p>
          <w:p w:rsidR="00CF0A38" w:rsidRPr="00114F0A" w:rsidRDefault="00CF0A38" w:rsidP="00CF0A38">
            <w:pPr>
              <w:contextualSpacing/>
              <w:rPr>
                <w:color w:val="0070C0"/>
                <w:sz w:val="22"/>
                <w:szCs w:val="22"/>
              </w:rPr>
            </w:pPr>
            <w:r w:rsidRPr="00114F0A">
              <w:rPr>
                <w:color w:val="0070C0"/>
                <w:sz w:val="22"/>
                <w:szCs w:val="22"/>
              </w:rPr>
              <w:t xml:space="preserve">Complete: </w:t>
            </w:r>
          </w:p>
          <w:p w:rsidR="00CF0A38" w:rsidRPr="00114F0A" w:rsidRDefault="00CF0A38" w:rsidP="00CF0A38">
            <w:pPr>
              <w:contextualSpacing/>
              <w:rPr>
                <w:color w:val="0070C0"/>
              </w:rPr>
            </w:pPr>
          </w:p>
        </w:tc>
      </w:tr>
      <w:tr w:rsidR="00CF0A38" w:rsidRPr="00EB21A8" w:rsidTr="00CF0A38">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On foot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and parents have been advised that it is preferable that members of the household should walk to the setting together where possible</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As part of update letter this will be made clear to parents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Staff made aware through Teams Meetings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CF0A38">
            <w:pPr>
              <w:contextualSpacing/>
              <w:rPr>
                <w:color w:val="0070C0"/>
                <w:sz w:val="22"/>
                <w:szCs w:val="22"/>
              </w:rPr>
            </w:pPr>
            <w:r w:rsidRPr="00114F0A">
              <w:rPr>
                <w:color w:val="0070C0"/>
                <w:sz w:val="22"/>
                <w:szCs w:val="22"/>
              </w:rPr>
              <w:t xml:space="preserve">Required: </w:t>
            </w:r>
          </w:p>
          <w:p w:rsidR="00CF0A38" w:rsidRPr="00114F0A" w:rsidRDefault="00CF0A38" w:rsidP="00CF0A38">
            <w:pPr>
              <w:contextualSpacing/>
              <w:rPr>
                <w:color w:val="0070C0"/>
                <w:sz w:val="22"/>
                <w:szCs w:val="22"/>
              </w:rPr>
            </w:pPr>
            <w:r w:rsidRPr="00114F0A">
              <w:rPr>
                <w:color w:val="0070C0"/>
                <w:sz w:val="22"/>
                <w:szCs w:val="22"/>
              </w:rPr>
              <w:t>21</w:t>
            </w:r>
            <w:r w:rsidRPr="00114F0A">
              <w:rPr>
                <w:color w:val="0070C0"/>
                <w:sz w:val="22"/>
                <w:szCs w:val="22"/>
                <w:vertAlign w:val="superscript"/>
              </w:rPr>
              <w:t>st</w:t>
            </w:r>
            <w:r w:rsidRPr="00114F0A">
              <w:rPr>
                <w:color w:val="0070C0"/>
                <w:sz w:val="22"/>
                <w:szCs w:val="22"/>
              </w:rPr>
              <w:t xml:space="preserve"> July </w:t>
            </w:r>
          </w:p>
          <w:p w:rsidR="00CF0A38" w:rsidRPr="00114F0A" w:rsidRDefault="00CF0A38" w:rsidP="00CF0A38">
            <w:pPr>
              <w:contextualSpacing/>
              <w:rPr>
                <w:color w:val="0070C0"/>
                <w:sz w:val="22"/>
                <w:szCs w:val="22"/>
              </w:rPr>
            </w:pPr>
          </w:p>
          <w:p w:rsidR="00CF0A38" w:rsidRPr="00114F0A" w:rsidRDefault="00CF0A38" w:rsidP="00CF0A38">
            <w:pPr>
              <w:contextualSpacing/>
              <w:rPr>
                <w:color w:val="0070C0"/>
                <w:sz w:val="22"/>
                <w:szCs w:val="22"/>
              </w:rPr>
            </w:pPr>
            <w:r w:rsidRPr="00114F0A">
              <w:rPr>
                <w:color w:val="0070C0"/>
                <w:sz w:val="22"/>
                <w:szCs w:val="22"/>
              </w:rPr>
              <w:t xml:space="preserve">Complete: </w:t>
            </w:r>
          </w:p>
          <w:p w:rsidR="00CF0A38" w:rsidRPr="00114F0A" w:rsidRDefault="00CF0A38" w:rsidP="00CF0A38">
            <w:pPr>
              <w:contextualSpacing/>
              <w:rPr>
                <w:color w:val="0070C0"/>
              </w:rPr>
            </w:pPr>
          </w:p>
        </w:tc>
      </w:tr>
      <w:tr w:rsidR="00CF0A38" w:rsidRPr="00EB21A8" w:rsidTr="00CF0A38">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and parents have been advised that they should not walk together in large groups</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As part of update letter this will be made clear to parents</w:t>
            </w:r>
          </w:p>
          <w:p w:rsidR="00CF0A38" w:rsidRPr="00114F0A" w:rsidRDefault="00CF0A38" w:rsidP="00B703B8">
            <w:pPr>
              <w:pStyle w:val="ListParagraph"/>
              <w:numPr>
                <w:ilvl w:val="0"/>
                <w:numId w:val="3"/>
              </w:numPr>
              <w:shd w:val="clear" w:color="auto" w:fill="FFFFFF"/>
              <w:spacing w:before="100" w:beforeAutospacing="1" w:after="0" w:line="240" w:lineRule="auto"/>
              <w:rPr>
                <w:color w:val="0070C0"/>
              </w:rPr>
            </w:pPr>
            <w:r w:rsidRPr="00114F0A">
              <w:rPr>
                <w:color w:val="0070C0"/>
              </w:rPr>
              <w:t>Staff made aware through Teams Meetings</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CF0A38" w:rsidRPr="00114F0A" w:rsidRDefault="00CF0A38" w:rsidP="00CF0A38">
            <w:pPr>
              <w:contextualSpacing/>
              <w:rPr>
                <w:color w:val="0070C0"/>
                <w:sz w:val="22"/>
                <w:szCs w:val="22"/>
              </w:rPr>
            </w:pPr>
            <w:r w:rsidRPr="00114F0A">
              <w:rPr>
                <w:color w:val="0070C0"/>
                <w:sz w:val="22"/>
                <w:szCs w:val="22"/>
              </w:rPr>
              <w:t xml:space="preserve">Required: </w:t>
            </w:r>
          </w:p>
          <w:p w:rsidR="00CF0A38" w:rsidRPr="00114F0A" w:rsidRDefault="00CF0A38" w:rsidP="00CF0A38">
            <w:pPr>
              <w:contextualSpacing/>
              <w:rPr>
                <w:color w:val="0070C0"/>
                <w:sz w:val="22"/>
                <w:szCs w:val="22"/>
              </w:rPr>
            </w:pPr>
            <w:r w:rsidRPr="00114F0A">
              <w:rPr>
                <w:color w:val="0070C0"/>
                <w:sz w:val="22"/>
                <w:szCs w:val="22"/>
              </w:rPr>
              <w:t>21</w:t>
            </w:r>
            <w:r w:rsidRPr="00114F0A">
              <w:rPr>
                <w:color w:val="0070C0"/>
                <w:sz w:val="22"/>
                <w:szCs w:val="22"/>
                <w:vertAlign w:val="superscript"/>
              </w:rPr>
              <w:t>st</w:t>
            </w:r>
            <w:r w:rsidRPr="00114F0A">
              <w:rPr>
                <w:color w:val="0070C0"/>
                <w:sz w:val="22"/>
                <w:szCs w:val="22"/>
              </w:rPr>
              <w:t xml:space="preserve"> July </w:t>
            </w:r>
          </w:p>
          <w:p w:rsidR="00CF0A38" w:rsidRPr="00114F0A" w:rsidRDefault="00CF0A38" w:rsidP="00CF0A38">
            <w:pPr>
              <w:contextualSpacing/>
              <w:rPr>
                <w:color w:val="0070C0"/>
                <w:sz w:val="22"/>
                <w:szCs w:val="22"/>
              </w:rPr>
            </w:pPr>
          </w:p>
          <w:p w:rsidR="00CF0A38" w:rsidRPr="00114F0A" w:rsidRDefault="00CF0A38" w:rsidP="00CF0A38">
            <w:pPr>
              <w:contextualSpacing/>
              <w:rPr>
                <w:color w:val="0070C0"/>
                <w:sz w:val="22"/>
                <w:szCs w:val="22"/>
              </w:rPr>
            </w:pPr>
            <w:r w:rsidRPr="00114F0A">
              <w:rPr>
                <w:color w:val="0070C0"/>
                <w:sz w:val="22"/>
                <w:szCs w:val="22"/>
              </w:rPr>
              <w:t xml:space="preserve">Complete: </w:t>
            </w:r>
          </w:p>
          <w:p w:rsidR="00CF0A38" w:rsidRPr="00114F0A" w:rsidRDefault="00CF0A38" w:rsidP="00CF0A38">
            <w:pPr>
              <w:contextualSpacing/>
              <w:rPr>
                <w:color w:val="0070C0"/>
              </w:rPr>
            </w:pPr>
          </w:p>
        </w:tc>
      </w:tr>
      <w:tr w:rsidR="00CF0A38" w:rsidRPr="00EB21A8" w:rsidTr="00CA4511">
        <w:tc>
          <w:tcPr>
            <w:tcW w:w="2127" w:type="dxa"/>
            <w:vMerge w:val="restart"/>
            <w:tcBorders>
              <w:top w:val="single" w:sz="4" w:space="0" w:color="auto"/>
              <w:left w:val="single" w:sz="4" w:space="0" w:color="auto"/>
              <w:right w:val="single" w:sz="4" w:space="0" w:color="auto"/>
            </w:tcBorders>
            <w:shd w:val="clear" w:color="auto" w:fill="auto"/>
          </w:tcPr>
          <w:p w:rsidR="00CF0A38" w:rsidRPr="00FD7E40" w:rsidRDefault="00CF0A38" w:rsidP="00CF0A38">
            <w:pPr>
              <w:rPr>
                <w:sz w:val="23"/>
                <w:szCs w:val="23"/>
              </w:rPr>
            </w:pPr>
            <w:r w:rsidRPr="00FD7E40">
              <w:rPr>
                <w:sz w:val="23"/>
                <w:szCs w:val="23"/>
              </w:rPr>
              <w:t>Public and school transport</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not to use school transport if they have symptoms</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to wash their hands before and after using transport services</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Pupils, parents and staff have been advised of the government advice to wear face coverings when travelling on public transport, unless it is not safe to do so</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Pupil attendance times have considered reduced numbers associated with public transport where possible.</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Social distancing </w:t>
            </w:r>
            <w:proofErr w:type="gramStart"/>
            <w:r w:rsidRPr="00FD7E40">
              <w:rPr>
                <w:rFonts w:ascii="Arial" w:hAnsi="Arial" w:cs="Arial"/>
                <w:color w:val="0B0C0C"/>
                <w:sz w:val="23"/>
                <w:szCs w:val="23"/>
              </w:rPr>
              <w:t>is applied</w:t>
            </w:r>
            <w:proofErr w:type="gramEnd"/>
            <w:r w:rsidRPr="00FD7E40">
              <w:rPr>
                <w:rFonts w:ascii="Arial" w:hAnsi="Arial" w:cs="Arial"/>
                <w:color w:val="0B0C0C"/>
                <w:sz w:val="23"/>
                <w:szCs w:val="23"/>
              </w:rPr>
              <w:t xml:space="preserve"> as far as is possible in school vehicles by substituting smaller vehicles with larger ones or running additional vehicles. </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Pr="00FD7E40" w:rsidRDefault="00CF0A38" w:rsidP="00CF0A3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Seats in school vehicles </w:t>
            </w:r>
            <w:proofErr w:type="gramStart"/>
            <w:r w:rsidRPr="00FD7E40">
              <w:rPr>
                <w:rFonts w:ascii="Arial" w:hAnsi="Arial" w:cs="Arial"/>
                <w:color w:val="0B0C0C"/>
                <w:sz w:val="23"/>
                <w:szCs w:val="23"/>
              </w:rPr>
              <w:t>are cordoned off</w:t>
            </w:r>
            <w:proofErr w:type="gramEnd"/>
            <w:r w:rsidRPr="00FD7E40">
              <w:rPr>
                <w:rFonts w:ascii="Arial" w:hAnsi="Arial" w:cs="Arial"/>
                <w:color w:val="0B0C0C"/>
                <w:sz w:val="23"/>
                <w:szCs w:val="23"/>
              </w:rPr>
              <w:t xml:space="preserve"> where needed to support passengers spreading out in the vehicle and not sitting face to face.</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Markings are provided where queuing is required for transport services on school premises</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Windows are opened during journeys where it is safe to do so</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r w:rsidR="00CF0A38" w:rsidRPr="00EB21A8" w:rsidTr="00CA4511">
        <w:tc>
          <w:tcPr>
            <w:tcW w:w="2127" w:type="dxa"/>
            <w:vMerge/>
            <w:tcBorders>
              <w:left w:val="single" w:sz="4" w:space="0" w:color="auto"/>
              <w:right w:val="single" w:sz="4" w:space="0" w:color="auto"/>
            </w:tcBorders>
            <w:shd w:val="clear" w:color="auto" w:fill="auto"/>
          </w:tcPr>
          <w:p w:rsidR="00CF0A38" w:rsidRDefault="00CF0A38" w:rsidP="00CF0A38"/>
        </w:tc>
        <w:tc>
          <w:tcPr>
            <w:tcW w:w="6520" w:type="dxa"/>
            <w:tcBorders>
              <w:top w:val="single" w:sz="4" w:space="0" w:color="auto"/>
              <w:left w:val="single" w:sz="4" w:space="0" w:color="auto"/>
              <w:bottom w:val="single" w:sz="4" w:space="0" w:color="auto"/>
              <w:right w:val="single" w:sz="4" w:space="0" w:color="auto"/>
            </w:tcBorders>
            <w:shd w:val="clear" w:color="auto" w:fill="auto"/>
          </w:tcPr>
          <w:p w:rsidR="00CF0A38" w:rsidRPr="00FD7E40" w:rsidRDefault="00CF0A38" w:rsidP="00CF0A3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Touch points on school minibuses/vehicles are wiped down with disinfectant wipes after use </w:t>
            </w:r>
          </w:p>
        </w:tc>
        <w:tc>
          <w:tcPr>
            <w:tcW w:w="1134" w:type="dxa"/>
            <w:tcBorders>
              <w:top w:val="single" w:sz="4" w:space="0" w:color="auto"/>
              <w:left w:val="single" w:sz="4" w:space="0" w:color="auto"/>
              <w:bottom w:val="single" w:sz="4" w:space="0" w:color="auto"/>
              <w:right w:val="single" w:sz="4" w:space="0" w:color="auto"/>
            </w:tcBorders>
          </w:tcPr>
          <w:p w:rsidR="00CF0A38" w:rsidRPr="00114F0A" w:rsidRDefault="00CF0A38" w:rsidP="00CF0A38">
            <w:pPr>
              <w:contextualSpacing/>
              <w:rPr>
                <w:color w:val="0070C0"/>
              </w:rPr>
            </w:pPr>
            <w:r w:rsidRPr="00114F0A">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F0A38" w:rsidRPr="00EB21A8" w:rsidRDefault="00CF0A38" w:rsidP="00CF0A38">
            <w:pPr>
              <w:contextualSpacing/>
            </w:pPr>
          </w:p>
        </w:tc>
      </w:tr>
    </w:tbl>
    <w:p w:rsidR="00B56E8D" w:rsidRDefault="00B56E8D" w:rsidP="00B56E8D"/>
    <w:p w:rsidR="00B9277E" w:rsidRPr="00B9277E" w:rsidRDefault="00D155F8" w:rsidP="00B9277E">
      <w:pPr>
        <w:pStyle w:val="Heading2"/>
        <w:rPr>
          <w:rFonts w:ascii="Arial" w:eastAsia="Calibri" w:hAnsi="Arial" w:cs="Arial"/>
          <w:sz w:val="24"/>
          <w:lang w:val="en"/>
        </w:rPr>
      </w:pPr>
      <w:bookmarkStart w:id="22" w:name="_Toc45770296"/>
      <w:r>
        <w:rPr>
          <w:rFonts w:ascii="Arial" w:eastAsia="Calibri" w:hAnsi="Arial" w:cs="Arial"/>
          <w:sz w:val="24"/>
          <w:lang w:val="en"/>
        </w:rPr>
        <w:t>V</w:t>
      </w:r>
      <w:r w:rsidR="00B9277E" w:rsidRPr="00B9277E">
        <w:rPr>
          <w:rFonts w:ascii="Arial" w:eastAsia="Calibri" w:hAnsi="Arial" w:cs="Arial"/>
          <w:sz w:val="24"/>
          <w:lang w:val="en"/>
        </w:rPr>
        <w:t>isitors</w:t>
      </w:r>
      <w:bookmarkEnd w:id="22"/>
      <w:r w:rsidR="00B9277E" w:rsidRPr="00B9277E">
        <w:rPr>
          <w:rFonts w:ascii="Arial" w:eastAsia="Calibri" w:hAnsi="Arial" w:cs="Arial"/>
          <w:sz w:val="24"/>
          <w:lang w:val="en"/>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155F8" w:rsidRPr="00EB21A8" w:rsidTr="00D155F8">
        <w:tc>
          <w:tcPr>
            <w:tcW w:w="2127" w:type="dxa"/>
            <w:vMerge w:val="restart"/>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r w:rsidRPr="00FD7E40">
              <w:rPr>
                <w:sz w:val="23"/>
                <w:szCs w:val="23"/>
              </w:rPr>
              <w:t>Visitors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251DAF" w:rsidRDefault="00D155F8" w:rsidP="00D155F8">
            <w:pPr>
              <w:pStyle w:val="ListParagraph"/>
              <w:spacing w:after="0" w:line="240" w:lineRule="auto"/>
              <w:ind w:left="0"/>
              <w:rPr>
                <w:rFonts w:ascii="Arial" w:hAnsi="Arial" w:cs="Arial"/>
                <w:color w:val="0B0C0C"/>
                <w:sz w:val="23"/>
                <w:szCs w:val="23"/>
                <w:highlight w:val="yellow"/>
              </w:rPr>
            </w:pPr>
            <w:r w:rsidRPr="006E2183">
              <w:rPr>
                <w:rFonts w:ascii="Arial" w:hAnsi="Arial" w:cs="Arial"/>
                <w:color w:val="0B0C0C"/>
                <w:sz w:val="23"/>
                <w:szCs w:val="23"/>
              </w:rPr>
              <w:t xml:space="preserve">The number of visitors has been minimised as much as possible </w:t>
            </w:r>
          </w:p>
        </w:tc>
        <w:tc>
          <w:tcPr>
            <w:tcW w:w="1134" w:type="dxa"/>
            <w:tcBorders>
              <w:top w:val="single" w:sz="4" w:space="0" w:color="auto"/>
              <w:left w:val="single" w:sz="4" w:space="0" w:color="auto"/>
              <w:bottom w:val="single" w:sz="4" w:space="0" w:color="auto"/>
              <w:right w:val="single" w:sz="4" w:space="0" w:color="auto"/>
            </w:tcBorders>
          </w:tcPr>
          <w:p w:rsidR="00D155F8" w:rsidRPr="004710E2" w:rsidRDefault="00D155F8" w:rsidP="00D155F8">
            <w:pPr>
              <w:rPr>
                <w:color w:val="0070C0"/>
              </w:rPr>
            </w:pPr>
            <w:r w:rsidRPr="004710E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4710E2" w:rsidRDefault="00D155F8" w:rsidP="00B703B8">
            <w:pPr>
              <w:pStyle w:val="ListParagraph"/>
              <w:numPr>
                <w:ilvl w:val="0"/>
                <w:numId w:val="3"/>
              </w:numPr>
              <w:shd w:val="clear" w:color="auto" w:fill="FFFFFF"/>
              <w:spacing w:before="100" w:beforeAutospacing="1" w:after="0" w:line="240" w:lineRule="auto"/>
              <w:rPr>
                <w:color w:val="0070C0"/>
              </w:rPr>
            </w:pPr>
            <w:r w:rsidRPr="004710E2">
              <w:rPr>
                <w:color w:val="0070C0"/>
              </w:rPr>
              <w:t xml:space="preserve">Visitors are encouraged where possible to attend out of school hours, e.g. TP fire, NPS etc.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4710E2" w:rsidRDefault="00D155F8" w:rsidP="00D155F8">
            <w:pPr>
              <w:contextualSpacing/>
              <w:rPr>
                <w:color w:val="0070C0"/>
              </w:rPr>
            </w:pPr>
            <w:r w:rsidRPr="004710E2">
              <w:rPr>
                <w:color w:val="0070C0"/>
              </w:rPr>
              <w:t>Completed</w:t>
            </w:r>
          </w:p>
        </w:tc>
      </w:tr>
      <w:tr w:rsidR="00D155F8" w:rsidRPr="00EB21A8" w:rsidTr="00D155F8">
        <w:tc>
          <w:tcPr>
            <w:tcW w:w="2127" w:type="dxa"/>
            <w:vMerge/>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6E2183" w:rsidRDefault="00D155F8" w:rsidP="00D155F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Visitor times are planned to separate visitors from other site users</w:t>
            </w:r>
          </w:p>
        </w:tc>
        <w:tc>
          <w:tcPr>
            <w:tcW w:w="1134" w:type="dxa"/>
            <w:tcBorders>
              <w:top w:val="single" w:sz="4" w:space="0" w:color="auto"/>
              <w:left w:val="single" w:sz="4" w:space="0" w:color="auto"/>
              <w:bottom w:val="single" w:sz="4" w:space="0" w:color="auto"/>
              <w:right w:val="single" w:sz="4" w:space="0" w:color="auto"/>
            </w:tcBorders>
          </w:tcPr>
          <w:p w:rsidR="00D155F8" w:rsidRPr="004710E2" w:rsidRDefault="00D155F8" w:rsidP="00D155F8">
            <w:pPr>
              <w:rPr>
                <w:color w:val="0070C0"/>
              </w:rPr>
            </w:pPr>
            <w:r w:rsidRPr="004710E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4710E2" w:rsidRDefault="00D155F8" w:rsidP="00B703B8">
            <w:pPr>
              <w:pStyle w:val="ListParagraph"/>
              <w:numPr>
                <w:ilvl w:val="0"/>
                <w:numId w:val="3"/>
              </w:numPr>
              <w:shd w:val="clear" w:color="auto" w:fill="FFFFFF"/>
              <w:spacing w:before="100" w:beforeAutospacing="1" w:after="0" w:line="240" w:lineRule="auto"/>
              <w:rPr>
                <w:color w:val="0070C0"/>
              </w:rPr>
            </w:pPr>
            <w:r w:rsidRPr="004710E2">
              <w:rPr>
                <w:color w:val="0070C0"/>
              </w:rPr>
              <w:t xml:space="preserve">Visitors will need to make an appointment to attend school and these will be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4710E2" w:rsidRDefault="00D155F8" w:rsidP="00D155F8">
            <w:pPr>
              <w:contextualSpacing/>
              <w:rPr>
                <w:color w:val="0070C0"/>
              </w:rPr>
            </w:pPr>
            <w:r w:rsidRPr="004710E2">
              <w:rPr>
                <w:color w:val="0070C0"/>
              </w:rPr>
              <w:t>Completed</w:t>
            </w:r>
          </w:p>
        </w:tc>
      </w:tr>
      <w:tr w:rsidR="00D155F8" w:rsidRPr="00EB21A8" w:rsidTr="00D155F8">
        <w:tc>
          <w:tcPr>
            <w:tcW w:w="2127" w:type="dxa"/>
            <w:vMerge/>
            <w:tcBorders>
              <w:left w:val="single" w:sz="4" w:space="0" w:color="auto"/>
              <w:right w:val="single" w:sz="4" w:space="0" w:color="auto"/>
            </w:tcBorders>
            <w:shd w:val="clear" w:color="auto" w:fill="auto"/>
          </w:tcPr>
          <w:p w:rsidR="00D155F8" w:rsidRPr="00FD7E40" w:rsidRDefault="00D155F8" w:rsidP="00D155F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155F8" w:rsidRPr="006E2183" w:rsidRDefault="00D155F8" w:rsidP="00D155F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Visits are by appointment only</w:t>
            </w:r>
          </w:p>
        </w:tc>
        <w:tc>
          <w:tcPr>
            <w:tcW w:w="1134" w:type="dxa"/>
            <w:tcBorders>
              <w:top w:val="single" w:sz="4" w:space="0" w:color="auto"/>
              <w:left w:val="single" w:sz="4" w:space="0" w:color="auto"/>
              <w:bottom w:val="single" w:sz="4" w:space="0" w:color="auto"/>
              <w:right w:val="single" w:sz="4" w:space="0" w:color="auto"/>
            </w:tcBorders>
          </w:tcPr>
          <w:p w:rsidR="00D155F8" w:rsidRPr="004710E2" w:rsidRDefault="00D155F8" w:rsidP="00D155F8">
            <w:pPr>
              <w:rPr>
                <w:color w:val="0070C0"/>
              </w:rPr>
            </w:pPr>
            <w:r w:rsidRPr="004710E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155F8" w:rsidRPr="004710E2" w:rsidRDefault="00D155F8" w:rsidP="00B703B8">
            <w:pPr>
              <w:pStyle w:val="ListParagraph"/>
              <w:numPr>
                <w:ilvl w:val="0"/>
                <w:numId w:val="3"/>
              </w:numPr>
              <w:shd w:val="clear" w:color="auto" w:fill="FFFFFF"/>
              <w:spacing w:before="100" w:beforeAutospacing="1" w:after="0" w:line="240" w:lineRule="auto"/>
              <w:rPr>
                <w:color w:val="0070C0"/>
              </w:rPr>
            </w:pPr>
            <w:r w:rsidRPr="004710E2">
              <w:rPr>
                <w:color w:val="0070C0"/>
              </w:rPr>
              <w:t xml:space="preserve">Visitors will need to make an appointment to attend school and these will be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155F8" w:rsidRPr="004710E2" w:rsidRDefault="00D155F8" w:rsidP="00D155F8">
            <w:pPr>
              <w:contextualSpacing/>
              <w:rPr>
                <w:color w:val="0070C0"/>
              </w:rPr>
            </w:pPr>
            <w:r w:rsidRPr="004710E2">
              <w:rPr>
                <w:color w:val="0070C0"/>
              </w:rPr>
              <w:t>Completed</w:t>
            </w: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6E2183" w:rsidRDefault="00A01908" w:rsidP="00A0190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Visitors are advised of the following in advance:</w:t>
            </w:r>
          </w:p>
          <w:p w:rsidR="00A01908" w:rsidRPr="006E2183" w:rsidRDefault="00A01908" w:rsidP="00B703B8">
            <w:pPr>
              <w:numPr>
                <w:ilvl w:val="0"/>
                <w:numId w:val="17"/>
              </w:numPr>
              <w:shd w:val="clear" w:color="auto" w:fill="FFFFFF"/>
              <w:autoSpaceDE/>
              <w:autoSpaceDN/>
              <w:rPr>
                <w:rFonts w:cs="Arial"/>
                <w:color w:val="0B0C0C"/>
              </w:rPr>
            </w:pPr>
            <w:r w:rsidRPr="000F17F1">
              <w:rPr>
                <w:rFonts w:cs="Arial"/>
                <w:color w:val="0B0C0C"/>
              </w:rPr>
              <w:t>Expectations while they are on the site, which entrances and exits to use, vehicle movement and parking</w:t>
            </w:r>
            <w:r w:rsidRPr="006E2183">
              <w:rPr>
                <w:rFonts w:cs="Arial"/>
                <w:color w:val="0B0C0C"/>
              </w:rPr>
              <w:t xml:space="preserve"> and how you will ensure their safety</w:t>
            </w:r>
          </w:p>
          <w:p w:rsidR="00A01908" w:rsidRPr="006E2183" w:rsidRDefault="00A01908" w:rsidP="00B703B8">
            <w:pPr>
              <w:numPr>
                <w:ilvl w:val="0"/>
                <w:numId w:val="17"/>
              </w:numPr>
              <w:shd w:val="clear" w:color="auto" w:fill="FFFFFF"/>
              <w:autoSpaceDE/>
              <w:autoSpaceDN/>
              <w:rPr>
                <w:rFonts w:cs="Arial"/>
                <w:color w:val="0B0C0C"/>
              </w:rPr>
            </w:pPr>
            <w:r w:rsidRPr="006E2183">
              <w:rPr>
                <w:rFonts w:cs="Arial"/>
                <w:color w:val="0B0C0C"/>
              </w:rPr>
              <w:t xml:space="preserve">Any specific arrangements for example, areas of the premises that are suitable for use, and to not use spaces that </w:t>
            </w:r>
            <w:proofErr w:type="gramStart"/>
            <w:r w:rsidRPr="006E2183">
              <w:rPr>
                <w:rFonts w:cs="Arial"/>
                <w:color w:val="0B0C0C"/>
              </w:rPr>
              <w:t>are already occupied</w:t>
            </w:r>
            <w:proofErr w:type="gramEnd"/>
            <w:r w:rsidRPr="006E2183">
              <w:rPr>
                <w:rFonts w:cs="Arial"/>
                <w:color w:val="0B0C0C"/>
              </w:rPr>
              <w:t>.</w:t>
            </w:r>
          </w:p>
          <w:p w:rsidR="00A01908" w:rsidRPr="006E2183" w:rsidRDefault="00A01908" w:rsidP="00B703B8">
            <w:pPr>
              <w:numPr>
                <w:ilvl w:val="0"/>
                <w:numId w:val="17"/>
              </w:numPr>
              <w:shd w:val="clear" w:color="auto" w:fill="FFFFFF"/>
              <w:autoSpaceDE/>
              <w:autoSpaceDN/>
              <w:rPr>
                <w:rFonts w:cs="Arial"/>
                <w:color w:val="0B0C0C"/>
              </w:rPr>
            </w:pPr>
            <w:r w:rsidRPr="006E2183">
              <w:rPr>
                <w:rFonts w:cs="Arial"/>
                <w:color w:val="0B0C0C"/>
              </w:rPr>
              <w:t>Action to take if they cannot maintain keep away from others</w:t>
            </w:r>
          </w:p>
          <w:p w:rsidR="00A01908" w:rsidRPr="006E2183" w:rsidRDefault="00A01908" w:rsidP="00B703B8">
            <w:pPr>
              <w:numPr>
                <w:ilvl w:val="0"/>
                <w:numId w:val="17"/>
              </w:numPr>
              <w:shd w:val="clear" w:color="auto" w:fill="FFFFFF"/>
              <w:autoSpaceDE/>
              <w:autoSpaceDN/>
              <w:rPr>
                <w:rFonts w:cs="Arial"/>
                <w:color w:val="0B0C0C"/>
                <w:sz w:val="23"/>
                <w:szCs w:val="23"/>
              </w:rPr>
            </w:pPr>
            <w:r w:rsidRPr="006E2183">
              <w:rPr>
                <w:rFonts w:cs="Arial"/>
                <w:color w:val="0B0C0C"/>
              </w:rPr>
              <w:t>To leave the setting immediately if they develop symptoms, not matter how mild.</w:t>
            </w:r>
          </w:p>
        </w:tc>
        <w:tc>
          <w:tcPr>
            <w:tcW w:w="1134" w:type="dxa"/>
            <w:tcBorders>
              <w:top w:val="single" w:sz="4" w:space="0" w:color="auto"/>
              <w:left w:val="single" w:sz="4" w:space="0" w:color="auto"/>
              <w:bottom w:val="single" w:sz="4" w:space="0" w:color="auto"/>
              <w:right w:val="single" w:sz="4" w:space="0" w:color="auto"/>
            </w:tcBorders>
          </w:tcPr>
          <w:p w:rsidR="00A01908" w:rsidRPr="004710E2" w:rsidRDefault="00A01908" w:rsidP="00A01908">
            <w:pPr>
              <w:contextualSpacing/>
              <w:rPr>
                <w:color w:val="0070C0"/>
              </w:rPr>
            </w:pPr>
            <w:r w:rsidRPr="004710E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4710E2" w:rsidRDefault="00A01908" w:rsidP="00B703B8">
            <w:pPr>
              <w:pStyle w:val="ListParagraph"/>
              <w:numPr>
                <w:ilvl w:val="0"/>
                <w:numId w:val="3"/>
              </w:numPr>
              <w:shd w:val="clear" w:color="auto" w:fill="FFFFFF"/>
              <w:spacing w:before="100" w:beforeAutospacing="1" w:after="0" w:line="240" w:lineRule="auto"/>
              <w:rPr>
                <w:color w:val="0070C0"/>
              </w:rPr>
            </w:pPr>
            <w:r w:rsidRPr="004710E2">
              <w:rPr>
                <w:color w:val="0070C0"/>
              </w:rPr>
              <w:t xml:space="preserve">When making an appointment, visitors </w:t>
            </w:r>
            <w:proofErr w:type="gramStart"/>
            <w:r w:rsidRPr="004710E2">
              <w:rPr>
                <w:color w:val="0070C0"/>
              </w:rPr>
              <w:t>will be made</w:t>
            </w:r>
            <w:proofErr w:type="gramEnd"/>
            <w:r w:rsidRPr="004710E2">
              <w:rPr>
                <w:color w:val="0070C0"/>
              </w:rPr>
              <w:t xml:space="preserve"> aware of the measure in place to keep everyone safe.</w:t>
            </w:r>
          </w:p>
          <w:p w:rsidR="004710E2" w:rsidRDefault="00A01908" w:rsidP="00B703B8">
            <w:pPr>
              <w:pStyle w:val="ListParagraph"/>
              <w:numPr>
                <w:ilvl w:val="0"/>
                <w:numId w:val="3"/>
              </w:numPr>
              <w:shd w:val="clear" w:color="auto" w:fill="FFFFFF"/>
              <w:spacing w:before="100" w:beforeAutospacing="1" w:after="0" w:line="240" w:lineRule="auto"/>
              <w:rPr>
                <w:color w:val="0070C0"/>
              </w:rPr>
            </w:pPr>
            <w:r w:rsidRPr="004710E2">
              <w:rPr>
                <w:color w:val="0070C0"/>
              </w:rPr>
              <w:t>Visitors will be reminded of this when at school and have a visitor’s guide to read.</w:t>
            </w:r>
          </w:p>
          <w:p w:rsidR="004710E2" w:rsidRDefault="004710E2" w:rsidP="004710E2">
            <w:pPr>
              <w:shd w:val="clear" w:color="auto" w:fill="FFFFFF"/>
              <w:spacing w:before="100" w:beforeAutospacing="1"/>
              <w:rPr>
                <w:color w:val="0070C0"/>
              </w:rPr>
            </w:pPr>
          </w:p>
          <w:p w:rsidR="004710E2" w:rsidRDefault="004710E2" w:rsidP="004710E2">
            <w:pPr>
              <w:shd w:val="clear" w:color="auto" w:fill="FFFFFF"/>
              <w:spacing w:before="100" w:beforeAutospacing="1"/>
              <w:rPr>
                <w:color w:val="0070C0"/>
              </w:rPr>
            </w:pPr>
          </w:p>
          <w:p w:rsidR="00A01908" w:rsidRPr="004710E2" w:rsidRDefault="00A01908" w:rsidP="004710E2">
            <w:pPr>
              <w:shd w:val="clear" w:color="auto" w:fill="FFFFFF"/>
              <w:spacing w:before="100" w:beforeAutospacing="1"/>
              <w:rPr>
                <w:color w:val="0070C0"/>
              </w:rPr>
            </w:pPr>
            <w:r w:rsidRPr="004710E2">
              <w:rPr>
                <w:color w:val="0070C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4710E2" w:rsidRDefault="00A01908" w:rsidP="00A01908">
            <w:pPr>
              <w:contextualSpacing/>
              <w:rPr>
                <w:color w:val="0070C0"/>
              </w:rPr>
            </w:pPr>
            <w:r w:rsidRPr="004710E2">
              <w:rPr>
                <w:color w:val="0070C0"/>
              </w:rPr>
              <w:t>Completed</w:t>
            </w: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FD7E40" w:rsidRDefault="00A01908" w:rsidP="00A0190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Visitors are provided with further information on arrival and asked to perform hand hygiene</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Visitors have set guidelines in Reception </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Part of this is to follow hand hygiene</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Hand sanitiser is available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Completed</w:t>
            </w:r>
          </w:p>
          <w:p w:rsidR="00A01908" w:rsidRPr="00F472A9" w:rsidRDefault="00A01908" w:rsidP="00A01908">
            <w:pPr>
              <w:contextualSpacing/>
              <w:rPr>
                <w:color w:val="0070C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 xml:space="preserve">Visitors who sign in either use their own pen or </w:t>
            </w:r>
            <w:proofErr w:type="gramStart"/>
            <w:r w:rsidRPr="00A01908">
              <w:rPr>
                <w:rFonts w:ascii="Arial" w:hAnsi="Arial" w:cs="Arial"/>
                <w:color w:val="0B0C0C"/>
                <w:sz w:val="23"/>
                <w:szCs w:val="23"/>
              </w:rPr>
              <w:t>are provided</w:t>
            </w:r>
            <w:proofErr w:type="gramEnd"/>
            <w:r w:rsidRPr="00A01908">
              <w:rPr>
                <w:rFonts w:ascii="Arial" w:hAnsi="Arial" w:cs="Arial"/>
                <w:color w:val="0B0C0C"/>
                <w:sz w:val="23"/>
                <w:szCs w:val="23"/>
              </w:rPr>
              <w:t xml:space="preserve"> with a pen that they take with them.</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Visitors must sign in with own pen</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Alternatively, SLT will sign them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Ongoing</w:t>
            </w:r>
          </w:p>
          <w:p w:rsidR="00A01908" w:rsidRPr="00F472A9" w:rsidRDefault="00A01908" w:rsidP="00A01908">
            <w:pPr>
              <w:contextualSpacing/>
              <w:rPr>
                <w:color w:val="0070C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The reception is operating on a one in and one out basis for essential visitors</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Office staff will ensure that only one visitor is in the Reception area at any time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Ongoing</w:t>
            </w:r>
          </w:p>
          <w:p w:rsidR="00A01908" w:rsidRPr="00F472A9" w:rsidRDefault="00A01908" w:rsidP="00A01908">
            <w:pPr>
              <w:contextualSpacing/>
              <w:rPr>
                <w:color w:val="0070C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 xml:space="preserve">Where reception desks are open, staff maintain a </w:t>
            </w:r>
            <w:proofErr w:type="gramStart"/>
            <w:r w:rsidRPr="00A01908">
              <w:rPr>
                <w:rFonts w:ascii="Arial" w:hAnsi="Arial" w:cs="Arial"/>
                <w:color w:val="0B0C0C"/>
                <w:sz w:val="23"/>
                <w:szCs w:val="23"/>
              </w:rPr>
              <w:t>2 metre</w:t>
            </w:r>
            <w:proofErr w:type="gramEnd"/>
            <w:r w:rsidRPr="00A01908">
              <w:rPr>
                <w:rFonts w:ascii="Arial" w:hAnsi="Arial" w:cs="Arial"/>
                <w:color w:val="0B0C0C"/>
                <w:sz w:val="23"/>
                <w:szCs w:val="23"/>
              </w:rPr>
              <w:t xml:space="preserve"> distance from visitors, (the use of floor markings may be considered useful). Where this is not possible the installation of screens to protect staff should be considered</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The office window to be kept closed to support social distancing</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Ongoing</w:t>
            </w:r>
          </w:p>
          <w:p w:rsidR="00A01908" w:rsidRPr="00F472A9" w:rsidRDefault="00A01908" w:rsidP="00A01908">
            <w:pPr>
              <w:contextualSpacing/>
              <w:rPr>
                <w:color w:val="0070C0"/>
              </w:rPr>
            </w:pPr>
          </w:p>
        </w:tc>
      </w:tr>
      <w:tr w:rsidR="00A01908" w:rsidRPr="00EB21A8" w:rsidTr="00A01908">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A01908" w:rsidRDefault="00A01908" w:rsidP="00A01908">
            <w:pPr>
              <w:pStyle w:val="ListParagraph"/>
              <w:spacing w:after="0" w:line="240" w:lineRule="auto"/>
              <w:ind w:left="0"/>
              <w:rPr>
                <w:rFonts w:ascii="Arial" w:hAnsi="Arial" w:cs="Arial"/>
                <w:color w:val="0B0C0C"/>
                <w:sz w:val="23"/>
                <w:szCs w:val="23"/>
              </w:rPr>
            </w:pPr>
            <w:r w:rsidRPr="00A01908">
              <w:rPr>
                <w:rFonts w:ascii="Arial" w:hAnsi="Arial" w:cs="Arial"/>
                <w:color w:val="0B0C0C"/>
                <w:sz w:val="23"/>
                <w:szCs w:val="23"/>
              </w:rPr>
              <w:t>Visitors will confirm that they do not have symptoms (no matter how mild) before entering the premises.</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Sign in sheet to tick to say that the visitor has no symptoms. </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SLT or person in office to use a crib sheet to go through with visitors (VW to create)</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Clear signage displayed for visitors in the window of reception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Completed</w:t>
            </w:r>
          </w:p>
          <w:p w:rsidR="00A01908" w:rsidRPr="00F472A9" w:rsidRDefault="00A01908" w:rsidP="00A01908">
            <w:pPr>
              <w:contextualSpacing/>
              <w:rPr>
                <w:color w:val="0070C0"/>
              </w:rPr>
            </w:pPr>
          </w:p>
        </w:tc>
      </w:tr>
      <w:tr w:rsidR="00A01908" w:rsidRPr="00EB21A8" w:rsidTr="0036586E">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FD7E40" w:rsidRDefault="00A01908" w:rsidP="00A01908">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Visitors will wash their hands on arrival (hand gel is provided for situations where visitors cannot wash their hands on arrival)</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Visitors to use hand gel at Reception and then be advised to wash their hands in the disabled toilet once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Ongoing</w:t>
            </w:r>
          </w:p>
          <w:p w:rsidR="00A01908" w:rsidRPr="00F472A9" w:rsidRDefault="00A01908" w:rsidP="00A01908">
            <w:pPr>
              <w:contextualSpacing/>
              <w:rPr>
                <w:color w:val="0070C0"/>
              </w:rPr>
            </w:pPr>
          </w:p>
        </w:tc>
      </w:tr>
      <w:tr w:rsidR="00A01908" w:rsidRPr="00EB21A8" w:rsidTr="0036586E">
        <w:tc>
          <w:tcPr>
            <w:tcW w:w="2127" w:type="dxa"/>
            <w:vMerge/>
            <w:tcBorders>
              <w:left w:val="single" w:sz="4" w:space="0" w:color="auto"/>
              <w:right w:val="single" w:sz="4" w:space="0" w:color="auto"/>
            </w:tcBorders>
            <w:shd w:val="clear" w:color="auto" w:fill="auto"/>
          </w:tcPr>
          <w:p w:rsidR="00A01908" w:rsidRPr="00FD7E40" w:rsidRDefault="00A01908"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01908" w:rsidRPr="0036586E" w:rsidRDefault="00A01908" w:rsidP="00A01908">
            <w:pPr>
              <w:pStyle w:val="ListParagraph"/>
              <w:spacing w:after="0" w:line="240" w:lineRule="auto"/>
              <w:ind w:left="0"/>
              <w:rPr>
                <w:rFonts w:ascii="Arial" w:hAnsi="Arial" w:cs="Arial"/>
                <w:color w:val="0B0C0C"/>
                <w:sz w:val="23"/>
                <w:szCs w:val="23"/>
              </w:rPr>
            </w:pPr>
            <w:r w:rsidRPr="0036586E">
              <w:rPr>
                <w:rFonts w:ascii="Arial" w:hAnsi="Arial" w:cs="Arial"/>
                <w:color w:val="0B0C0C"/>
                <w:sz w:val="23"/>
                <w:szCs w:val="23"/>
              </w:rPr>
              <w:t>Arrangements are in place to receive general deliveries without close contact (including food deliveries which may be received at an alternative location)</w:t>
            </w:r>
          </w:p>
        </w:tc>
        <w:tc>
          <w:tcPr>
            <w:tcW w:w="1134" w:type="dxa"/>
            <w:tcBorders>
              <w:top w:val="single" w:sz="4" w:space="0" w:color="auto"/>
              <w:left w:val="single" w:sz="4" w:space="0" w:color="auto"/>
              <w:bottom w:val="single" w:sz="4" w:space="0" w:color="auto"/>
              <w:right w:val="single" w:sz="4" w:space="0" w:color="auto"/>
            </w:tcBorders>
          </w:tcPr>
          <w:p w:rsidR="00A01908" w:rsidRPr="00F472A9" w:rsidRDefault="00A01908"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Visitors to sign in maintaining 2 metres distance</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Door to be opened and use wedged</w:t>
            </w:r>
          </w:p>
          <w:p w:rsidR="00A01908" w:rsidRPr="00F472A9" w:rsidRDefault="00A01908" w:rsidP="00B703B8">
            <w:pPr>
              <w:pStyle w:val="ListParagraph"/>
              <w:numPr>
                <w:ilvl w:val="0"/>
                <w:numId w:val="3"/>
              </w:numPr>
              <w:shd w:val="clear" w:color="auto" w:fill="FFFFFF"/>
              <w:spacing w:before="100" w:beforeAutospacing="1" w:after="0" w:line="240" w:lineRule="auto"/>
              <w:rPr>
                <w:color w:val="0070C0"/>
              </w:rPr>
            </w:pPr>
            <w:r w:rsidRPr="00F472A9">
              <w:rPr>
                <w:color w:val="0070C0"/>
              </w:rPr>
              <w:t>Order door wedges to be able to prop open for order to come in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01908" w:rsidRPr="00F472A9" w:rsidRDefault="00A01908" w:rsidP="00A01908">
            <w:pPr>
              <w:contextualSpacing/>
              <w:rPr>
                <w:color w:val="0070C0"/>
              </w:rPr>
            </w:pPr>
            <w:r w:rsidRPr="00F472A9">
              <w:rPr>
                <w:color w:val="0070C0"/>
              </w:rPr>
              <w:t>Ongoing</w:t>
            </w:r>
          </w:p>
          <w:p w:rsidR="00A01908" w:rsidRPr="00F472A9" w:rsidRDefault="00A01908" w:rsidP="00A01908">
            <w:pPr>
              <w:contextualSpacing/>
              <w:rPr>
                <w:color w:val="0070C0"/>
              </w:rPr>
            </w:pPr>
          </w:p>
        </w:tc>
      </w:tr>
      <w:tr w:rsidR="00CA4511" w:rsidRPr="00EB21A8" w:rsidTr="0036586E">
        <w:tc>
          <w:tcPr>
            <w:tcW w:w="2127" w:type="dxa"/>
            <w:tcBorders>
              <w:left w:val="single" w:sz="4" w:space="0" w:color="auto"/>
              <w:right w:val="single" w:sz="4" w:space="0" w:color="auto"/>
            </w:tcBorders>
            <w:shd w:val="clear" w:color="auto" w:fill="auto"/>
          </w:tcPr>
          <w:p w:rsidR="00CA4511" w:rsidRPr="00FD7E40" w:rsidRDefault="00CA4511" w:rsidP="00A01908">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36586E" w:rsidRDefault="00CA4511" w:rsidP="00A01908">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Visitor records are maintained for contact tracing requirements</w:t>
            </w:r>
          </w:p>
        </w:tc>
        <w:tc>
          <w:tcPr>
            <w:tcW w:w="1134" w:type="dxa"/>
            <w:tcBorders>
              <w:top w:val="single" w:sz="4" w:space="0" w:color="auto"/>
              <w:left w:val="single" w:sz="4" w:space="0" w:color="auto"/>
              <w:bottom w:val="single" w:sz="4" w:space="0" w:color="auto"/>
              <w:right w:val="single" w:sz="4" w:space="0" w:color="auto"/>
            </w:tcBorders>
          </w:tcPr>
          <w:p w:rsidR="00CA4511" w:rsidRPr="00F472A9" w:rsidRDefault="00CA4511" w:rsidP="00A01908">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F472A9" w:rsidRDefault="00CA4511"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All visitors records are kept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F472A9" w:rsidRDefault="00CA4511" w:rsidP="00A01908">
            <w:pPr>
              <w:contextualSpacing/>
              <w:rPr>
                <w:color w:val="0070C0"/>
              </w:rPr>
            </w:pPr>
            <w:r w:rsidRPr="00F472A9">
              <w:rPr>
                <w:color w:val="0070C0"/>
              </w:rPr>
              <w:t>Complete</w:t>
            </w:r>
          </w:p>
        </w:tc>
      </w:tr>
      <w:tr w:rsidR="00EE7FC3" w:rsidRPr="00EB21A8" w:rsidTr="00EE7FC3">
        <w:tc>
          <w:tcPr>
            <w:tcW w:w="2127" w:type="dxa"/>
            <w:vMerge w:val="restart"/>
            <w:tcBorders>
              <w:left w:val="single" w:sz="4" w:space="0" w:color="auto"/>
              <w:right w:val="single" w:sz="4" w:space="0" w:color="auto"/>
            </w:tcBorders>
            <w:shd w:val="clear" w:color="auto" w:fill="auto"/>
          </w:tcPr>
          <w:p w:rsidR="00EE7FC3" w:rsidRPr="00FD7E40" w:rsidRDefault="00EE7FC3" w:rsidP="0036586E">
            <w:pPr>
              <w:contextualSpacing/>
              <w:rPr>
                <w:sz w:val="23"/>
                <w:szCs w:val="23"/>
              </w:rPr>
            </w:pPr>
            <w:r>
              <w:rPr>
                <w:sz w:val="23"/>
                <w:szCs w:val="23"/>
              </w:rPr>
              <w:t>Contractors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Pr="00FD7E40"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possible visits that are not essential and safeguarding can happen out of hours. </w:t>
            </w:r>
          </w:p>
        </w:tc>
        <w:tc>
          <w:tcPr>
            <w:tcW w:w="1134" w:type="dxa"/>
            <w:tcBorders>
              <w:top w:val="single" w:sz="4" w:space="0" w:color="auto"/>
              <w:left w:val="single" w:sz="4" w:space="0" w:color="auto"/>
              <w:bottom w:val="single" w:sz="4" w:space="0" w:color="auto"/>
              <w:right w:val="single" w:sz="4" w:space="0" w:color="auto"/>
            </w:tcBorders>
          </w:tcPr>
          <w:p w:rsidR="00EE7FC3" w:rsidRPr="00F472A9" w:rsidRDefault="00EE7FC3" w:rsidP="0036586E">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Where possible all contractors out of hours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E7FC3" w:rsidRPr="00F472A9" w:rsidRDefault="00EE7FC3" w:rsidP="0036586E">
            <w:pPr>
              <w:contextualSpacing/>
              <w:rPr>
                <w:color w:val="0070C0"/>
              </w:rPr>
            </w:pPr>
            <w:r w:rsidRPr="00F472A9">
              <w:rPr>
                <w:color w:val="0070C0"/>
              </w:rPr>
              <w:t>Ongoing</w:t>
            </w:r>
          </w:p>
          <w:p w:rsidR="00EE7FC3" w:rsidRPr="00F472A9" w:rsidRDefault="00EE7FC3" w:rsidP="0036586E">
            <w:pPr>
              <w:contextualSpacing/>
              <w:rPr>
                <w:color w:val="0070C0"/>
              </w:rPr>
            </w:pPr>
          </w:p>
        </w:tc>
      </w:tr>
      <w:tr w:rsidR="00EE7FC3" w:rsidRPr="00EB21A8" w:rsidTr="00EE7FC3">
        <w:tc>
          <w:tcPr>
            <w:tcW w:w="2127" w:type="dxa"/>
            <w:vMerge/>
            <w:tcBorders>
              <w:left w:val="single" w:sz="4" w:space="0" w:color="auto"/>
              <w:right w:val="single" w:sz="4" w:space="0" w:color="auto"/>
            </w:tcBorders>
            <w:shd w:val="clear" w:color="auto" w:fill="auto"/>
          </w:tcPr>
          <w:p w:rsidR="00EE7FC3" w:rsidRDefault="00EE7FC3" w:rsidP="00EE7FC3">
            <w:pPr>
              <w:contextualSpacing/>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visits cannot take place outside of school hours, an assessment of how social distancing can be maintained must be carried out and agreed in advance, </w:t>
            </w:r>
          </w:p>
        </w:tc>
        <w:tc>
          <w:tcPr>
            <w:tcW w:w="1134" w:type="dxa"/>
            <w:tcBorders>
              <w:top w:val="single" w:sz="4" w:space="0" w:color="auto"/>
              <w:left w:val="single" w:sz="4" w:space="0" w:color="auto"/>
              <w:bottom w:val="single" w:sz="4" w:space="0" w:color="auto"/>
              <w:right w:val="single" w:sz="4" w:space="0" w:color="auto"/>
            </w:tcBorders>
          </w:tcPr>
          <w:p w:rsidR="00EE7FC3" w:rsidRPr="00F472A9" w:rsidRDefault="00F472A9" w:rsidP="00EE7FC3">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If in hours a cornered off area to maintain 2 metres social distancing</w:t>
            </w:r>
          </w:p>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SLT to monitor </w:t>
            </w:r>
          </w:p>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lastRenderedPageBreak/>
              <w:t xml:space="preserve">JC </w:t>
            </w:r>
            <w:proofErr w:type="spellStart"/>
            <w:r w:rsidRPr="00F472A9">
              <w:rPr>
                <w:color w:val="0070C0"/>
              </w:rPr>
              <w:t>Comtech</w:t>
            </w:r>
            <w:proofErr w:type="spellEnd"/>
            <w:r w:rsidRPr="00F472A9">
              <w:rPr>
                <w:color w:val="0070C0"/>
              </w:rPr>
              <w:t xml:space="preserve"> will be in during school hours, but will be maintaining social distancing by staying upstairs in the staff room. </w:t>
            </w:r>
          </w:p>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Any issues in classes will be sorted out before or after hours, when no children in classes.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E7FC3" w:rsidRPr="00F472A9" w:rsidRDefault="00EE7FC3" w:rsidP="00EE7FC3">
            <w:pPr>
              <w:contextualSpacing/>
              <w:rPr>
                <w:color w:val="0070C0"/>
                <w:sz w:val="22"/>
                <w:szCs w:val="22"/>
              </w:rPr>
            </w:pPr>
            <w:r w:rsidRPr="00F472A9">
              <w:rPr>
                <w:color w:val="0070C0"/>
                <w:sz w:val="22"/>
                <w:szCs w:val="22"/>
              </w:rPr>
              <w:lastRenderedPageBreak/>
              <w:t xml:space="preserve">Required: </w:t>
            </w:r>
          </w:p>
          <w:p w:rsidR="00EE7FC3" w:rsidRPr="00F472A9" w:rsidRDefault="00EE7FC3" w:rsidP="00EE7FC3">
            <w:pPr>
              <w:contextualSpacing/>
              <w:rPr>
                <w:color w:val="0070C0"/>
                <w:sz w:val="22"/>
                <w:szCs w:val="22"/>
              </w:rPr>
            </w:pPr>
            <w:r w:rsidRPr="00F472A9">
              <w:rPr>
                <w:color w:val="0070C0"/>
                <w:sz w:val="22"/>
                <w:szCs w:val="22"/>
              </w:rPr>
              <w:t>21</w:t>
            </w:r>
            <w:r w:rsidRPr="00F472A9">
              <w:rPr>
                <w:color w:val="0070C0"/>
                <w:sz w:val="22"/>
                <w:szCs w:val="22"/>
                <w:vertAlign w:val="superscript"/>
              </w:rPr>
              <w:t>st</w:t>
            </w:r>
            <w:r w:rsidRPr="00F472A9">
              <w:rPr>
                <w:color w:val="0070C0"/>
                <w:sz w:val="22"/>
                <w:szCs w:val="22"/>
              </w:rPr>
              <w:t xml:space="preserve"> July </w:t>
            </w:r>
          </w:p>
          <w:p w:rsidR="00EE7FC3" w:rsidRPr="00F472A9" w:rsidRDefault="00EE7FC3" w:rsidP="00EE7FC3">
            <w:pPr>
              <w:contextualSpacing/>
              <w:rPr>
                <w:color w:val="0070C0"/>
                <w:sz w:val="22"/>
                <w:szCs w:val="22"/>
              </w:rPr>
            </w:pPr>
          </w:p>
          <w:p w:rsidR="00EE7FC3" w:rsidRPr="00F472A9" w:rsidRDefault="00EE7FC3" w:rsidP="00EE7FC3">
            <w:pPr>
              <w:contextualSpacing/>
              <w:rPr>
                <w:color w:val="0070C0"/>
                <w:sz w:val="22"/>
                <w:szCs w:val="22"/>
              </w:rPr>
            </w:pPr>
            <w:r w:rsidRPr="00F472A9">
              <w:rPr>
                <w:color w:val="0070C0"/>
                <w:sz w:val="22"/>
                <w:szCs w:val="22"/>
              </w:rPr>
              <w:t xml:space="preserve">Complete: </w:t>
            </w:r>
          </w:p>
          <w:p w:rsidR="00EE7FC3" w:rsidRPr="00F472A9" w:rsidRDefault="00EE7FC3" w:rsidP="00EE7FC3">
            <w:pPr>
              <w:contextualSpacing/>
              <w:rPr>
                <w:color w:val="0070C0"/>
              </w:rPr>
            </w:pPr>
          </w:p>
        </w:tc>
      </w:tr>
      <w:tr w:rsidR="00EE7FC3" w:rsidRPr="00EB21A8" w:rsidTr="0036586E">
        <w:tc>
          <w:tcPr>
            <w:tcW w:w="2127" w:type="dxa"/>
            <w:tcBorders>
              <w:left w:val="single" w:sz="4" w:space="0" w:color="auto"/>
              <w:right w:val="single" w:sz="4" w:space="0" w:color="auto"/>
            </w:tcBorders>
            <w:shd w:val="clear" w:color="auto" w:fill="auto"/>
          </w:tcPr>
          <w:p w:rsidR="00EE7FC3" w:rsidRDefault="00EE7FC3" w:rsidP="00EE7FC3">
            <w:pPr>
              <w:contextualSpacing/>
              <w:rPr>
                <w:sz w:val="23"/>
                <w:szCs w:val="23"/>
              </w:rPr>
            </w:pPr>
            <w:r>
              <w:rPr>
                <w:sz w:val="23"/>
                <w:szCs w:val="23"/>
              </w:rPr>
              <w:lastRenderedPageBreak/>
              <w:t>Parents &amp; Carers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E7FC3" w:rsidRPr="00FD7E40" w:rsidRDefault="00EE7FC3" w:rsidP="00EE7FC3">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Parents </w:t>
            </w:r>
            <w:r w:rsidRPr="00FD7E40">
              <w:rPr>
                <w:rFonts w:ascii="Arial" w:hAnsi="Arial" w:cs="Arial"/>
                <w:color w:val="0B0C0C"/>
                <w:sz w:val="23"/>
                <w:szCs w:val="23"/>
              </w:rPr>
              <w:t xml:space="preserve">should only </w:t>
            </w:r>
            <w:r>
              <w:rPr>
                <w:rFonts w:ascii="Arial" w:hAnsi="Arial" w:cs="Arial"/>
                <w:color w:val="0B0C0C"/>
                <w:sz w:val="23"/>
                <w:szCs w:val="23"/>
              </w:rPr>
              <w:t>attend</w:t>
            </w:r>
            <w:r w:rsidRPr="00FD7E40">
              <w:rPr>
                <w:rFonts w:ascii="Arial" w:hAnsi="Arial" w:cs="Arial"/>
                <w:color w:val="0B0C0C"/>
                <w:sz w:val="23"/>
                <w:szCs w:val="23"/>
              </w:rPr>
              <w:t xml:space="preserve"> the setting </w:t>
            </w:r>
            <w:r>
              <w:rPr>
                <w:rFonts w:ascii="Arial" w:hAnsi="Arial" w:cs="Arial"/>
                <w:color w:val="0B0C0C"/>
                <w:sz w:val="23"/>
                <w:szCs w:val="23"/>
              </w:rPr>
              <w:t xml:space="preserve">where they have a pre-arranged appointment and </w:t>
            </w:r>
            <w:proofErr w:type="gramStart"/>
            <w:r>
              <w:rPr>
                <w:rFonts w:ascii="Arial" w:hAnsi="Arial" w:cs="Arial"/>
                <w:color w:val="0B0C0C"/>
                <w:sz w:val="23"/>
                <w:szCs w:val="23"/>
              </w:rPr>
              <w:t>have been provided</w:t>
            </w:r>
            <w:proofErr w:type="gramEnd"/>
            <w:r>
              <w:rPr>
                <w:rFonts w:ascii="Arial" w:hAnsi="Arial" w:cs="Arial"/>
                <w:color w:val="0B0C0C"/>
                <w:sz w:val="23"/>
                <w:szCs w:val="23"/>
              </w:rPr>
              <w:t xml:space="preserve"> with the visitor information, as above. </w:t>
            </w:r>
          </w:p>
        </w:tc>
        <w:tc>
          <w:tcPr>
            <w:tcW w:w="1134" w:type="dxa"/>
            <w:tcBorders>
              <w:top w:val="single" w:sz="4" w:space="0" w:color="auto"/>
              <w:left w:val="single" w:sz="4" w:space="0" w:color="auto"/>
              <w:bottom w:val="single" w:sz="4" w:space="0" w:color="auto"/>
              <w:right w:val="single" w:sz="4" w:space="0" w:color="auto"/>
            </w:tcBorders>
          </w:tcPr>
          <w:p w:rsidR="00EE7FC3" w:rsidRPr="00F472A9" w:rsidRDefault="00EE7FC3" w:rsidP="00EE7FC3">
            <w:pPr>
              <w:contextualSpacing/>
              <w:rPr>
                <w:color w:val="0070C0"/>
              </w:rPr>
            </w:pPr>
            <w:r w:rsidRPr="00F472A9">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As part of update letter this will be made clear to parents</w:t>
            </w:r>
          </w:p>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Only allowed in for essential conversations, where an alternative cannot be arranged</w:t>
            </w:r>
          </w:p>
          <w:p w:rsidR="00EE7FC3" w:rsidRPr="00F472A9" w:rsidRDefault="00EE7FC3" w:rsidP="00EE7FC3">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E7FC3" w:rsidRPr="00F472A9" w:rsidRDefault="00EE7FC3" w:rsidP="00EE7FC3">
            <w:pPr>
              <w:contextualSpacing/>
              <w:rPr>
                <w:color w:val="0070C0"/>
              </w:rPr>
            </w:pPr>
            <w:r w:rsidRPr="00F472A9">
              <w:rPr>
                <w:color w:val="0070C0"/>
              </w:rPr>
              <w:t>Completed</w:t>
            </w:r>
          </w:p>
          <w:p w:rsidR="00EE7FC3" w:rsidRPr="00F472A9" w:rsidRDefault="00EE7FC3" w:rsidP="00EE7FC3">
            <w:pPr>
              <w:contextualSpacing/>
              <w:rPr>
                <w:color w:val="0070C0"/>
              </w:rPr>
            </w:pPr>
          </w:p>
        </w:tc>
      </w:tr>
    </w:tbl>
    <w:p w:rsidR="00E97BBA" w:rsidRDefault="00E97BBA" w:rsidP="00D155F8">
      <w:pPr>
        <w:pStyle w:val="Heading2"/>
        <w:keepNext w:val="0"/>
        <w:autoSpaceDE/>
        <w:autoSpaceDN/>
        <w:spacing w:before="0" w:after="0"/>
        <w:contextualSpacing/>
        <w:rPr>
          <w:rFonts w:ascii="Arial" w:hAnsi="Arial" w:cs="Arial"/>
          <w:i w:val="0"/>
          <w:iCs w:val="0"/>
          <w:color w:val="0B0C0C"/>
          <w:sz w:val="24"/>
          <w:szCs w:val="24"/>
          <w:lang w:eastAsia="en-GB"/>
        </w:rPr>
      </w:pPr>
    </w:p>
    <w:p w:rsidR="00EE7FC3" w:rsidRDefault="00EE7FC3" w:rsidP="00EE7FC3">
      <w:pPr>
        <w:rPr>
          <w:lang w:eastAsia="en-GB"/>
        </w:rPr>
      </w:pPr>
    </w:p>
    <w:p w:rsidR="00EE7FC3" w:rsidRPr="001A4B6D" w:rsidRDefault="00EE7FC3" w:rsidP="00EE7FC3">
      <w:pPr>
        <w:pStyle w:val="Heading2"/>
        <w:keepNext w:val="0"/>
        <w:autoSpaceDE/>
        <w:autoSpaceDN/>
        <w:spacing w:before="0" w:after="0"/>
        <w:rPr>
          <w:rFonts w:ascii="Arial" w:hAnsi="Arial" w:cs="Arial"/>
          <w:iCs w:val="0"/>
          <w:color w:val="0B0C0C"/>
          <w:sz w:val="24"/>
          <w:szCs w:val="24"/>
          <w:lang w:eastAsia="en-GB"/>
        </w:rPr>
      </w:pPr>
      <w:bookmarkStart w:id="23" w:name="_Toc45770297"/>
      <w:r w:rsidRPr="001A4B6D">
        <w:rPr>
          <w:rFonts w:ascii="Arial" w:hAnsi="Arial" w:cs="Arial"/>
          <w:iCs w:val="0"/>
          <w:color w:val="0B0C0C"/>
          <w:sz w:val="24"/>
          <w:szCs w:val="24"/>
          <w:lang w:eastAsia="en-GB"/>
        </w:rPr>
        <w:t>Movement around the premises</w:t>
      </w:r>
      <w:bookmarkEnd w:id="23"/>
      <w:r w:rsidRPr="001A4B6D">
        <w:rPr>
          <w:rFonts w:ascii="Arial" w:hAnsi="Arial" w:cs="Arial"/>
          <w:iCs w:val="0"/>
          <w:color w:val="0B0C0C"/>
          <w:sz w:val="24"/>
          <w:szCs w:val="24"/>
          <w:lang w:eastAsia="en-GB"/>
        </w:rPr>
        <w:t xml:space="preserve">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49"/>
        <w:gridCol w:w="1105"/>
        <w:gridCol w:w="3827"/>
        <w:gridCol w:w="1701"/>
      </w:tblGrid>
      <w:tr w:rsidR="00EE7FC3" w:rsidRPr="00EB21A8" w:rsidTr="00EE7FC3">
        <w:tc>
          <w:tcPr>
            <w:tcW w:w="2127" w:type="dxa"/>
            <w:vMerge w:val="restart"/>
            <w:shd w:val="clear" w:color="auto" w:fill="auto"/>
          </w:tcPr>
          <w:p w:rsidR="00EE7FC3" w:rsidRPr="00FD7E40" w:rsidRDefault="00EE7FC3" w:rsidP="00EE7FC3">
            <w:pPr>
              <w:rPr>
                <w:sz w:val="23"/>
                <w:szCs w:val="23"/>
              </w:rPr>
            </w:pPr>
            <w:r>
              <w:rPr>
                <w:sz w:val="23"/>
                <w:szCs w:val="23"/>
              </w:rPr>
              <w:t>Circulation Spaces</w:t>
            </w: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Movement of groups is planned to avoid group gathering/mixing</w:t>
            </w:r>
          </w:p>
        </w:tc>
        <w:tc>
          <w:tcPr>
            <w:tcW w:w="1105" w:type="dxa"/>
            <w:shd w:val="clear" w:color="auto" w:fill="auto"/>
          </w:tcPr>
          <w:p w:rsidR="00EE7FC3" w:rsidRPr="00F472A9" w:rsidRDefault="00EE7FC3" w:rsidP="00EE7FC3">
            <w:pPr>
              <w:contextualSpacing/>
              <w:rPr>
                <w:color w:val="0070C0"/>
              </w:rPr>
            </w:pPr>
            <w:r w:rsidRPr="00F472A9">
              <w:rPr>
                <w:color w:val="0070C0"/>
              </w:rPr>
              <w:t>Yes</w:t>
            </w:r>
          </w:p>
        </w:tc>
        <w:tc>
          <w:tcPr>
            <w:tcW w:w="3827" w:type="dxa"/>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Drop </w:t>
            </w:r>
            <w:proofErr w:type="gramStart"/>
            <w:r w:rsidRPr="00F472A9">
              <w:rPr>
                <w:color w:val="0070C0"/>
              </w:rPr>
              <w:t>off,</w:t>
            </w:r>
            <w:proofErr w:type="gramEnd"/>
            <w:r w:rsidRPr="00F472A9">
              <w:rPr>
                <w:color w:val="0070C0"/>
              </w:rPr>
              <w:t xml:space="preserve"> pick up, breaks and lunches have been staggered. </w:t>
            </w:r>
          </w:p>
        </w:tc>
        <w:tc>
          <w:tcPr>
            <w:tcW w:w="1701" w:type="dxa"/>
            <w:shd w:val="clear" w:color="auto" w:fill="00B050"/>
          </w:tcPr>
          <w:p w:rsidR="00EE7FC3" w:rsidRPr="00F472A9" w:rsidRDefault="00EE7FC3" w:rsidP="00EE7FC3">
            <w:pPr>
              <w:contextualSpacing/>
              <w:rPr>
                <w:color w:val="0070C0"/>
              </w:rPr>
            </w:pPr>
            <w:r w:rsidRPr="00F472A9">
              <w:rPr>
                <w:color w:val="0070C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Staggered movement times have been introduced to reduce the number of movements at the same time</w:t>
            </w:r>
          </w:p>
        </w:tc>
        <w:tc>
          <w:tcPr>
            <w:tcW w:w="1105" w:type="dxa"/>
            <w:shd w:val="clear" w:color="auto" w:fill="auto"/>
          </w:tcPr>
          <w:p w:rsidR="00EE7FC3" w:rsidRPr="00F472A9" w:rsidRDefault="00EE7FC3" w:rsidP="00EE7FC3">
            <w:pPr>
              <w:contextualSpacing/>
              <w:rPr>
                <w:color w:val="0070C0"/>
              </w:rPr>
            </w:pPr>
            <w:r w:rsidRPr="00F472A9">
              <w:rPr>
                <w:color w:val="0070C0"/>
              </w:rPr>
              <w:t>Yes</w:t>
            </w:r>
          </w:p>
        </w:tc>
        <w:tc>
          <w:tcPr>
            <w:tcW w:w="3827" w:type="dxa"/>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 xml:space="preserve">Drop </w:t>
            </w:r>
            <w:proofErr w:type="gramStart"/>
            <w:r w:rsidRPr="00F472A9">
              <w:rPr>
                <w:color w:val="0070C0"/>
              </w:rPr>
              <w:t>off,</w:t>
            </w:r>
            <w:proofErr w:type="gramEnd"/>
            <w:r w:rsidRPr="00F472A9">
              <w:rPr>
                <w:color w:val="0070C0"/>
              </w:rPr>
              <w:t xml:space="preserve"> pick up, breaks and lunches have been staggered. </w:t>
            </w:r>
          </w:p>
        </w:tc>
        <w:tc>
          <w:tcPr>
            <w:tcW w:w="1701" w:type="dxa"/>
            <w:shd w:val="clear" w:color="auto" w:fill="00B050"/>
          </w:tcPr>
          <w:p w:rsidR="00EE7FC3" w:rsidRPr="00F472A9" w:rsidRDefault="00EE7FC3" w:rsidP="00EE7FC3">
            <w:pPr>
              <w:contextualSpacing/>
              <w:rPr>
                <w:color w:val="0070C0"/>
              </w:rPr>
            </w:pPr>
            <w:r w:rsidRPr="00F472A9">
              <w:rPr>
                <w:color w:val="0070C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Alternative routes have been provided, such as outside areas, alternative entrances and exits</w:t>
            </w:r>
          </w:p>
        </w:tc>
        <w:tc>
          <w:tcPr>
            <w:tcW w:w="1105" w:type="dxa"/>
            <w:shd w:val="clear" w:color="auto" w:fill="auto"/>
          </w:tcPr>
          <w:p w:rsidR="00EE7FC3" w:rsidRPr="00F472A9" w:rsidRDefault="00EE7FC3" w:rsidP="00EE7FC3">
            <w:pPr>
              <w:contextualSpacing/>
              <w:rPr>
                <w:color w:val="0070C0"/>
              </w:rPr>
            </w:pPr>
            <w:r w:rsidRPr="00F472A9">
              <w:rPr>
                <w:color w:val="0070C0"/>
              </w:rPr>
              <w:t>Yes</w:t>
            </w:r>
          </w:p>
        </w:tc>
        <w:tc>
          <w:tcPr>
            <w:tcW w:w="3827" w:type="dxa"/>
            <w:shd w:val="clear" w:color="auto" w:fill="auto"/>
          </w:tcPr>
          <w:p w:rsidR="00EE7FC3" w:rsidRPr="00F472A9" w:rsidRDefault="00EE7FC3" w:rsidP="00B703B8">
            <w:pPr>
              <w:pStyle w:val="ListParagraph"/>
              <w:numPr>
                <w:ilvl w:val="0"/>
                <w:numId w:val="3"/>
              </w:numPr>
              <w:shd w:val="clear" w:color="auto" w:fill="FFFFFF"/>
              <w:spacing w:before="100" w:beforeAutospacing="1" w:after="0" w:line="240" w:lineRule="auto"/>
              <w:rPr>
                <w:color w:val="0070C0"/>
              </w:rPr>
            </w:pPr>
            <w:r w:rsidRPr="00F472A9">
              <w:rPr>
                <w:color w:val="0070C0"/>
              </w:rPr>
              <w:t>Staggered start and end of the day</w:t>
            </w:r>
          </w:p>
          <w:p w:rsidR="00EE7FC3" w:rsidRPr="00F472A9" w:rsidRDefault="00EE7FC3" w:rsidP="00F472A9">
            <w:pPr>
              <w:pStyle w:val="ListParagraph"/>
              <w:numPr>
                <w:ilvl w:val="0"/>
                <w:numId w:val="3"/>
              </w:numPr>
              <w:shd w:val="clear" w:color="auto" w:fill="FFFFFF"/>
              <w:spacing w:before="100" w:beforeAutospacing="1" w:after="0" w:line="240" w:lineRule="auto"/>
              <w:rPr>
                <w:color w:val="0070C0"/>
              </w:rPr>
            </w:pPr>
            <w:r w:rsidRPr="00F472A9">
              <w:rPr>
                <w:color w:val="0070C0"/>
              </w:rPr>
              <w:t>Each bubble to enter via their own door/entrance</w:t>
            </w:r>
          </w:p>
        </w:tc>
        <w:tc>
          <w:tcPr>
            <w:tcW w:w="1701" w:type="dxa"/>
            <w:shd w:val="clear" w:color="auto" w:fill="00B050"/>
          </w:tcPr>
          <w:p w:rsidR="00EE7FC3" w:rsidRPr="00F472A9" w:rsidRDefault="00EE7FC3" w:rsidP="00EE7FC3">
            <w:pPr>
              <w:contextualSpacing/>
              <w:rPr>
                <w:color w:val="0070C0"/>
              </w:rPr>
            </w:pPr>
            <w:r w:rsidRPr="00F472A9">
              <w:rPr>
                <w:color w:val="0070C0"/>
              </w:rPr>
              <w:t>Completed</w:t>
            </w:r>
          </w:p>
        </w:tc>
      </w:tr>
      <w:tr w:rsidR="00EE7FC3" w:rsidRPr="00EB21A8" w:rsidTr="00EE7FC3">
        <w:tc>
          <w:tcPr>
            <w:tcW w:w="2127" w:type="dxa"/>
            <w:vMerge/>
            <w:shd w:val="clear" w:color="auto" w:fill="auto"/>
          </w:tcPr>
          <w:p w:rsidR="00EE7FC3" w:rsidRPr="00FD7E40" w:rsidRDefault="00EE7FC3" w:rsidP="00EE7FC3">
            <w:pPr>
              <w:rPr>
                <w:sz w:val="23"/>
                <w:szCs w:val="23"/>
              </w:rPr>
            </w:pPr>
          </w:p>
        </w:tc>
        <w:tc>
          <w:tcPr>
            <w:tcW w:w="6549" w:type="dxa"/>
            <w:shd w:val="clear" w:color="auto" w:fill="auto"/>
          </w:tcPr>
          <w:p w:rsidR="00EE7FC3" w:rsidRPr="006E2183" w:rsidRDefault="00EE7FC3" w:rsidP="00EE7FC3">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One way circulation has been introduced where possible</w:t>
            </w:r>
          </w:p>
        </w:tc>
        <w:tc>
          <w:tcPr>
            <w:tcW w:w="1105" w:type="dxa"/>
            <w:shd w:val="clear" w:color="auto" w:fill="auto"/>
          </w:tcPr>
          <w:p w:rsidR="00EE7FC3" w:rsidRPr="00F472A9" w:rsidRDefault="00EE7FC3" w:rsidP="00EE7FC3">
            <w:pPr>
              <w:contextualSpacing/>
              <w:rPr>
                <w:color w:val="0070C0"/>
              </w:rPr>
            </w:pPr>
            <w:r w:rsidRPr="00F472A9">
              <w:rPr>
                <w:color w:val="0070C0"/>
              </w:rPr>
              <w:t>Yes</w:t>
            </w:r>
          </w:p>
        </w:tc>
        <w:tc>
          <w:tcPr>
            <w:tcW w:w="3827" w:type="dxa"/>
            <w:shd w:val="clear" w:color="auto" w:fill="auto"/>
          </w:tcPr>
          <w:p w:rsidR="00EE7FC3" w:rsidRPr="00F472A9" w:rsidRDefault="00CA4511" w:rsidP="00F472A9">
            <w:pPr>
              <w:pStyle w:val="ListParagraph"/>
              <w:numPr>
                <w:ilvl w:val="0"/>
                <w:numId w:val="3"/>
              </w:numPr>
              <w:shd w:val="clear" w:color="auto" w:fill="FFFFFF"/>
              <w:spacing w:before="100" w:beforeAutospacing="1" w:after="0" w:line="240" w:lineRule="auto"/>
              <w:rPr>
                <w:color w:val="0070C0"/>
              </w:rPr>
            </w:pPr>
            <w:r w:rsidRPr="00F472A9">
              <w:rPr>
                <w:color w:val="0070C0"/>
              </w:rPr>
              <w:t>Corridors have 2m markings</w:t>
            </w:r>
            <w:r w:rsidR="00F472A9">
              <w:rPr>
                <w:color w:val="0070C0"/>
              </w:rPr>
              <w:t xml:space="preserve"> and </w:t>
            </w:r>
            <w:proofErr w:type="gramStart"/>
            <w:r w:rsidR="00F472A9">
              <w:rPr>
                <w:color w:val="0070C0"/>
              </w:rPr>
              <w:t>one way</w:t>
            </w:r>
            <w:proofErr w:type="gramEnd"/>
            <w:r w:rsidR="00F472A9">
              <w:rPr>
                <w:color w:val="0070C0"/>
              </w:rPr>
              <w:t xml:space="preserve"> system is in place</w:t>
            </w:r>
            <w:r w:rsidRPr="00F472A9">
              <w:rPr>
                <w:color w:val="0070C0"/>
              </w:rPr>
              <w:t>.</w:t>
            </w:r>
          </w:p>
        </w:tc>
        <w:tc>
          <w:tcPr>
            <w:tcW w:w="1701" w:type="dxa"/>
            <w:shd w:val="clear" w:color="auto" w:fill="00B050"/>
          </w:tcPr>
          <w:p w:rsidR="00EE7FC3" w:rsidRPr="00F472A9" w:rsidRDefault="00EE7FC3" w:rsidP="00EE7FC3">
            <w:pPr>
              <w:contextualSpacing/>
              <w:rPr>
                <w:color w:val="0070C0"/>
              </w:rPr>
            </w:pPr>
            <w:r w:rsidRPr="00F472A9">
              <w:rPr>
                <w:color w:val="0070C0"/>
              </w:rPr>
              <w:t>Completed</w:t>
            </w:r>
          </w:p>
        </w:tc>
      </w:tr>
      <w:tr w:rsidR="00D550F8" w:rsidRPr="00EB21A8" w:rsidTr="00D550F8">
        <w:tc>
          <w:tcPr>
            <w:tcW w:w="2127" w:type="dxa"/>
            <w:vMerge/>
            <w:shd w:val="clear" w:color="auto" w:fill="auto"/>
          </w:tcPr>
          <w:p w:rsidR="00D550F8" w:rsidRPr="00FD7E40" w:rsidRDefault="00D550F8" w:rsidP="00D550F8">
            <w:pPr>
              <w:rPr>
                <w:sz w:val="23"/>
                <w:szCs w:val="23"/>
              </w:rPr>
            </w:pPr>
          </w:p>
        </w:tc>
        <w:tc>
          <w:tcPr>
            <w:tcW w:w="6549" w:type="dxa"/>
            <w:shd w:val="clear" w:color="auto" w:fill="auto"/>
          </w:tcPr>
          <w:p w:rsidR="00D550F8" w:rsidRPr="006E2183" w:rsidRDefault="00D550F8" w:rsidP="00D550F8">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Central dividers </w:t>
            </w:r>
            <w:proofErr w:type="gramStart"/>
            <w:r w:rsidRPr="006E2183">
              <w:rPr>
                <w:rFonts w:ascii="Arial" w:hAnsi="Arial" w:cs="Arial"/>
                <w:color w:val="0B0C0C"/>
                <w:sz w:val="23"/>
                <w:szCs w:val="23"/>
              </w:rPr>
              <w:t>have been installed</w:t>
            </w:r>
            <w:proofErr w:type="gramEnd"/>
            <w:r w:rsidRPr="006E2183">
              <w:rPr>
                <w:rFonts w:ascii="Arial" w:hAnsi="Arial" w:cs="Arial"/>
                <w:color w:val="0B0C0C"/>
                <w:sz w:val="23"/>
                <w:szCs w:val="23"/>
              </w:rPr>
              <w:t xml:space="preserve"> where necessary to avoid group mixing.</w:t>
            </w:r>
          </w:p>
        </w:tc>
        <w:tc>
          <w:tcPr>
            <w:tcW w:w="1105" w:type="dxa"/>
            <w:shd w:val="clear" w:color="auto" w:fill="auto"/>
          </w:tcPr>
          <w:p w:rsidR="00D550F8" w:rsidRPr="003D0134" w:rsidRDefault="00D550F8" w:rsidP="00D550F8">
            <w:pPr>
              <w:contextualSpacing/>
              <w:rPr>
                <w:color w:val="C00000"/>
              </w:rPr>
            </w:pPr>
            <w:r w:rsidRPr="00F472A9">
              <w:rPr>
                <w:color w:val="0070C0"/>
              </w:rPr>
              <w:t>Yes</w:t>
            </w:r>
          </w:p>
        </w:tc>
        <w:tc>
          <w:tcPr>
            <w:tcW w:w="3827" w:type="dxa"/>
            <w:shd w:val="clear" w:color="auto" w:fill="auto"/>
          </w:tcPr>
          <w:p w:rsidR="00D550F8" w:rsidRPr="00F472A9" w:rsidRDefault="00D550F8" w:rsidP="00D550F8">
            <w:pPr>
              <w:pStyle w:val="ListParagraph"/>
              <w:numPr>
                <w:ilvl w:val="0"/>
                <w:numId w:val="3"/>
              </w:numPr>
              <w:shd w:val="clear" w:color="auto" w:fill="FFFFFF"/>
              <w:spacing w:before="100" w:beforeAutospacing="1" w:after="0" w:line="240" w:lineRule="auto"/>
              <w:rPr>
                <w:color w:val="0070C0"/>
              </w:rPr>
            </w:pPr>
            <w:r>
              <w:rPr>
                <w:color w:val="0070C0"/>
              </w:rPr>
              <w:t>Central markings in place in the corridors</w:t>
            </w:r>
          </w:p>
        </w:tc>
        <w:tc>
          <w:tcPr>
            <w:tcW w:w="1701" w:type="dxa"/>
            <w:shd w:val="clear" w:color="auto" w:fill="00B050"/>
          </w:tcPr>
          <w:p w:rsidR="00D550F8" w:rsidRPr="00D550F8" w:rsidRDefault="00D550F8" w:rsidP="00D550F8">
            <w:pPr>
              <w:contextualSpacing/>
              <w:rPr>
                <w:color w:val="0070C0"/>
              </w:rPr>
            </w:pPr>
            <w:r w:rsidRPr="00D550F8">
              <w:rPr>
                <w:color w:val="0070C0"/>
              </w:rPr>
              <w:t>Completed</w:t>
            </w:r>
          </w:p>
        </w:tc>
      </w:tr>
      <w:tr w:rsidR="00E20B97" w:rsidRPr="00EB21A8" w:rsidTr="00D550F8">
        <w:tc>
          <w:tcPr>
            <w:tcW w:w="2127" w:type="dxa"/>
            <w:vMerge w:val="restart"/>
            <w:shd w:val="clear" w:color="auto" w:fill="auto"/>
          </w:tcPr>
          <w:p w:rsidR="00E20B97" w:rsidRPr="00FD7E40" w:rsidRDefault="00E20B97" w:rsidP="00E20B97">
            <w:pPr>
              <w:rPr>
                <w:sz w:val="23"/>
                <w:szCs w:val="23"/>
              </w:rPr>
            </w:pPr>
            <w:r>
              <w:rPr>
                <w:sz w:val="23"/>
                <w:szCs w:val="23"/>
              </w:rPr>
              <w:t>Lifts</w:t>
            </w:r>
          </w:p>
        </w:tc>
        <w:tc>
          <w:tcPr>
            <w:tcW w:w="6549" w:type="dxa"/>
            <w:shd w:val="clear" w:color="auto" w:fill="8EAADB" w:themeFill="accent1" w:themeFillTint="99"/>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Lifts are not shared unless the person using the lift requires support and lifts are prioritised to those people who are not able to use the stairs</w:t>
            </w:r>
          </w:p>
        </w:tc>
        <w:tc>
          <w:tcPr>
            <w:tcW w:w="1105" w:type="dxa"/>
            <w:shd w:val="clear" w:color="auto" w:fill="auto"/>
          </w:tcPr>
          <w:p w:rsidR="00E20B97" w:rsidRPr="00D550F8" w:rsidRDefault="00E20B97" w:rsidP="00E20B97">
            <w:pPr>
              <w:contextualSpacing/>
              <w:rPr>
                <w:color w:val="0070C0"/>
              </w:rPr>
            </w:pPr>
            <w:r w:rsidRPr="00D550F8">
              <w:rPr>
                <w:color w:val="0070C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r w:rsidR="00E20B97" w:rsidRPr="00EB21A8" w:rsidTr="00D550F8">
        <w:tc>
          <w:tcPr>
            <w:tcW w:w="2127" w:type="dxa"/>
            <w:vMerge/>
            <w:shd w:val="clear" w:color="auto" w:fill="auto"/>
          </w:tcPr>
          <w:p w:rsidR="00E20B97" w:rsidRPr="00FD7E40" w:rsidRDefault="00E20B97" w:rsidP="00E20B97">
            <w:pPr>
              <w:rPr>
                <w:sz w:val="23"/>
                <w:szCs w:val="23"/>
              </w:rPr>
            </w:pPr>
          </w:p>
        </w:tc>
        <w:tc>
          <w:tcPr>
            <w:tcW w:w="6549" w:type="dxa"/>
            <w:shd w:val="clear" w:color="auto" w:fill="8EAADB" w:themeFill="accent1" w:themeFillTint="99"/>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Posters have been used to encourage this where required</w:t>
            </w:r>
          </w:p>
        </w:tc>
        <w:tc>
          <w:tcPr>
            <w:tcW w:w="1105" w:type="dxa"/>
            <w:shd w:val="clear" w:color="auto" w:fill="auto"/>
          </w:tcPr>
          <w:p w:rsidR="00E20B97" w:rsidRPr="00D550F8" w:rsidRDefault="00E20B97" w:rsidP="00E20B97">
            <w:pPr>
              <w:contextualSpacing/>
              <w:rPr>
                <w:color w:val="0070C0"/>
              </w:rPr>
            </w:pPr>
            <w:r w:rsidRPr="00D550F8">
              <w:rPr>
                <w:color w:val="0070C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r w:rsidR="00E20B97" w:rsidRPr="00EB21A8" w:rsidTr="00D550F8">
        <w:tc>
          <w:tcPr>
            <w:tcW w:w="2127" w:type="dxa"/>
            <w:vMerge/>
            <w:shd w:val="clear" w:color="auto" w:fill="auto"/>
          </w:tcPr>
          <w:p w:rsidR="00E20B97" w:rsidRDefault="00E20B97" w:rsidP="00E20B97"/>
        </w:tc>
        <w:tc>
          <w:tcPr>
            <w:tcW w:w="6549" w:type="dxa"/>
            <w:shd w:val="clear" w:color="auto" w:fill="8EAADB" w:themeFill="accent1" w:themeFillTint="99"/>
          </w:tcPr>
          <w:p w:rsidR="00E20B97" w:rsidRPr="00CA4511" w:rsidRDefault="00E20B97" w:rsidP="00E20B97">
            <w:pPr>
              <w:pStyle w:val="ListParagraph"/>
              <w:spacing w:after="0" w:line="240" w:lineRule="auto"/>
              <w:ind w:left="0"/>
              <w:rPr>
                <w:rFonts w:ascii="Arial" w:hAnsi="Arial" w:cs="Arial"/>
                <w:color w:val="0B0C0C"/>
                <w:sz w:val="23"/>
                <w:szCs w:val="23"/>
              </w:rPr>
            </w:pPr>
            <w:r w:rsidRPr="00CA4511">
              <w:rPr>
                <w:rFonts w:ascii="Arial" w:hAnsi="Arial" w:cs="Arial"/>
                <w:color w:val="0B0C0C"/>
                <w:sz w:val="23"/>
                <w:szCs w:val="23"/>
              </w:rPr>
              <w:t xml:space="preserve">Hand sanitiser </w:t>
            </w:r>
            <w:proofErr w:type="gramStart"/>
            <w:r w:rsidRPr="00CA4511">
              <w:rPr>
                <w:rFonts w:ascii="Arial" w:hAnsi="Arial" w:cs="Arial"/>
                <w:color w:val="0B0C0C"/>
                <w:sz w:val="23"/>
                <w:szCs w:val="23"/>
              </w:rPr>
              <w:t>is provided</w:t>
            </w:r>
            <w:proofErr w:type="gramEnd"/>
            <w:r w:rsidRPr="00CA4511">
              <w:rPr>
                <w:rFonts w:ascii="Arial" w:hAnsi="Arial" w:cs="Arial"/>
                <w:color w:val="0B0C0C"/>
                <w:sz w:val="23"/>
                <w:szCs w:val="23"/>
              </w:rPr>
              <w:t xml:space="preserve"> for use before and after touching lift controls.</w:t>
            </w:r>
          </w:p>
        </w:tc>
        <w:tc>
          <w:tcPr>
            <w:tcW w:w="1105" w:type="dxa"/>
            <w:shd w:val="clear" w:color="auto" w:fill="auto"/>
          </w:tcPr>
          <w:p w:rsidR="00E20B97" w:rsidRPr="00D550F8" w:rsidRDefault="00E20B97" w:rsidP="00E20B97">
            <w:pPr>
              <w:contextualSpacing/>
              <w:rPr>
                <w:color w:val="0070C0"/>
              </w:rPr>
            </w:pPr>
            <w:r w:rsidRPr="00D550F8">
              <w:rPr>
                <w:color w:val="0070C0"/>
              </w:rPr>
              <w:t>N/A</w:t>
            </w:r>
          </w:p>
        </w:tc>
        <w:tc>
          <w:tcPr>
            <w:tcW w:w="3827" w:type="dxa"/>
            <w:shd w:val="clear" w:color="auto" w:fill="000000" w:themeFill="text1"/>
          </w:tcPr>
          <w:p w:rsidR="00E20B97" w:rsidRPr="003D0134" w:rsidRDefault="00E20B97" w:rsidP="00E20B97">
            <w:pPr>
              <w:contextualSpacing/>
              <w:rPr>
                <w:color w:val="C00000"/>
              </w:rPr>
            </w:pPr>
          </w:p>
        </w:tc>
        <w:tc>
          <w:tcPr>
            <w:tcW w:w="1701" w:type="dxa"/>
            <w:shd w:val="clear" w:color="auto" w:fill="000000" w:themeFill="text1"/>
          </w:tcPr>
          <w:p w:rsidR="00E20B97" w:rsidRPr="003D0134" w:rsidRDefault="00E20B97" w:rsidP="00E20B97">
            <w:pPr>
              <w:contextualSpacing/>
              <w:rPr>
                <w:color w:val="C00000"/>
              </w:rPr>
            </w:pPr>
          </w:p>
        </w:tc>
      </w:tr>
    </w:tbl>
    <w:p w:rsidR="00EE7FC3" w:rsidRDefault="00EE7FC3" w:rsidP="00EE7FC3"/>
    <w:p w:rsidR="00EE7FC3" w:rsidRDefault="00EE7FC3" w:rsidP="00EE7FC3">
      <w:pPr>
        <w:rPr>
          <w:lang w:eastAsia="en-GB"/>
        </w:rPr>
      </w:pPr>
    </w:p>
    <w:p w:rsidR="00CA4511" w:rsidRDefault="00CA4511" w:rsidP="00EE7FC3">
      <w:pPr>
        <w:rPr>
          <w:lang w:eastAsia="en-GB"/>
        </w:rPr>
      </w:pPr>
    </w:p>
    <w:p w:rsidR="00CA4511" w:rsidRPr="00965261" w:rsidRDefault="00CA4511" w:rsidP="00CA4511">
      <w:pPr>
        <w:pStyle w:val="Heading2"/>
        <w:keepNext w:val="0"/>
        <w:autoSpaceDE/>
        <w:autoSpaceDN/>
        <w:spacing w:before="0" w:after="0"/>
        <w:rPr>
          <w:rFonts w:ascii="Arial" w:hAnsi="Arial" w:cs="Arial"/>
          <w:iCs w:val="0"/>
          <w:color w:val="0B0C0C"/>
          <w:sz w:val="24"/>
          <w:szCs w:val="24"/>
          <w:lang w:eastAsia="en-GB"/>
        </w:rPr>
      </w:pPr>
      <w:bookmarkStart w:id="24" w:name="_Toc45553195"/>
      <w:bookmarkStart w:id="25" w:name="_Toc45770298"/>
      <w:r>
        <w:rPr>
          <w:rFonts w:ascii="Arial" w:hAnsi="Arial" w:cs="Arial"/>
          <w:iCs w:val="0"/>
          <w:color w:val="0B0C0C"/>
          <w:sz w:val="24"/>
          <w:szCs w:val="24"/>
          <w:lang w:eastAsia="en-GB"/>
        </w:rPr>
        <w:lastRenderedPageBreak/>
        <w:t>Lunchtime and breaks</w:t>
      </w:r>
      <w:bookmarkEnd w:id="24"/>
      <w:bookmarkEnd w:id="25"/>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r>
        <w:rPr>
          <w:rFonts w:ascii="Arial" w:hAnsi="Arial" w:cs="Arial"/>
          <w:iCs w:val="0"/>
          <w:color w:val="0B0C0C"/>
          <w:sz w:val="24"/>
          <w:szCs w:val="24"/>
          <w:lang w:eastAsia="en-GB"/>
        </w:rPr>
        <w:tab/>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A4511" w:rsidRPr="00965261" w:rsidTr="00CA4511">
        <w:tc>
          <w:tcPr>
            <w:tcW w:w="2127" w:type="dxa"/>
            <w:vMerge w:val="restart"/>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Lunch provision considers distancing </w:t>
            </w:r>
            <w:proofErr w:type="gramStart"/>
            <w:r w:rsidRPr="005E3ED7">
              <w:rPr>
                <w:rFonts w:ascii="Arial" w:hAnsi="Arial" w:cs="Arial"/>
                <w:color w:val="0B0C0C"/>
              </w:rPr>
              <w:t>requirements and avoiding group mixing</w:t>
            </w:r>
            <w:proofErr w:type="gramEnd"/>
            <w:r w:rsidRPr="005E3ED7">
              <w:rPr>
                <w:rFonts w:ascii="Arial" w:hAnsi="Arial" w:cs="Arial"/>
                <w:color w:val="0B0C0C"/>
              </w:rPr>
              <w:t xml:space="preserve"> and queues and is staggered where possible.</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A4511" w:rsidRPr="00CA4511" w:rsidRDefault="00CA4511" w:rsidP="00CA451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A4511" w:rsidRPr="00CA4511" w:rsidRDefault="00CA4511" w:rsidP="00CA4511">
            <w:pPr>
              <w:contextualSpacing/>
              <w:rPr>
                <w:color w:val="C00000"/>
              </w:rPr>
            </w:pPr>
          </w:p>
        </w:tc>
      </w:tr>
      <w:tr w:rsidR="00CA4511" w:rsidRPr="00965261" w:rsidTr="00CA451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Consideration </w:t>
            </w:r>
            <w:proofErr w:type="gramStart"/>
            <w:r w:rsidRPr="005E3ED7">
              <w:rPr>
                <w:rFonts w:ascii="Arial" w:hAnsi="Arial" w:cs="Arial"/>
                <w:color w:val="0B0C0C"/>
              </w:rPr>
              <w:t>has been given</w:t>
            </w:r>
            <w:proofErr w:type="gramEnd"/>
            <w:r w:rsidRPr="005E3ED7">
              <w:rPr>
                <w:rFonts w:ascii="Arial" w:hAnsi="Arial" w:cs="Arial"/>
                <w:color w:val="0B0C0C"/>
              </w:rPr>
              <w:t xml:space="preserve"> to using other spaces for lunch, including classrooms and outside spaces.</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5F0C91" w:rsidRDefault="00CA4511"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5F0C91" w:rsidRDefault="00CA4511" w:rsidP="00CA4511">
            <w:pPr>
              <w:contextualSpacing/>
              <w:rPr>
                <w:color w:val="0070C0"/>
              </w:rPr>
            </w:pPr>
            <w:r w:rsidRPr="005F0C91">
              <w:rPr>
                <w:color w:val="0070C0"/>
              </w:rPr>
              <w:t>Completed</w:t>
            </w:r>
          </w:p>
        </w:tc>
      </w:tr>
      <w:tr w:rsidR="00CA4511" w:rsidRPr="00965261" w:rsidTr="00CA451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Packed lunches are stored in the individual group classrooms rather than a central location to avoid group mixing</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5F0C91" w:rsidRDefault="00CA4511"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Once packed lunches are received from </w:t>
            </w:r>
            <w:proofErr w:type="spellStart"/>
            <w:r w:rsidRPr="005F0C91">
              <w:rPr>
                <w:color w:val="0070C0"/>
              </w:rPr>
              <w:t>Hempnall</w:t>
            </w:r>
            <w:proofErr w:type="spellEnd"/>
            <w:r w:rsidRPr="005F0C91">
              <w:rPr>
                <w:color w:val="0070C0"/>
              </w:rPr>
              <w:t xml:space="preserve">, they will be delivered to the class bubbles </w:t>
            </w:r>
          </w:p>
        </w:tc>
        <w:tc>
          <w:tcPr>
            <w:tcW w:w="1701"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sz w:val="22"/>
                <w:szCs w:val="22"/>
              </w:rPr>
            </w:pPr>
            <w:r w:rsidRPr="005F0C91">
              <w:rPr>
                <w:color w:val="0070C0"/>
                <w:sz w:val="22"/>
                <w:szCs w:val="22"/>
              </w:rPr>
              <w:t xml:space="preserve">Required: </w:t>
            </w:r>
          </w:p>
          <w:p w:rsidR="00CA4511" w:rsidRPr="005F0C91" w:rsidRDefault="00CA4511" w:rsidP="00CA451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A4511" w:rsidRPr="005F0C91" w:rsidRDefault="00CA4511" w:rsidP="00CA4511">
            <w:pPr>
              <w:contextualSpacing/>
              <w:rPr>
                <w:color w:val="0070C0"/>
                <w:sz w:val="22"/>
                <w:szCs w:val="22"/>
              </w:rPr>
            </w:pPr>
          </w:p>
          <w:p w:rsidR="00CA4511" w:rsidRPr="005F0C91" w:rsidRDefault="00CA4511" w:rsidP="00CA4511">
            <w:pPr>
              <w:contextualSpacing/>
              <w:rPr>
                <w:color w:val="0070C0"/>
                <w:sz w:val="22"/>
                <w:szCs w:val="22"/>
              </w:rPr>
            </w:pPr>
            <w:r w:rsidRPr="005F0C91">
              <w:rPr>
                <w:color w:val="0070C0"/>
                <w:sz w:val="22"/>
                <w:szCs w:val="22"/>
              </w:rPr>
              <w:t xml:space="preserve">Complete: </w:t>
            </w:r>
          </w:p>
          <w:p w:rsidR="00CA4511" w:rsidRPr="005F0C91" w:rsidRDefault="00CA4511" w:rsidP="00CA4511">
            <w:pPr>
              <w:contextualSpacing/>
              <w:rPr>
                <w:color w:val="0070C0"/>
              </w:rPr>
            </w:pPr>
          </w:p>
        </w:tc>
      </w:tr>
      <w:tr w:rsidR="00CA4511" w:rsidRPr="00965261" w:rsidTr="005F0C91">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A4511" w:rsidRPr="005E3ED7" w:rsidRDefault="00CA4511" w:rsidP="00CA4511">
            <w:pPr>
              <w:pStyle w:val="ListParagraph"/>
              <w:spacing w:after="0" w:line="240" w:lineRule="auto"/>
              <w:ind w:left="0"/>
              <w:rPr>
                <w:rFonts w:ascii="Arial" w:hAnsi="Arial" w:cs="Arial"/>
                <w:color w:val="0B0C0C"/>
              </w:rPr>
            </w:pPr>
            <w:r w:rsidRPr="005E3ED7">
              <w:rPr>
                <w:rFonts w:ascii="Arial" w:hAnsi="Arial" w:cs="Arial"/>
                <w:color w:val="0B0C0C"/>
              </w:rPr>
              <w:t xml:space="preserve">The use of pre-ordering and trolley services </w:t>
            </w:r>
            <w:proofErr w:type="gramStart"/>
            <w:r w:rsidRPr="005E3ED7">
              <w:rPr>
                <w:rFonts w:ascii="Arial" w:hAnsi="Arial" w:cs="Arial"/>
                <w:color w:val="0B0C0C"/>
              </w:rPr>
              <w:t>have been considered</w:t>
            </w:r>
            <w:proofErr w:type="gramEnd"/>
            <w:r w:rsidRPr="005E3ED7">
              <w:rPr>
                <w:rFonts w:ascii="Arial" w:hAnsi="Arial" w:cs="Arial"/>
                <w:color w:val="0B0C0C"/>
              </w:rPr>
              <w:t>.</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5F0C91" w:rsidRDefault="00CA4511" w:rsidP="00B703B8">
            <w:pPr>
              <w:pStyle w:val="ListParagraph"/>
              <w:numPr>
                <w:ilvl w:val="0"/>
                <w:numId w:val="3"/>
              </w:numPr>
              <w:shd w:val="clear" w:color="auto" w:fill="FFFFFF"/>
              <w:spacing w:before="100" w:beforeAutospacing="1" w:after="0" w:line="240" w:lineRule="auto"/>
              <w:rPr>
                <w:color w:val="0070C0"/>
              </w:rPr>
            </w:pPr>
            <w:r w:rsidRPr="005F0C91">
              <w:rPr>
                <w:color w:val="0070C0"/>
              </w:rPr>
              <w:t>Packed lunches are ordered in the morning and will be delivered to each bubble</w:t>
            </w:r>
          </w:p>
        </w:tc>
        <w:tc>
          <w:tcPr>
            <w:tcW w:w="1701" w:type="dxa"/>
            <w:tcBorders>
              <w:top w:val="single" w:sz="4" w:space="0" w:color="auto"/>
              <w:left w:val="single" w:sz="4" w:space="0" w:color="auto"/>
              <w:bottom w:val="single" w:sz="4" w:space="0" w:color="auto"/>
              <w:right w:val="single" w:sz="4" w:space="0" w:color="auto"/>
            </w:tcBorders>
          </w:tcPr>
          <w:p w:rsidR="00CA4511" w:rsidRPr="005F0C91" w:rsidRDefault="00CA4511" w:rsidP="00CA4511">
            <w:pPr>
              <w:contextualSpacing/>
              <w:rPr>
                <w:color w:val="0070C0"/>
                <w:sz w:val="22"/>
                <w:szCs w:val="22"/>
              </w:rPr>
            </w:pPr>
            <w:r w:rsidRPr="005F0C91">
              <w:rPr>
                <w:color w:val="0070C0"/>
                <w:sz w:val="22"/>
                <w:szCs w:val="22"/>
              </w:rPr>
              <w:t xml:space="preserve">Required: </w:t>
            </w:r>
          </w:p>
          <w:p w:rsidR="00CA4511" w:rsidRPr="005F0C91" w:rsidRDefault="00CA4511" w:rsidP="00CA451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A4511" w:rsidRPr="005F0C91" w:rsidRDefault="00CA4511" w:rsidP="00CA4511">
            <w:pPr>
              <w:contextualSpacing/>
              <w:rPr>
                <w:color w:val="0070C0"/>
                <w:sz w:val="22"/>
                <w:szCs w:val="22"/>
              </w:rPr>
            </w:pPr>
          </w:p>
          <w:p w:rsidR="00CA4511" w:rsidRPr="005F0C91" w:rsidRDefault="00CA4511" w:rsidP="00CA4511">
            <w:pPr>
              <w:contextualSpacing/>
              <w:rPr>
                <w:color w:val="0070C0"/>
                <w:sz w:val="22"/>
                <w:szCs w:val="22"/>
              </w:rPr>
            </w:pPr>
            <w:r w:rsidRPr="005F0C91">
              <w:rPr>
                <w:color w:val="0070C0"/>
                <w:sz w:val="22"/>
                <w:szCs w:val="22"/>
              </w:rPr>
              <w:t xml:space="preserve">Complete: </w:t>
            </w:r>
          </w:p>
          <w:p w:rsidR="00CA4511" w:rsidRPr="005F0C91" w:rsidRDefault="00CA4511" w:rsidP="00CA4511">
            <w:pPr>
              <w:contextualSpacing/>
              <w:rPr>
                <w:color w:val="0070C0"/>
              </w:rPr>
            </w:pP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 xml:space="preserve">Where times of use </w:t>
            </w:r>
            <w:proofErr w:type="gramStart"/>
            <w:r w:rsidRPr="005E3ED7">
              <w:rPr>
                <w:rFonts w:ascii="Arial" w:hAnsi="Arial" w:cs="Arial"/>
                <w:color w:val="0B0C0C"/>
              </w:rPr>
              <w:t>cannot be staggered</w:t>
            </w:r>
            <w:proofErr w:type="gramEnd"/>
            <w:r w:rsidRPr="005E3ED7">
              <w:rPr>
                <w:rFonts w:ascii="Arial" w:hAnsi="Arial" w:cs="Arial"/>
                <w:color w:val="0B0C0C"/>
              </w:rPr>
              <w:t xml:space="preserve"> between groups, larger spaces have been partitioned.</w:t>
            </w:r>
          </w:p>
        </w:tc>
        <w:tc>
          <w:tcPr>
            <w:tcW w:w="1134"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5F0C91" w:rsidRDefault="005E3ED7" w:rsidP="005E3ED7">
            <w:pPr>
              <w:contextualSpacing/>
              <w:rPr>
                <w:color w:val="0070C0"/>
              </w:rPr>
            </w:pPr>
            <w:r w:rsidRPr="005F0C91">
              <w:rPr>
                <w:color w:val="0070C0"/>
              </w:rPr>
              <w:t>Completed</w:t>
            </w:r>
          </w:p>
        </w:tc>
      </w:tr>
      <w:tr w:rsidR="00CA4511" w:rsidRPr="00965261" w:rsidTr="005E3ED7">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 xml:space="preserve">Consideration </w:t>
            </w:r>
            <w:proofErr w:type="gramStart"/>
            <w:r w:rsidRPr="005E3ED7">
              <w:rPr>
                <w:rFonts w:ascii="Arial" w:hAnsi="Arial" w:cs="Arial"/>
                <w:color w:val="0B0C0C"/>
              </w:rPr>
              <w:t>has been given</w:t>
            </w:r>
            <w:proofErr w:type="gramEnd"/>
            <w:r w:rsidRPr="005E3ED7">
              <w:rPr>
                <w:rFonts w:ascii="Arial" w:hAnsi="Arial" w:cs="Arial"/>
                <w:color w:val="0B0C0C"/>
              </w:rPr>
              <w:t xml:space="preserve"> to how groups enter and leave the room without compromising groups and maintaining social distancing.</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5E3ED7" w:rsidP="00CA451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5F0C91" w:rsidRDefault="00CA4511"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5F0C91" w:rsidRDefault="005E3ED7" w:rsidP="00CA4511">
            <w:pPr>
              <w:contextualSpacing/>
              <w:rPr>
                <w:color w:val="0070C0"/>
              </w:rPr>
            </w:pPr>
            <w:r w:rsidRPr="005F0C91">
              <w:rPr>
                <w:color w:val="0070C0"/>
              </w:rPr>
              <w:t>Completed</w:t>
            </w:r>
          </w:p>
        </w:tc>
      </w:tr>
      <w:tr w:rsidR="00CA4511" w:rsidRPr="00965261" w:rsidTr="005E3ED7">
        <w:tc>
          <w:tcPr>
            <w:tcW w:w="2127" w:type="dxa"/>
            <w:vMerge/>
            <w:tcBorders>
              <w:left w:val="single" w:sz="4" w:space="0" w:color="auto"/>
              <w:right w:val="single" w:sz="4" w:space="0" w:color="auto"/>
            </w:tcBorders>
            <w:shd w:val="clear" w:color="auto" w:fill="auto"/>
          </w:tcPr>
          <w:p w:rsidR="00CA4511" w:rsidRPr="00965261" w:rsidRDefault="00CA4511" w:rsidP="00CA4511"/>
        </w:tc>
        <w:tc>
          <w:tcPr>
            <w:tcW w:w="6520" w:type="dxa"/>
            <w:tcBorders>
              <w:top w:val="single" w:sz="4" w:space="0" w:color="auto"/>
              <w:left w:val="single" w:sz="4" w:space="0" w:color="auto"/>
              <w:bottom w:val="single" w:sz="4" w:space="0" w:color="auto"/>
              <w:right w:val="single" w:sz="4" w:space="0" w:color="auto"/>
            </w:tcBorders>
            <w:shd w:val="clear" w:color="auto" w:fill="auto"/>
          </w:tcPr>
          <w:p w:rsidR="00CA4511" w:rsidRPr="005E3ED7" w:rsidRDefault="00CA4511" w:rsidP="00CA4511">
            <w:pPr>
              <w:pStyle w:val="ListParagraph"/>
              <w:spacing w:after="0" w:line="240" w:lineRule="auto"/>
              <w:ind w:left="0"/>
              <w:rPr>
                <w:rFonts w:ascii="Arial" w:hAnsi="Arial" w:cs="Arial"/>
                <w:color w:val="0B0C0C"/>
                <w:highlight w:val="yellow"/>
              </w:rPr>
            </w:pPr>
            <w:r w:rsidRPr="005E3ED7">
              <w:rPr>
                <w:rFonts w:ascii="Arial" w:hAnsi="Arial" w:cs="Arial"/>
                <w:color w:val="0B0C0C"/>
              </w:rPr>
              <w:t xml:space="preserve">Tables and seating </w:t>
            </w:r>
            <w:proofErr w:type="gramStart"/>
            <w:r w:rsidRPr="005E3ED7">
              <w:rPr>
                <w:rFonts w:ascii="Arial" w:hAnsi="Arial" w:cs="Arial"/>
                <w:color w:val="0B0C0C"/>
              </w:rPr>
              <w:t>are moved</w:t>
            </w:r>
            <w:proofErr w:type="gramEnd"/>
            <w:r w:rsidRPr="005E3ED7">
              <w:rPr>
                <w:rFonts w:ascii="Arial" w:hAnsi="Arial" w:cs="Arial"/>
                <w:color w:val="0B0C0C"/>
              </w:rPr>
              <w:t xml:space="preserve"> apart and reflect the maximum capacity to allow social distancing within the group. Where furniture is fixed and cannot be moved space </w:t>
            </w:r>
            <w:proofErr w:type="gramStart"/>
            <w:r w:rsidRPr="005E3ED7">
              <w:rPr>
                <w:rFonts w:ascii="Arial" w:hAnsi="Arial" w:cs="Arial"/>
                <w:color w:val="0B0C0C"/>
              </w:rPr>
              <w:t>is</w:t>
            </w:r>
            <w:proofErr w:type="gramEnd"/>
            <w:r w:rsidRPr="005E3ED7">
              <w:rPr>
                <w:rFonts w:ascii="Arial" w:hAnsi="Arial" w:cs="Arial"/>
                <w:color w:val="0B0C0C"/>
              </w:rPr>
              <w:t xml:space="preserve"> created by taping off/taking out of use alternate seating.</w:t>
            </w:r>
          </w:p>
        </w:tc>
        <w:tc>
          <w:tcPr>
            <w:tcW w:w="1134" w:type="dxa"/>
            <w:tcBorders>
              <w:top w:val="single" w:sz="4" w:space="0" w:color="auto"/>
              <w:left w:val="single" w:sz="4" w:space="0" w:color="auto"/>
              <w:bottom w:val="single" w:sz="4" w:space="0" w:color="auto"/>
              <w:right w:val="single" w:sz="4" w:space="0" w:color="auto"/>
            </w:tcBorders>
          </w:tcPr>
          <w:p w:rsidR="00CA4511" w:rsidRPr="005F0C91" w:rsidRDefault="005E3ED7" w:rsidP="00CA451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A4511" w:rsidRPr="005F0C91" w:rsidRDefault="00CA4511"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CA4511" w:rsidRPr="005F0C91" w:rsidRDefault="005E3ED7" w:rsidP="00CA4511">
            <w:pPr>
              <w:contextualSpacing/>
              <w:rPr>
                <w:color w:val="0070C0"/>
              </w:rPr>
            </w:pPr>
            <w:r w:rsidRPr="005F0C91">
              <w:rPr>
                <w:color w:val="0070C0"/>
              </w:rPr>
              <w:t>Completed</w:t>
            </w:r>
          </w:p>
        </w:tc>
      </w:tr>
      <w:tr w:rsidR="005E3ED7" w:rsidRPr="00965261" w:rsidTr="005F0C91">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Plans are in place for to access facilities and avoid group mixing, separate entrances and exits have been implemented where possible</w:t>
            </w:r>
          </w:p>
        </w:tc>
        <w:tc>
          <w:tcPr>
            <w:tcW w:w="1134"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Children to eat their lunch: </w:t>
            </w:r>
          </w:p>
          <w:p w:rsidR="005E3ED7" w:rsidRPr="005F0C91" w:rsidRDefault="005F0C91" w:rsidP="005E3ED7">
            <w:pPr>
              <w:pStyle w:val="ListParagraph"/>
              <w:shd w:val="clear" w:color="auto" w:fill="FFFFFF"/>
              <w:spacing w:before="100" w:beforeAutospacing="1" w:after="0" w:line="240" w:lineRule="auto"/>
              <w:ind w:left="227"/>
              <w:rPr>
                <w:color w:val="0070C0"/>
              </w:rPr>
            </w:pPr>
            <w:r w:rsidRPr="005F0C91">
              <w:rPr>
                <w:color w:val="0070C0"/>
              </w:rPr>
              <w:t>Sparrows &amp; Skylarks</w:t>
            </w:r>
            <w:r w:rsidR="005E3ED7" w:rsidRPr="005F0C91">
              <w:rPr>
                <w:color w:val="0070C0"/>
              </w:rPr>
              <w:t xml:space="preserve"> – 12:00-12:30</w:t>
            </w:r>
          </w:p>
          <w:p w:rsidR="005E3ED7" w:rsidRPr="005F0C91" w:rsidRDefault="005F0C91" w:rsidP="005E3ED7">
            <w:pPr>
              <w:pStyle w:val="ListParagraph"/>
              <w:shd w:val="clear" w:color="auto" w:fill="FFFFFF"/>
              <w:spacing w:before="100" w:beforeAutospacing="1" w:after="0" w:line="240" w:lineRule="auto"/>
              <w:ind w:left="227"/>
              <w:rPr>
                <w:color w:val="0070C0"/>
              </w:rPr>
            </w:pPr>
            <w:r w:rsidRPr="005F0C91">
              <w:rPr>
                <w:color w:val="0070C0"/>
              </w:rPr>
              <w:t>Swifts &amp; Swallows</w:t>
            </w:r>
            <w:r w:rsidR="005E3ED7" w:rsidRPr="005F0C91">
              <w:rPr>
                <w:color w:val="0070C0"/>
              </w:rPr>
              <w:t xml:space="preserve"> – 12:30-1:00</w:t>
            </w:r>
          </w:p>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look after children during outside play: </w:t>
            </w:r>
          </w:p>
          <w:p w:rsidR="005E3ED7" w:rsidRPr="005F0C91" w:rsidRDefault="005F0C91" w:rsidP="005E3ED7">
            <w:pPr>
              <w:pStyle w:val="ListParagraph"/>
              <w:shd w:val="clear" w:color="auto" w:fill="FFFFFF"/>
              <w:spacing w:before="100" w:beforeAutospacing="1" w:after="0" w:line="240" w:lineRule="auto"/>
              <w:ind w:left="227"/>
              <w:rPr>
                <w:color w:val="0070C0"/>
              </w:rPr>
            </w:pPr>
            <w:r w:rsidRPr="005F0C91">
              <w:rPr>
                <w:color w:val="0070C0"/>
              </w:rPr>
              <w:t>Swifts &amp; Swallows</w:t>
            </w:r>
            <w:r w:rsidR="005E3ED7" w:rsidRPr="005F0C91">
              <w:rPr>
                <w:color w:val="0070C0"/>
              </w:rPr>
              <w:t xml:space="preserve"> – 12:00-12:30</w:t>
            </w:r>
          </w:p>
          <w:p w:rsidR="005E3ED7" w:rsidRPr="005F0C91" w:rsidRDefault="005F0C91" w:rsidP="005E3ED7">
            <w:pPr>
              <w:pStyle w:val="ListParagraph"/>
              <w:shd w:val="clear" w:color="auto" w:fill="FFFFFF"/>
              <w:spacing w:before="100" w:beforeAutospacing="1" w:after="0" w:line="240" w:lineRule="auto"/>
              <w:ind w:left="227"/>
              <w:rPr>
                <w:color w:val="0070C0"/>
              </w:rPr>
            </w:pPr>
            <w:r w:rsidRPr="005F0C91">
              <w:rPr>
                <w:color w:val="0070C0"/>
              </w:rPr>
              <w:t>Sparrows &amp; Skylarks</w:t>
            </w:r>
            <w:r w:rsidR="005E3ED7" w:rsidRPr="005F0C91">
              <w:rPr>
                <w:color w:val="0070C0"/>
              </w:rPr>
              <w:t xml:space="preserve"> – 12:35-1:15</w:t>
            </w:r>
          </w:p>
          <w:p w:rsidR="005E3ED7" w:rsidRPr="005F0C91" w:rsidRDefault="005E3ED7" w:rsidP="005F0C91">
            <w:pPr>
              <w:pStyle w:val="ListParagraph"/>
              <w:numPr>
                <w:ilvl w:val="0"/>
                <w:numId w:val="3"/>
              </w:numPr>
              <w:shd w:val="clear" w:color="auto" w:fill="FFFFFF"/>
              <w:spacing w:before="100" w:beforeAutospacing="1" w:after="0" w:line="240" w:lineRule="auto"/>
              <w:rPr>
                <w:color w:val="0070C0"/>
              </w:rPr>
            </w:pPr>
            <w:r w:rsidRPr="005F0C91">
              <w:rPr>
                <w:color w:val="0070C0"/>
              </w:rPr>
              <w:t>Each bubble to enter via their own door/entrance</w:t>
            </w:r>
          </w:p>
        </w:tc>
        <w:tc>
          <w:tcPr>
            <w:tcW w:w="1701"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sz w:val="22"/>
                <w:szCs w:val="22"/>
              </w:rPr>
            </w:pPr>
            <w:r w:rsidRPr="005F0C91">
              <w:rPr>
                <w:color w:val="0070C0"/>
                <w:sz w:val="22"/>
                <w:szCs w:val="22"/>
              </w:rPr>
              <w:t xml:space="preserve">Required: </w:t>
            </w:r>
          </w:p>
          <w:p w:rsidR="005E3ED7" w:rsidRPr="005F0C91" w:rsidRDefault="005E3ED7" w:rsidP="005E3ED7">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5E3ED7" w:rsidRPr="005F0C91" w:rsidRDefault="005E3ED7" w:rsidP="005E3ED7">
            <w:pPr>
              <w:contextualSpacing/>
              <w:rPr>
                <w:color w:val="0070C0"/>
                <w:sz w:val="22"/>
                <w:szCs w:val="22"/>
              </w:rPr>
            </w:pPr>
          </w:p>
          <w:p w:rsidR="005E3ED7" w:rsidRPr="005F0C91" w:rsidRDefault="005E3ED7" w:rsidP="005E3ED7">
            <w:pPr>
              <w:contextualSpacing/>
              <w:rPr>
                <w:color w:val="0070C0"/>
                <w:sz w:val="22"/>
                <w:szCs w:val="22"/>
              </w:rPr>
            </w:pPr>
            <w:r w:rsidRPr="005F0C91">
              <w:rPr>
                <w:color w:val="0070C0"/>
                <w:sz w:val="22"/>
                <w:szCs w:val="22"/>
              </w:rPr>
              <w:t xml:space="preserve">Complete: </w:t>
            </w:r>
          </w:p>
          <w:p w:rsidR="005E3ED7" w:rsidRPr="005F0C91" w:rsidRDefault="005E3ED7" w:rsidP="005E3ED7">
            <w:pPr>
              <w:contextualSpacing/>
              <w:rPr>
                <w:color w:val="0070C0"/>
              </w:rPr>
            </w:pP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highlight w:val="yellow"/>
              </w:rPr>
            </w:pPr>
            <w:r w:rsidRPr="005E3ED7">
              <w:rPr>
                <w:rFonts w:ascii="Arial" w:hAnsi="Arial" w:cs="Arial"/>
                <w:color w:val="0B0C0C"/>
              </w:rPr>
              <w:t>One ways systems are used.</w:t>
            </w:r>
          </w:p>
        </w:tc>
        <w:tc>
          <w:tcPr>
            <w:tcW w:w="1134"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Using class rooms to eat lunch.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5F0C91" w:rsidRDefault="005E3ED7" w:rsidP="005E3ED7">
            <w:pPr>
              <w:contextualSpacing/>
              <w:rPr>
                <w:color w:val="0070C0"/>
              </w:rPr>
            </w:pPr>
            <w:r w:rsidRPr="005F0C91">
              <w:rPr>
                <w:color w:val="0070C0"/>
              </w:rPr>
              <w:t>Completed</w:t>
            </w:r>
          </w:p>
        </w:tc>
      </w:tr>
      <w:tr w:rsidR="005E3ED7" w:rsidRPr="00965261" w:rsidTr="005E3ED7">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auto"/>
          </w:tcPr>
          <w:p w:rsidR="005E3ED7" w:rsidRPr="005E3ED7" w:rsidRDefault="005E3ED7" w:rsidP="005E3ED7">
            <w:pPr>
              <w:pStyle w:val="ListParagraph"/>
              <w:spacing w:after="0" w:line="240" w:lineRule="auto"/>
              <w:ind w:left="0"/>
              <w:rPr>
                <w:rFonts w:ascii="Arial" w:hAnsi="Arial" w:cs="Arial"/>
                <w:color w:val="0B0C0C"/>
                <w:highlight w:val="yellow"/>
              </w:rPr>
            </w:pPr>
            <w:r w:rsidRPr="005E3ED7">
              <w:rPr>
                <w:rFonts w:ascii="Arial" w:hAnsi="Arial" w:cs="Arial"/>
                <w:color w:val="0B0C0C"/>
              </w:rPr>
              <w:t>Staff continue to apply social distancing within their grouping and do not gather with other groups during breaks.</w:t>
            </w:r>
          </w:p>
        </w:tc>
        <w:tc>
          <w:tcPr>
            <w:tcW w:w="1134"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maintain social distancing outside.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E3ED7" w:rsidRPr="005F0C91" w:rsidRDefault="005E3ED7" w:rsidP="005E3ED7">
            <w:pPr>
              <w:contextualSpacing/>
              <w:rPr>
                <w:color w:val="0070C0"/>
              </w:rPr>
            </w:pPr>
            <w:r w:rsidRPr="005F0C91">
              <w:rPr>
                <w:color w:val="0070C0"/>
              </w:rPr>
              <w:t>Completed</w:t>
            </w:r>
          </w:p>
        </w:tc>
      </w:tr>
      <w:tr w:rsidR="005E3ED7" w:rsidRPr="00965261" w:rsidTr="005F0C91">
        <w:tc>
          <w:tcPr>
            <w:tcW w:w="2127" w:type="dxa"/>
            <w:vMerge/>
            <w:tcBorders>
              <w:left w:val="single" w:sz="4" w:space="0" w:color="auto"/>
              <w:right w:val="single" w:sz="4" w:space="0" w:color="auto"/>
            </w:tcBorders>
            <w:shd w:val="clear" w:color="auto" w:fill="auto"/>
          </w:tcPr>
          <w:p w:rsidR="005E3ED7" w:rsidRPr="00965261" w:rsidRDefault="005E3ED7" w:rsidP="005E3ED7"/>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E3ED7" w:rsidRPr="005E3ED7" w:rsidRDefault="005E3ED7" w:rsidP="005E3ED7">
            <w:pPr>
              <w:pStyle w:val="ListParagraph"/>
              <w:spacing w:after="0" w:line="240" w:lineRule="auto"/>
              <w:ind w:left="0"/>
              <w:rPr>
                <w:rFonts w:ascii="Arial" w:hAnsi="Arial" w:cs="Arial"/>
                <w:color w:val="0B0C0C"/>
              </w:rPr>
            </w:pPr>
            <w:r w:rsidRPr="005E3ED7">
              <w:rPr>
                <w:rFonts w:ascii="Arial" w:hAnsi="Arial" w:cs="Arial"/>
                <w:color w:val="0B0C0C"/>
              </w:rPr>
              <w:t>Staff room area use is staggered to support distancing</w:t>
            </w:r>
          </w:p>
        </w:tc>
        <w:tc>
          <w:tcPr>
            <w:tcW w:w="1134"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SLT to mark chairs that are out of use to stagger places to sit and maintain social distancing. </w:t>
            </w:r>
          </w:p>
          <w:p w:rsidR="005E3ED7" w:rsidRPr="005F0C91" w:rsidRDefault="005E3ED7" w:rsidP="00B703B8">
            <w:pPr>
              <w:pStyle w:val="ListParagraph"/>
              <w:numPr>
                <w:ilvl w:val="0"/>
                <w:numId w:val="3"/>
              </w:numPr>
              <w:shd w:val="clear" w:color="auto" w:fill="FFFFFF"/>
              <w:spacing w:before="100" w:beforeAutospacing="1" w:after="0" w:line="240" w:lineRule="auto"/>
              <w:rPr>
                <w:color w:val="0070C0"/>
              </w:rPr>
            </w:pPr>
            <w:r w:rsidRPr="005F0C91">
              <w:rPr>
                <w:color w:val="0070C0"/>
              </w:rPr>
              <w:t>Staff to stagger breaks and ensure they have a break</w:t>
            </w:r>
            <w:r w:rsidR="00C11E84" w:rsidRPr="005F0C91">
              <w:rPr>
                <w:color w:val="0070C0"/>
              </w:rPr>
              <w:t xml:space="preserve"> – sort in bubbles</w:t>
            </w:r>
          </w:p>
        </w:tc>
        <w:tc>
          <w:tcPr>
            <w:tcW w:w="1701" w:type="dxa"/>
            <w:tcBorders>
              <w:top w:val="single" w:sz="4" w:space="0" w:color="auto"/>
              <w:left w:val="single" w:sz="4" w:space="0" w:color="auto"/>
              <w:bottom w:val="single" w:sz="4" w:space="0" w:color="auto"/>
              <w:right w:val="single" w:sz="4" w:space="0" w:color="auto"/>
            </w:tcBorders>
          </w:tcPr>
          <w:p w:rsidR="005E3ED7" w:rsidRPr="005F0C91" w:rsidRDefault="005E3ED7" w:rsidP="005E3ED7">
            <w:pPr>
              <w:contextualSpacing/>
              <w:rPr>
                <w:color w:val="0070C0"/>
                <w:sz w:val="22"/>
                <w:szCs w:val="22"/>
              </w:rPr>
            </w:pPr>
            <w:r w:rsidRPr="005F0C91">
              <w:rPr>
                <w:color w:val="0070C0"/>
                <w:sz w:val="22"/>
                <w:szCs w:val="22"/>
              </w:rPr>
              <w:t xml:space="preserve">Required: </w:t>
            </w:r>
          </w:p>
          <w:p w:rsidR="005E3ED7" w:rsidRPr="005F0C91" w:rsidRDefault="005E3ED7" w:rsidP="005E3ED7">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5E3ED7" w:rsidRPr="005F0C91" w:rsidRDefault="005E3ED7" w:rsidP="005E3ED7">
            <w:pPr>
              <w:contextualSpacing/>
              <w:rPr>
                <w:color w:val="0070C0"/>
                <w:sz w:val="22"/>
                <w:szCs w:val="22"/>
              </w:rPr>
            </w:pPr>
          </w:p>
          <w:p w:rsidR="005E3ED7" w:rsidRPr="005F0C91" w:rsidRDefault="005E3ED7" w:rsidP="005E3ED7">
            <w:pPr>
              <w:contextualSpacing/>
              <w:rPr>
                <w:color w:val="0070C0"/>
                <w:sz w:val="22"/>
                <w:szCs w:val="22"/>
              </w:rPr>
            </w:pPr>
            <w:r w:rsidRPr="005F0C91">
              <w:rPr>
                <w:color w:val="0070C0"/>
                <w:sz w:val="22"/>
                <w:szCs w:val="22"/>
              </w:rPr>
              <w:t xml:space="preserve">Complete: </w:t>
            </w:r>
          </w:p>
          <w:p w:rsidR="005E3ED7" w:rsidRPr="005F0C91" w:rsidRDefault="005E3ED7" w:rsidP="005E3ED7">
            <w:pPr>
              <w:contextualSpacing/>
              <w:rPr>
                <w:color w:val="0070C0"/>
              </w:rPr>
            </w:pPr>
          </w:p>
        </w:tc>
      </w:tr>
      <w:tr w:rsidR="00C11E84" w:rsidRPr="00965261" w:rsidTr="005F0C9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Additional space </w:t>
            </w:r>
            <w:proofErr w:type="gramStart"/>
            <w:r w:rsidRPr="005E3ED7">
              <w:rPr>
                <w:rFonts w:ascii="Arial" w:hAnsi="Arial" w:cs="Arial"/>
                <w:color w:val="0B0C0C"/>
              </w:rPr>
              <w:t>has been provided</w:t>
            </w:r>
            <w:proofErr w:type="gramEnd"/>
            <w:r w:rsidRPr="005E3ED7">
              <w:rPr>
                <w:rFonts w:ascii="Arial" w:hAnsi="Arial" w:cs="Arial"/>
                <w:color w:val="0B0C0C"/>
              </w:rPr>
              <w:t xml:space="preserve"> to use as staff rooms.</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SLT to mark chairs that are out of use to stagger places to sit and maintain social distancing. </w:t>
            </w:r>
          </w:p>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No additional space available</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p w:rsidR="00C11E84" w:rsidRPr="005F0C91" w:rsidRDefault="00C11E84" w:rsidP="00C11E84">
            <w:pPr>
              <w:contextualSpacing/>
              <w:rPr>
                <w:color w:val="0070C0"/>
              </w:rPr>
            </w:pPr>
          </w:p>
        </w:tc>
      </w:tr>
      <w:tr w:rsidR="00C11E84" w:rsidRPr="00965261" w:rsidTr="005F0C9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Social distancing continues with staff groups during these times and furniture </w:t>
            </w:r>
            <w:proofErr w:type="gramStart"/>
            <w:r w:rsidRPr="005E3ED7">
              <w:rPr>
                <w:rFonts w:ascii="Arial" w:hAnsi="Arial" w:cs="Arial"/>
                <w:color w:val="0B0C0C"/>
              </w:rPr>
              <w:t>has been arranged</w:t>
            </w:r>
            <w:proofErr w:type="gramEnd"/>
            <w:r w:rsidRPr="005E3ED7">
              <w:rPr>
                <w:rFonts w:ascii="Arial" w:hAnsi="Arial" w:cs="Arial"/>
                <w:color w:val="0B0C0C"/>
              </w:rPr>
              <w:t xml:space="preserve"> to support this.</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No</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SLT to mark chairs that are out of use to stagger places to sit and maintain social distancing. </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tc>
      </w:tr>
      <w:tr w:rsidR="00C11E84" w:rsidRPr="00965261" w:rsidTr="00CA4511">
        <w:tc>
          <w:tcPr>
            <w:tcW w:w="2127" w:type="dxa"/>
            <w:vMerge/>
            <w:tcBorders>
              <w:left w:val="single" w:sz="4" w:space="0" w:color="auto"/>
              <w:bottom w:val="nil"/>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color w:val="0B0C0C"/>
              </w:rPr>
              <w:t xml:space="preserve">Touch points </w:t>
            </w:r>
            <w:proofErr w:type="gramStart"/>
            <w:r w:rsidRPr="005E3ED7">
              <w:rPr>
                <w:rFonts w:ascii="Arial" w:hAnsi="Arial" w:cs="Arial"/>
                <w:color w:val="0B0C0C"/>
              </w:rPr>
              <w:t>are wiped down</w:t>
            </w:r>
            <w:proofErr w:type="gramEnd"/>
            <w:r w:rsidRPr="005E3ED7">
              <w:rPr>
                <w:rFonts w:ascii="Arial" w:hAnsi="Arial" w:cs="Arial"/>
                <w:color w:val="0B0C0C"/>
              </w:rPr>
              <w:t xml:space="preserve"> between different groups.</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Additional cleaning products are available in each bubble to clean down after lunch. </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tc>
      </w:tr>
      <w:tr w:rsidR="005F0C91" w:rsidRPr="00965261" w:rsidTr="00CA4511">
        <w:tc>
          <w:tcPr>
            <w:tcW w:w="2127" w:type="dxa"/>
            <w:vMerge w:val="restart"/>
            <w:tcBorders>
              <w:top w:val="nil"/>
              <w:left w:val="single" w:sz="4" w:space="0" w:color="auto"/>
              <w:right w:val="single" w:sz="4" w:space="0" w:color="auto"/>
            </w:tcBorders>
            <w:shd w:val="clear" w:color="auto" w:fill="auto"/>
          </w:tcPr>
          <w:p w:rsidR="005F0C91" w:rsidRPr="00965261" w:rsidRDefault="005F0C91" w:rsidP="005F0C91"/>
        </w:tc>
        <w:tc>
          <w:tcPr>
            <w:tcW w:w="6520" w:type="dxa"/>
            <w:tcBorders>
              <w:top w:val="single" w:sz="4" w:space="0" w:color="auto"/>
              <w:left w:val="single" w:sz="4" w:space="0" w:color="auto"/>
              <w:bottom w:val="single" w:sz="4" w:space="0" w:color="auto"/>
              <w:right w:val="single" w:sz="4" w:space="0" w:color="auto"/>
            </w:tcBorders>
            <w:shd w:val="clear" w:color="auto" w:fill="auto"/>
          </w:tcPr>
          <w:p w:rsidR="005F0C91" w:rsidRPr="005E3ED7" w:rsidRDefault="005F0C91" w:rsidP="005F0C91">
            <w:pPr>
              <w:pStyle w:val="ListParagraph"/>
              <w:spacing w:after="0" w:line="240" w:lineRule="auto"/>
              <w:ind w:left="0"/>
              <w:rPr>
                <w:rFonts w:ascii="Arial" w:hAnsi="Arial" w:cs="Arial"/>
                <w:color w:val="0B0C0C"/>
              </w:rPr>
            </w:pPr>
            <w:r w:rsidRPr="005E3ED7">
              <w:rPr>
                <w:rFonts w:ascii="Arial" w:hAnsi="Arial" w:cs="Arial"/>
              </w:rPr>
              <w:t>Breaks are staggered to reduce the numbers of pupils who take a break at the same time and groups do not mix.</w:t>
            </w:r>
          </w:p>
        </w:tc>
        <w:tc>
          <w:tcPr>
            <w:tcW w:w="1134" w:type="dxa"/>
            <w:tcBorders>
              <w:top w:val="single" w:sz="4" w:space="0" w:color="auto"/>
              <w:left w:val="single" w:sz="4" w:space="0" w:color="auto"/>
              <w:bottom w:val="single" w:sz="4" w:space="0" w:color="auto"/>
              <w:right w:val="single" w:sz="4" w:space="0" w:color="auto"/>
            </w:tcBorders>
          </w:tcPr>
          <w:p w:rsidR="005F0C91" w:rsidRPr="005F0C91" w:rsidRDefault="005F0C91" w:rsidP="005F0C9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Children to eat their lunch: </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Sparrows &amp; Skylarks – 12:00-12:30</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Swifts &amp; Swallows – 12:30-1:00</w:t>
            </w:r>
          </w:p>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look after children during outside play: </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Swifts &amp; Swallows – 12:00-12:30</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Sparrows &amp; Skylarks – 12:35-1:15</w:t>
            </w:r>
          </w:p>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Each bubble to enter via their own door/entrance</w:t>
            </w:r>
          </w:p>
        </w:tc>
        <w:tc>
          <w:tcPr>
            <w:tcW w:w="1701" w:type="dxa"/>
            <w:tcBorders>
              <w:top w:val="single" w:sz="4" w:space="0" w:color="auto"/>
              <w:left w:val="single" w:sz="4" w:space="0" w:color="auto"/>
              <w:bottom w:val="single" w:sz="4" w:space="0" w:color="auto"/>
              <w:right w:val="single" w:sz="4" w:space="0" w:color="auto"/>
            </w:tcBorders>
          </w:tcPr>
          <w:p w:rsidR="005F0C91" w:rsidRPr="005F0C91" w:rsidRDefault="005F0C91" w:rsidP="005F0C91">
            <w:pPr>
              <w:contextualSpacing/>
              <w:rPr>
                <w:color w:val="0070C0"/>
                <w:sz w:val="22"/>
                <w:szCs w:val="22"/>
              </w:rPr>
            </w:pPr>
            <w:r w:rsidRPr="005F0C91">
              <w:rPr>
                <w:color w:val="0070C0"/>
                <w:sz w:val="22"/>
                <w:szCs w:val="22"/>
              </w:rPr>
              <w:t xml:space="preserve">Required: </w:t>
            </w:r>
          </w:p>
          <w:p w:rsidR="005F0C91" w:rsidRPr="005F0C91" w:rsidRDefault="005F0C91" w:rsidP="005F0C9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5F0C91" w:rsidRPr="005F0C91" w:rsidRDefault="005F0C91" w:rsidP="005F0C91">
            <w:pPr>
              <w:contextualSpacing/>
              <w:rPr>
                <w:color w:val="0070C0"/>
                <w:sz w:val="22"/>
                <w:szCs w:val="22"/>
              </w:rPr>
            </w:pPr>
          </w:p>
          <w:p w:rsidR="005F0C91" w:rsidRPr="005F0C91" w:rsidRDefault="005F0C91" w:rsidP="005F0C91">
            <w:pPr>
              <w:contextualSpacing/>
              <w:rPr>
                <w:color w:val="0070C0"/>
                <w:sz w:val="22"/>
                <w:szCs w:val="22"/>
              </w:rPr>
            </w:pPr>
            <w:r w:rsidRPr="005F0C91">
              <w:rPr>
                <w:color w:val="0070C0"/>
                <w:sz w:val="22"/>
                <w:szCs w:val="22"/>
              </w:rPr>
              <w:t xml:space="preserve">Complete: </w:t>
            </w:r>
          </w:p>
        </w:tc>
      </w:tr>
      <w:tr w:rsidR="00C11E84" w:rsidRPr="00965261" w:rsidTr="00CA451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Pr>
                <w:rFonts w:ascii="Arial" w:hAnsi="Arial" w:cs="Arial"/>
              </w:rPr>
              <w:t>E</w:t>
            </w:r>
            <w:r w:rsidRPr="005E3ED7">
              <w:rPr>
                <w:rFonts w:ascii="Arial" w:hAnsi="Arial" w:cs="Arial"/>
              </w:rPr>
              <w:t xml:space="preserve">quipment use </w:t>
            </w:r>
            <w:proofErr w:type="gramStart"/>
            <w:r w:rsidRPr="005E3ED7">
              <w:rPr>
                <w:rFonts w:ascii="Arial" w:hAnsi="Arial" w:cs="Arial"/>
              </w:rPr>
              <w:t>is supervised</w:t>
            </w:r>
            <w:proofErr w:type="gramEnd"/>
            <w:r w:rsidRPr="005E3ED7">
              <w:rPr>
                <w:rFonts w:ascii="Arial" w:hAnsi="Arial" w:cs="Arial"/>
              </w:rPr>
              <w:t xml:space="preserve"> to ensure that pupils do not gather.</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Equipment divided so that there is equipment for each </w:t>
            </w:r>
            <w:r w:rsidR="005F0C91" w:rsidRPr="005F0C91">
              <w:rPr>
                <w:color w:val="0070C0"/>
              </w:rPr>
              <w:t xml:space="preserve">extended </w:t>
            </w:r>
            <w:r w:rsidRPr="005F0C91">
              <w:rPr>
                <w:color w:val="0070C0"/>
              </w:rPr>
              <w:t xml:space="preserve">bubble. </w:t>
            </w:r>
          </w:p>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monitor the use of the equipment.  </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p w:rsidR="00C11E84" w:rsidRPr="005F0C91" w:rsidRDefault="00C11E84" w:rsidP="00C11E84">
            <w:pPr>
              <w:contextualSpacing/>
              <w:rPr>
                <w:color w:val="0070C0"/>
              </w:rPr>
            </w:pPr>
          </w:p>
        </w:tc>
      </w:tr>
      <w:tr w:rsidR="00C11E84" w:rsidRPr="00965261" w:rsidTr="00CA451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auto"/>
          </w:tcPr>
          <w:p w:rsidR="00C11E84" w:rsidRPr="005E3ED7" w:rsidRDefault="00C11E84" w:rsidP="00C11E84">
            <w:pPr>
              <w:pStyle w:val="ListParagraph"/>
              <w:spacing w:after="0" w:line="240" w:lineRule="auto"/>
              <w:ind w:left="0"/>
              <w:rPr>
                <w:rFonts w:ascii="Arial" w:hAnsi="Arial" w:cs="Arial"/>
                <w:color w:val="0B0C0C"/>
              </w:rPr>
            </w:pPr>
            <w:r w:rsidRPr="005E3ED7">
              <w:rPr>
                <w:rFonts w:ascii="Arial" w:hAnsi="Arial" w:cs="Arial"/>
              </w:rPr>
              <w:t>Pupils and staff have identified suitable play activities for break times</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Equipment divided so that there is equipment for each bubble. </w:t>
            </w:r>
          </w:p>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monitor the use of the equipment.  </w:t>
            </w:r>
          </w:p>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lastRenderedPageBreak/>
              <w:t xml:space="preserve">Wooden play equipment </w:t>
            </w:r>
            <w:proofErr w:type="gramStart"/>
            <w:r w:rsidRPr="005F0C91">
              <w:rPr>
                <w:color w:val="0070C0"/>
              </w:rPr>
              <w:t>can be used</w:t>
            </w:r>
            <w:proofErr w:type="gramEnd"/>
            <w:r w:rsidRPr="005F0C91">
              <w:rPr>
                <w:color w:val="0070C0"/>
              </w:rPr>
              <w:t xml:space="preserve"> as per the guidance above. </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lastRenderedPageBreak/>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tc>
      </w:tr>
      <w:tr w:rsidR="005F0C91" w:rsidRPr="00965261" w:rsidTr="005F0C91">
        <w:tc>
          <w:tcPr>
            <w:tcW w:w="2127" w:type="dxa"/>
            <w:vMerge/>
            <w:tcBorders>
              <w:left w:val="single" w:sz="4" w:space="0" w:color="auto"/>
              <w:right w:val="single" w:sz="4" w:space="0" w:color="auto"/>
            </w:tcBorders>
            <w:shd w:val="clear" w:color="auto" w:fill="auto"/>
          </w:tcPr>
          <w:p w:rsidR="005F0C91" w:rsidRPr="00965261" w:rsidRDefault="005F0C91" w:rsidP="005F0C9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5F0C91" w:rsidRPr="005E3ED7" w:rsidRDefault="005F0C91" w:rsidP="005F0C91">
            <w:pPr>
              <w:pStyle w:val="ListParagraph"/>
              <w:spacing w:after="0" w:line="240" w:lineRule="auto"/>
              <w:ind w:left="0"/>
              <w:rPr>
                <w:rFonts w:ascii="Arial" w:hAnsi="Arial" w:cs="Arial"/>
              </w:rPr>
            </w:pPr>
            <w:r w:rsidRPr="005E3ED7">
              <w:rPr>
                <w:rFonts w:ascii="Arial" w:hAnsi="Arial" w:cs="Arial"/>
              </w:rPr>
              <w:t>Pupils take it in turns to leave the class and at the end of break times and socially distance while they are waiting</w:t>
            </w:r>
          </w:p>
        </w:tc>
        <w:tc>
          <w:tcPr>
            <w:tcW w:w="1134" w:type="dxa"/>
            <w:tcBorders>
              <w:top w:val="single" w:sz="4" w:space="0" w:color="auto"/>
              <w:left w:val="single" w:sz="4" w:space="0" w:color="auto"/>
              <w:bottom w:val="single" w:sz="4" w:space="0" w:color="auto"/>
              <w:right w:val="single" w:sz="4" w:space="0" w:color="auto"/>
            </w:tcBorders>
          </w:tcPr>
          <w:p w:rsidR="005F0C91" w:rsidRPr="005F0C91" w:rsidRDefault="005F0C91" w:rsidP="005F0C9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Children to eat their lunch: </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Sparrows &amp; Skylarks – 12:00-12:30</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Swifts &amp; Swallows – 12:30-1:00</w:t>
            </w:r>
          </w:p>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MSAs to look after children during outside play: </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Swifts &amp; Swallows – 12:00-12:30</w:t>
            </w:r>
          </w:p>
          <w:p w:rsidR="005F0C91" w:rsidRPr="005F0C91" w:rsidRDefault="005F0C91" w:rsidP="005F0C91">
            <w:pPr>
              <w:pStyle w:val="ListParagraph"/>
              <w:shd w:val="clear" w:color="auto" w:fill="FFFFFF"/>
              <w:spacing w:before="100" w:beforeAutospacing="1" w:after="0" w:line="240" w:lineRule="auto"/>
              <w:ind w:left="227"/>
              <w:rPr>
                <w:color w:val="0070C0"/>
              </w:rPr>
            </w:pPr>
            <w:r w:rsidRPr="005F0C91">
              <w:rPr>
                <w:color w:val="0070C0"/>
              </w:rPr>
              <w:t>Sparrows &amp; Skylarks – 12:35-1:15</w:t>
            </w:r>
          </w:p>
          <w:p w:rsidR="005F0C91" w:rsidRPr="005F0C91" w:rsidRDefault="005F0C91" w:rsidP="005F0C91">
            <w:pPr>
              <w:pStyle w:val="ListParagraph"/>
              <w:numPr>
                <w:ilvl w:val="0"/>
                <w:numId w:val="3"/>
              </w:numPr>
              <w:shd w:val="clear" w:color="auto" w:fill="FFFFFF"/>
              <w:spacing w:before="100" w:beforeAutospacing="1" w:after="0" w:line="240" w:lineRule="auto"/>
              <w:rPr>
                <w:color w:val="0070C0"/>
              </w:rPr>
            </w:pPr>
            <w:r w:rsidRPr="005F0C91">
              <w:rPr>
                <w:color w:val="0070C0"/>
              </w:rPr>
              <w:t>Each bubble to enter via their own door/entrance</w:t>
            </w:r>
          </w:p>
        </w:tc>
        <w:tc>
          <w:tcPr>
            <w:tcW w:w="1701" w:type="dxa"/>
            <w:tcBorders>
              <w:top w:val="single" w:sz="4" w:space="0" w:color="auto"/>
              <w:left w:val="single" w:sz="4" w:space="0" w:color="auto"/>
              <w:bottom w:val="single" w:sz="4" w:space="0" w:color="auto"/>
              <w:right w:val="single" w:sz="4" w:space="0" w:color="auto"/>
            </w:tcBorders>
          </w:tcPr>
          <w:p w:rsidR="005F0C91" w:rsidRPr="005F0C91" w:rsidRDefault="005F0C91" w:rsidP="005F0C91">
            <w:pPr>
              <w:contextualSpacing/>
              <w:rPr>
                <w:color w:val="0070C0"/>
                <w:sz w:val="22"/>
                <w:szCs w:val="22"/>
              </w:rPr>
            </w:pPr>
            <w:r w:rsidRPr="005F0C91">
              <w:rPr>
                <w:color w:val="0070C0"/>
                <w:sz w:val="22"/>
                <w:szCs w:val="22"/>
              </w:rPr>
              <w:t xml:space="preserve">Required: </w:t>
            </w:r>
          </w:p>
          <w:p w:rsidR="005F0C91" w:rsidRPr="005F0C91" w:rsidRDefault="005F0C91" w:rsidP="005F0C9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5F0C91" w:rsidRPr="005F0C91" w:rsidRDefault="005F0C91" w:rsidP="005F0C91">
            <w:pPr>
              <w:contextualSpacing/>
              <w:rPr>
                <w:color w:val="0070C0"/>
                <w:sz w:val="22"/>
                <w:szCs w:val="22"/>
              </w:rPr>
            </w:pPr>
          </w:p>
          <w:p w:rsidR="005F0C91" w:rsidRPr="005F0C91" w:rsidRDefault="005F0C91" w:rsidP="005F0C91">
            <w:pPr>
              <w:contextualSpacing/>
              <w:rPr>
                <w:color w:val="0070C0"/>
                <w:sz w:val="22"/>
                <w:szCs w:val="22"/>
              </w:rPr>
            </w:pPr>
            <w:r w:rsidRPr="005F0C91">
              <w:rPr>
                <w:color w:val="0070C0"/>
                <w:sz w:val="22"/>
                <w:szCs w:val="22"/>
              </w:rPr>
              <w:t xml:space="preserve">Complete: </w:t>
            </w:r>
          </w:p>
          <w:p w:rsidR="005F0C91" w:rsidRPr="005F0C91" w:rsidRDefault="005F0C91" w:rsidP="005F0C91">
            <w:pPr>
              <w:contextualSpacing/>
              <w:rPr>
                <w:color w:val="0070C0"/>
              </w:rPr>
            </w:pPr>
          </w:p>
        </w:tc>
      </w:tr>
      <w:tr w:rsidR="00C11E84" w:rsidRPr="00965261" w:rsidTr="005F0C91">
        <w:tc>
          <w:tcPr>
            <w:tcW w:w="2127" w:type="dxa"/>
            <w:vMerge/>
            <w:tcBorders>
              <w:left w:val="single" w:sz="4" w:space="0" w:color="auto"/>
              <w:right w:val="single" w:sz="4" w:space="0" w:color="auto"/>
            </w:tcBorders>
            <w:shd w:val="clear" w:color="auto" w:fill="auto"/>
          </w:tcPr>
          <w:p w:rsidR="00C11E84" w:rsidRPr="00965261" w:rsidRDefault="00C11E84" w:rsidP="00C11E84"/>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11E84" w:rsidRPr="005E3ED7" w:rsidRDefault="00C11E84" w:rsidP="00C11E84">
            <w:pPr>
              <w:pStyle w:val="ListParagraph"/>
              <w:spacing w:after="0" w:line="240" w:lineRule="auto"/>
              <w:ind w:left="0"/>
              <w:rPr>
                <w:rFonts w:ascii="Arial" w:hAnsi="Arial" w:cs="Arial"/>
              </w:rPr>
            </w:pPr>
            <w:r w:rsidRPr="005E3ED7">
              <w:rPr>
                <w:rFonts w:ascii="Arial" w:hAnsi="Arial" w:cs="Arial"/>
              </w:rPr>
              <w:t xml:space="preserve">Markings </w:t>
            </w:r>
            <w:proofErr w:type="gramStart"/>
            <w:r w:rsidRPr="005E3ED7">
              <w:rPr>
                <w:rFonts w:ascii="Arial" w:hAnsi="Arial" w:cs="Arial"/>
              </w:rPr>
              <w:t>have been added</w:t>
            </w:r>
            <w:proofErr w:type="gramEnd"/>
            <w:r w:rsidRPr="005E3ED7">
              <w:rPr>
                <w:rFonts w:ascii="Arial" w:hAnsi="Arial" w:cs="Arial"/>
              </w:rPr>
              <w:t xml:space="preserve"> to outside spaces to assist with queues when coming back into the building.</w:t>
            </w:r>
          </w:p>
        </w:tc>
        <w:tc>
          <w:tcPr>
            <w:tcW w:w="1134"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11E84" w:rsidRPr="005F0C91" w:rsidRDefault="00C11E84" w:rsidP="00B703B8">
            <w:pPr>
              <w:pStyle w:val="ListParagraph"/>
              <w:numPr>
                <w:ilvl w:val="0"/>
                <w:numId w:val="3"/>
              </w:numPr>
              <w:shd w:val="clear" w:color="auto" w:fill="FFFFFF"/>
              <w:spacing w:before="100" w:beforeAutospacing="1" w:after="0" w:line="240" w:lineRule="auto"/>
              <w:rPr>
                <w:color w:val="0070C0"/>
              </w:rPr>
            </w:pPr>
            <w:r w:rsidRPr="005F0C91">
              <w:rPr>
                <w:color w:val="0070C0"/>
              </w:rPr>
              <w:t xml:space="preserve">SLT to add markings to the playground to assist with lining up at the end of lunch </w:t>
            </w:r>
          </w:p>
          <w:p w:rsidR="00CD6992" w:rsidRPr="005F0C91" w:rsidRDefault="00CD6992" w:rsidP="00B703B8">
            <w:pPr>
              <w:pStyle w:val="ListParagraph"/>
              <w:numPr>
                <w:ilvl w:val="0"/>
                <w:numId w:val="3"/>
              </w:numPr>
              <w:shd w:val="clear" w:color="auto" w:fill="FFFFFF"/>
              <w:spacing w:before="100" w:beforeAutospacing="1" w:after="0" w:line="240" w:lineRule="auto"/>
              <w:rPr>
                <w:color w:val="0070C0"/>
              </w:rPr>
            </w:pPr>
            <w:r w:rsidRPr="005F0C91">
              <w:rPr>
                <w:color w:val="0070C0"/>
              </w:rPr>
              <w:t>MSAs to support children to line up</w:t>
            </w:r>
          </w:p>
          <w:p w:rsidR="00CD6992" w:rsidRPr="005F0C91" w:rsidRDefault="00CD6992" w:rsidP="00B703B8">
            <w:pPr>
              <w:pStyle w:val="ListParagraph"/>
              <w:numPr>
                <w:ilvl w:val="0"/>
                <w:numId w:val="3"/>
              </w:numPr>
              <w:shd w:val="clear" w:color="auto" w:fill="FFFFFF"/>
              <w:spacing w:before="100" w:beforeAutospacing="1" w:after="0" w:line="240" w:lineRule="auto"/>
              <w:rPr>
                <w:color w:val="0070C0"/>
              </w:rPr>
            </w:pPr>
            <w:r w:rsidRPr="005F0C91">
              <w:rPr>
                <w:color w:val="0070C0"/>
              </w:rPr>
              <w:t>Children collected by the class teacher</w:t>
            </w:r>
          </w:p>
        </w:tc>
        <w:tc>
          <w:tcPr>
            <w:tcW w:w="1701" w:type="dxa"/>
            <w:tcBorders>
              <w:top w:val="single" w:sz="4" w:space="0" w:color="auto"/>
              <w:left w:val="single" w:sz="4" w:space="0" w:color="auto"/>
              <w:bottom w:val="single" w:sz="4" w:space="0" w:color="auto"/>
              <w:right w:val="single" w:sz="4" w:space="0" w:color="auto"/>
            </w:tcBorders>
          </w:tcPr>
          <w:p w:rsidR="00C11E84" w:rsidRPr="005F0C91" w:rsidRDefault="00C11E84" w:rsidP="00C11E84">
            <w:pPr>
              <w:contextualSpacing/>
              <w:rPr>
                <w:color w:val="0070C0"/>
                <w:sz w:val="22"/>
                <w:szCs w:val="22"/>
              </w:rPr>
            </w:pPr>
            <w:r w:rsidRPr="005F0C91">
              <w:rPr>
                <w:color w:val="0070C0"/>
                <w:sz w:val="22"/>
                <w:szCs w:val="22"/>
              </w:rPr>
              <w:t xml:space="preserve">Required: </w:t>
            </w:r>
          </w:p>
          <w:p w:rsidR="00C11E84" w:rsidRPr="005F0C91" w:rsidRDefault="00C11E84" w:rsidP="00C11E84">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11E84" w:rsidRPr="005F0C91" w:rsidRDefault="00C11E84" w:rsidP="00C11E84">
            <w:pPr>
              <w:contextualSpacing/>
              <w:rPr>
                <w:color w:val="0070C0"/>
                <w:sz w:val="22"/>
                <w:szCs w:val="22"/>
              </w:rPr>
            </w:pPr>
          </w:p>
          <w:p w:rsidR="00C11E84" w:rsidRPr="005F0C91" w:rsidRDefault="00C11E84" w:rsidP="00C11E84">
            <w:pPr>
              <w:contextualSpacing/>
              <w:rPr>
                <w:color w:val="0070C0"/>
                <w:sz w:val="22"/>
                <w:szCs w:val="22"/>
              </w:rPr>
            </w:pPr>
            <w:r w:rsidRPr="005F0C91">
              <w:rPr>
                <w:color w:val="0070C0"/>
                <w:sz w:val="22"/>
                <w:szCs w:val="22"/>
              </w:rPr>
              <w:t xml:space="preserve">Complete: </w:t>
            </w:r>
          </w:p>
        </w:tc>
      </w:tr>
      <w:tr w:rsidR="00C54D31" w:rsidRPr="00965261" w:rsidTr="005F0C91">
        <w:tc>
          <w:tcPr>
            <w:tcW w:w="2127" w:type="dxa"/>
            <w:vMerge/>
            <w:tcBorders>
              <w:left w:val="single" w:sz="4" w:space="0" w:color="auto"/>
              <w:right w:val="single" w:sz="4" w:space="0" w:color="auto"/>
            </w:tcBorders>
            <w:shd w:val="clear" w:color="auto" w:fill="auto"/>
          </w:tcPr>
          <w:p w:rsidR="00C54D31" w:rsidRPr="0096526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Pr="005E3ED7" w:rsidRDefault="00C54D31" w:rsidP="00C54D31">
            <w:pPr>
              <w:pStyle w:val="ListParagraph"/>
              <w:spacing w:after="0" w:line="240" w:lineRule="auto"/>
              <w:ind w:left="0"/>
              <w:rPr>
                <w:rFonts w:ascii="Arial" w:hAnsi="Arial" w:cs="Arial"/>
              </w:rPr>
            </w:pPr>
            <w:r w:rsidRPr="005E3ED7">
              <w:rPr>
                <w:rFonts w:ascii="Arial" w:hAnsi="Arial" w:cs="Arial"/>
              </w:rPr>
              <w:t>Additional staff supervision is employed to ensure social distancing takes place</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5F0C91" w:rsidP="00C54D3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Pr="005F0C91" w:rsidRDefault="00C54D31" w:rsidP="00B703B8">
            <w:pPr>
              <w:pStyle w:val="ListParagraph"/>
              <w:numPr>
                <w:ilvl w:val="0"/>
                <w:numId w:val="3"/>
              </w:numPr>
              <w:shd w:val="clear" w:color="auto" w:fill="FFFFFF"/>
              <w:spacing w:before="100" w:beforeAutospacing="1" w:after="0" w:line="240" w:lineRule="auto"/>
              <w:rPr>
                <w:color w:val="0070C0"/>
              </w:rPr>
            </w:pPr>
            <w:r w:rsidRPr="005F0C91">
              <w:rPr>
                <w:color w:val="0070C0"/>
              </w:rPr>
              <w:t>All MSAs will be outside to supervise the children</w:t>
            </w:r>
          </w:p>
          <w:p w:rsidR="00C54D31" w:rsidRPr="005F0C91" w:rsidRDefault="00C54D31" w:rsidP="00C54D31">
            <w:pPr>
              <w:shd w:val="clear" w:color="auto" w:fill="FFFFFF"/>
              <w:spacing w:before="100" w:beforeAutospacing="1"/>
              <w:rPr>
                <w:color w:val="0070C0"/>
              </w:rPr>
            </w:pPr>
          </w:p>
        </w:tc>
        <w:tc>
          <w:tcPr>
            <w:tcW w:w="1701"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sz w:val="22"/>
                <w:szCs w:val="22"/>
              </w:rPr>
            </w:pPr>
            <w:r w:rsidRPr="005F0C91">
              <w:rPr>
                <w:color w:val="0070C0"/>
                <w:sz w:val="22"/>
                <w:szCs w:val="22"/>
              </w:rPr>
              <w:t xml:space="preserve">Required: </w:t>
            </w:r>
          </w:p>
          <w:p w:rsidR="00C54D31" w:rsidRPr="005F0C91" w:rsidRDefault="00C54D31" w:rsidP="00C54D3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54D31" w:rsidRPr="005F0C91" w:rsidRDefault="00C54D31" w:rsidP="00C54D31">
            <w:pPr>
              <w:contextualSpacing/>
              <w:rPr>
                <w:color w:val="0070C0"/>
                <w:sz w:val="22"/>
                <w:szCs w:val="22"/>
              </w:rPr>
            </w:pPr>
          </w:p>
          <w:p w:rsidR="00C54D31" w:rsidRPr="005F0C91" w:rsidRDefault="00C54D31" w:rsidP="00C54D31">
            <w:pPr>
              <w:contextualSpacing/>
              <w:rPr>
                <w:color w:val="0070C0"/>
                <w:sz w:val="22"/>
                <w:szCs w:val="22"/>
              </w:rPr>
            </w:pPr>
            <w:r w:rsidRPr="005F0C91">
              <w:rPr>
                <w:color w:val="0070C0"/>
                <w:sz w:val="22"/>
                <w:szCs w:val="22"/>
              </w:rPr>
              <w:t xml:space="preserve">Complete: </w:t>
            </w:r>
          </w:p>
          <w:p w:rsidR="00C54D31" w:rsidRPr="005F0C91" w:rsidRDefault="00C54D31" w:rsidP="00C54D31">
            <w:pPr>
              <w:contextualSpacing/>
              <w:rPr>
                <w:color w:val="0070C0"/>
              </w:rPr>
            </w:pPr>
          </w:p>
        </w:tc>
      </w:tr>
      <w:tr w:rsidR="00C54D31" w:rsidRPr="00965261" w:rsidTr="005F0C91">
        <w:tc>
          <w:tcPr>
            <w:tcW w:w="2127" w:type="dxa"/>
            <w:vMerge w:val="restart"/>
            <w:tcBorders>
              <w:left w:val="single" w:sz="4" w:space="0" w:color="auto"/>
              <w:right w:val="single" w:sz="4" w:space="0" w:color="auto"/>
            </w:tcBorders>
            <w:shd w:val="clear" w:color="auto" w:fill="auto"/>
          </w:tcPr>
          <w:p w:rsidR="00C54D31" w:rsidRPr="00965261" w:rsidRDefault="00C54D31" w:rsidP="00C54D31">
            <w:r>
              <w:t>Catering</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Arrangements comply with </w:t>
            </w:r>
            <w:hyperlink r:id="rId18" w:history="1">
              <w:r w:rsidRPr="006E2183">
                <w:rPr>
                  <w:rStyle w:val="Hyperlink"/>
                  <w:rFonts w:ascii="Arial" w:hAnsi="Arial" w:cs="Arial"/>
                  <w:sz w:val="24"/>
                  <w:szCs w:val="24"/>
                  <w:lang w:val="en"/>
                </w:rPr>
                <w:t>guidance for food businesses on coronavirus (COVID-19)</w:t>
              </w:r>
            </w:hyperlink>
            <w:r w:rsidRPr="006E2183">
              <w:rPr>
                <w:rStyle w:val="Hyperlink"/>
                <w:lang w:val="en"/>
              </w:rPr>
              <w:t>.</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Pr="005F0C91" w:rsidRDefault="00C54D31" w:rsidP="00B703B8">
            <w:pPr>
              <w:pStyle w:val="ListParagraph"/>
              <w:numPr>
                <w:ilvl w:val="0"/>
                <w:numId w:val="3"/>
              </w:numPr>
              <w:shd w:val="clear" w:color="auto" w:fill="FFFFFF"/>
              <w:spacing w:before="100" w:beforeAutospacing="1" w:after="100" w:afterAutospacing="1"/>
              <w:rPr>
                <w:color w:val="0070C0"/>
              </w:rPr>
            </w:pPr>
            <w:r w:rsidRPr="005F0C91">
              <w:rPr>
                <w:color w:val="0070C0"/>
              </w:rPr>
              <w:t xml:space="preserve">Food cooked off site, so </w:t>
            </w:r>
            <w:proofErr w:type="spellStart"/>
            <w:r w:rsidRPr="005F0C91">
              <w:rPr>
                <w:color w:val="0070C0"/>
              </w:rPr>
              <w:t>Hempnall</w:t>
            </w:r>
            <w:proofErr w:type="spellEnd"/>
            <w:r w:rsidRPr="005F0C91">
              <w:rPr>
                <w:color w:val="0070C0"/>
              </w:rPr>
              <w:t xml:space="preserve"> will maintain social distancing</w:t>
            </w:r>
          </w:p>
          <w:p w:rsidR="00C54D31" w:rsidRPr="005F0C91" w:rsidRDefault="00C54D31" w:rsidP="00B703B8">
            <w:pPr>
              <w:pStyle w:val="ListParagraph"/>
              <w:numPr>
                <w:ilvl w:val="0"/>
                <w:numId w:val="3"/>
              </w:numPr>
              <w:shd w:val="clear" w:color="auto" w:fill="FFFFFF"/>
              <w:spacing w:before="100" w:beforeAutospacing="1" w:after="100" w:afterAutospacing="1"/>
              <w:rPr>
                <w:color w:val="0070C0"/>
              </w:rPr>
            </w:pPr>
            <w:r w:rsidRPr="005F0C91">
              <w:rPr>
                <w:color w:val="0070C0"/>
              </w:rPr>
              <w:t>Servery area not used</w:t>
            </w:r>
          </w:p>
        </w:tc>
        <w:tc>
          <w:tcPr>
            <w:tcW w:w="1701"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sz w:val="22"/>
                <w:szCs w:val="22"/>
              </w:rPr>
            </w:pPr>
            <w:r w:rsidRPr="005F0C91">
              <w:rPr>
                <w:color w:val="0070C0"/>
                <w:sz w:val="22"/>
                <w:szCs w:val="22"/>
              </w:rPr>
              <w:t xml:space="preserve">Required: </w:t>
            </w:r>
          </w:p>
          <w:p w:rsidR="00C54D31" w:rsidRPr="005F0C91" w:rsidRDefault="00C54D31" w:rsidP="00C54D3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54D31" w:rsidRPr="005F0C91" w:rsidRDefault="00C54D31" w:rsidP="00C54D31">
            <w:pPr>
              <w:contextualSpacing/>
              <w:rPr>
                <w:color w:val="0070C0"/>
                <w:sz w:val="22"/>
                <w:szCs w:val="22"/>
              </w:rPr>
            </w:pPr>
          </w:p>
          <w:p w:rsidR="00C54D31" w:rsidRPr="005F0C91" w:rsidRDefault="00C54D31" w:rsidP="00C54D31">
            <w:pPr>
              <w:contextualSpacing/>
              <w:rPr>
                <w:color w:val="0070C0"/>
                <w:sz w:val="22"/>
                <w:szCs w:val="22"/>
              </w:rPr>
            </w:pPr>
            <w:r w:rsidRPr="005F0C91">
              <w:rPr>
                <w:color w:val="0070C0"/>
                <w:sz w:val="22"/>
                <w:szCs w:val="22"/>
              </w:rPr>
              <w:t xml:space="preserve">Complete: </w:t>
            </w:r>
          </w:p>
        </w:tc>
      </w:tr>
      <w:tr w:rsidR="00C54D31" w:rsidRPr="00965261" w:rsidTr="005F0C9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Where catering services </w:t>
            </w:r>
            <w:proofErr w:type="gramStart"/>
            <w:r w:rsidRPr="006E2183">
              <w:rPr>
                <w:rFonts w:ascii="Arial" w:hAnsi="Arial" w:cs="Arial"/>
                <w:color w:val="0B0C0C"/>
                <w:sz w:val="23"/>
                <w:szCs w:val="23"/>
              </w:rPr>
              <w:t>are contracted</w:t>
            </w:r>
            <w:proofErr w:type="gramEnd"/>
            <w:r w:rsidRPr="006E2183">
              <w:rPr>
                <w:rFonts w:ascii="Arial" w:hAnsi="Arial" w:cs="Arial"/>
                <w:color w:val="0B0C0C"/>
                <w:sz w:val="23"/>
                <w:szCs w:val="23"/>
              </w:rPr>
              <w:t>, the setting has ensured that the service is COVID-19 secure.</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Pr="005F0C91" w:rsidRDefault="00C54D31" w:rsidP="00B703B8">
            <w:pPr>
              <w:pStyle w:val="ListParagraph"/>
              <w:numPr>
                <w:ilvl w:val="0"/>
                <w:numId w:val="3"/>
              </w:numPr>
              <w:shd w:val="clear" w:color="auto" w:fill="FFFFFF"/>
              <w:spacing w:before="100" w:beforeAutospacing="1" w:after="100" w:afterAutospacing="1"/>
              <w:rPr>
                <w:color w:val="0070C0"/>
              </w:rPr>
            </w:pPr>
            <w:r w:rsidRPr="005F0C91">
              <w:rPr>
                <w:color w:val="0070C0"/>
              </w:rPr>
              <w:t>Through discussions with Norse</w:t>
            </w:r>
            <w:r w:rsidR="007C3D70" w:rsidRPr="005F0C91">
              <w:rPr>
                <w:color w:val="0070C0"/>
              </w:rPr>
              <w:t xml:space="preserve"> and shared risk assessments</w:t>
            </w:r>
          </w:p>
          <w:p w:rsidR="007C3D70" w:rsidRPr="005F0C91" w:rsidRDefault="007C3D70" w:rsidP="007C3D70">
            <w:pPr>
              <w:shd w:val="clear" w:color="auto" w:fill="FFFFFF"/>
              <w:spacing w:before="100" w:beforeAutospacing="1" w:after="100" w:afterAutospacing="1"/>
              <w:rPr>
                <w:color w:val="0070C0"/>
              </w:rPr>
            </w:pPr>
          </w:p>
          <w:p w:rsidR="007C3D70" w:rsidRPr="005F0C91" w:rsidRDefault="007C3D70" w:rsidP="007C3D70">
            <w:pPr>
              <w:shd w:val="clear" w:color="auto" w:fill="FFFFFF"/>
              <w:spacing w:before="100" w:beforeAutospacing="1" w:after="100" w:afterAutospacing="1"/>
              <w:rPr>
                <w:color w:val="0070C0"/>
              </w:rPr>
            </w:pPr>
          </w:p>
        </w:tc>
        <w:tc>
          <w:tcPr>
            <w:tcW w:w="1701"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sz w:val="22"/>
                <w:szCs w:val="22"/>
              </w:rPr>
            </w:pPr>
            <w:r w:rsidRPr="005F0C91">
              <w:rPr>
                <w:color w:val="0070C0"/>
                <w:sz w:val="22"/>
                <w:szCs w:val="22"/>
              </w:rPr>
              <w:t xml:space="preserve">Required: </w:t>
            </w:r>
          </w:p>
          <w:p w:rsidR="00C54D31" w:rsidRPr="005F0C91" w:rsidRDefault="00C54D31" w:rsidP="00C54D3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54D31" w:rsidRPr="005F0C91" w:rsidRDefault="00C54D31" w:rsidP="00C54D31">
            <w:pPr>
              <w:contextualSpacing/>
              <w:rPr>
                <w:color w:val="0070C0"/>
                <w:sz w:val="22"/>
                <w:szCs w:val="22"/>
              </w:rPr>
            </w:pPr>
          </w:p>
          <w:p w:rsidR="00C54D31" w:rsidRPr="005F0C91" w:rsidRDefault="00C54D31" w:rsidP="00C54D31">
            <w:pPr>
              <w:contextualSpacing/>
              <w:rPr>
                <w:color w:val="0070C0"/>
                <w:sz w:val="22"/>
                <w:szCs w:val="22"/>
              </w:rPr>
            </w:pPr>
            <w:r w:rsidRPr="005F0C91">
              <w:rPr>
                <w:color w:val="0070C0"/>
                <w:sz w:val="22"/>
                <w:szCs w:val="22"/>
              </w:rPr>
              <w:t xml:space="preserve">Complete: </w:t>
            </w:r>
          </w:p>
          <w:p w:rsidR="00C54D31" w:rsidRPr="005F0C91" w:rsidRDefault="00C54D31" w:rsidP="00C54D31">
            <w:pPr>
              <w:contextualSpacing/>
              <w:rPr>
                <w:color w:val="0070C0"/>
              </w:rPr>
            </w:pPr>
          </w:p>
        </w:tc>
      </w:tr>
      <w:tr w:rsidR="00C54D31" w:rsidRPr="00965261" w:rsidTr="005F0C9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Pr="006E2183" w:rsidRDefault="00C54D31" w:rsidP="00C54D31">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The way in which essential </w:t>
            </w:r>
            <w:r>
              <w:rPr>
                <w:rFonts w:ascii="Arial" w:hAnsi="Arial" w:cs="Arial"/>
                <w:color w:val="0B0C0C"/>
                <w:sz w:val="23"/>
                <w:szCs w:val="23"/>
              </w:rPr>
              <w:t xml:space="preserve">food </w:t>
            </w:r>
            <w:r w:rsidRPr="006E2183">
              <w:rPr>
                <w:rFonts w:ascii="Arial" w:hAnsi="Arial" w:cs="Arial"/>
                <w:color w:val="0B0C0C"/>
                <w:sz w:val="23"/>
                <w:szCs w:val="23"/>
              </w:rPr>
              <w:t xml:space="preserve">deliveries are received are managed </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rPr>
            </w:pPr>
            <w:r w:rsidRPr="005F0C91">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C54D31" w:rsidRPr="005F0C91" w:rsidRDefault="00C54D31" w:rsidP="00B703B8">
            <w:pPr>
              <w:pStyle w:val="ListParagraph"/>
              <w:numPr>
                <w:ilvl w:val="0"/>
                <w:numId w:val="3"/>
              </w:numPr>
              <w:shd w:val="clear" w:color="auto" w:fill="FFFFFF"/>
              <w:spacing w:before="100" w:beforeAutospacing="1" w:after="100" w:afterAutospacing="1"/>
              <w:rPr>
                <w:color w:val="0070C0"/>
              </w:rPr>
            </w:pPr>
            <w:proofErr w:type="spellStart"/>
            <w:r w:rsidRPr="005F0C91">
              <w:rPr>
                <w:color w:val="0070C0"/>
              </w:rPr>
              <w:t>Hempnall</w:t>
            </w:r>
            <w:proofErr w:type="spellEnd"/>
            <w:r w:rsidRPr="005F0C91">
              <w:rPr>
                <w:color w:val="0070C0"/>
              </w:rPr>
              <w:t xml:space="preserve"> to deliver meals</w:t>
            </w:r>
          </w:p>
          <w:p w:rsidR="00C54D31" w:rsidRPr="005F0C91" w:rsidRDefault="00C54D31" w:rsidP="005F0C91">
            <w:pPr>
              <w:pStyle w:val="ListParagraph"/>
              <w:numPr>
                <w:ilvl w:val="0"/>
                <w:numId w:val="3"/>
              </w:numPr>
              <w:shd w:val="clear" w:color="auto" w:fill="FFFFFF"/>
              <w:spacing w:before="100" w:beforeAutospacing="1" w:after="100" w:afterAutospacing="1"/>
              <w:rPr>
                <w:color w:val="0070C0"/>
              </w:rPr>
            </w:pPr>
            <w:r w:rsidRPr="005F0C91">
              <w:rPr>
                <w:color w:val="0070C0"/>
              </w:rPr>
              <w:lastRenderedPageBreak/>
              <w:t>1 member of staff will drop the food and  office staff will collect and deliver to bubbles</w:t>
            </w:r>
          </w:p>
        </w:tc>
        <w:tc>
          <w:tcPr>
            <w:tcW w:w="1701" w:type="dxa"/>
            <w:tcBorders>
              <w:top w:val="single" w:sz="4" w:space="0" w:color="auto"/>
              <w:left w:val="single" w:sz="4" w:space="0" w:color="auto"/>
              <w:bottom w:val="single" w:sz="4" w:space="0" w:color="auto"/>
              <w:right w:val="single" w:sz="4" w:space="0" w:color="auto"/>
            </w:tcBorders>
          </w:tcPr>
          <w:p w:rsidR="00C54D31" w:rsidRPr="005F0C91" w:rsidRDefault="00C54D31" w:rsidP="00C54D31">
            <w:pPr>
              <w:contextualSpacing/>
              <w:rPr>
                <w:color w:val="0070C0"/>
                <w:sz w:val="22"/>
                <w:szCs w:val="22"/>
              </w:rPr>
            </w:pPr>
            <w:r w:rsidRPr="005F0C91">
              <w:rPr>
                <w:color w:val="0070C0"/>
                <w:sz w:val="22"/>
                <w:szCs w:val="22"/>
              </w:rPr>
              <w:lastRenderedPageBreak/>
              <w:t xml:space="preserve">Required: </w:t>
            </w:r>
          </w:p>
          <w:p w:rsidR="00C54D31" w:rsidRPr="005F0C91" w:rsidRDefault="00C54D31" w:rsidP="00C54D31">
            <w:pPr>
              <w:contextualSpacing/>
              <w:rPr>
                <w:color w:val="0070C0"/>
                <w:sz w:val="22"/>
                <w:szCs w:val="22"/>
              </w:rPr>
            </w:pPr>
            <w:r w:rsidRPr="005F0C91">
              <w:rPr>
                <w:color w:val="0070C0"/>
                <w:sz w:val="22"/>
                <w:szCs w:val="22"/>
              </w:rPr>
              <w:t>7</w:t>
            </w:r>
            <w:r w:rsidRPr="005F0C91">
              <w:rPr>
                <w:color w:val="0070C0"/>
                <w:sz w:val="22"/>
                <w:szCs w:val="22"/>
                <w:vertAlign w:val="superscript"/>
              </w:rPr>
              <w:t>th</w:t>
            </w:r>
            <w:r w:rsidRPr="005F0C91">
              <w:rPr>
                <w:color w:val="0070C0"/>
                <w:sz w:val="22"/>
                <w:szCs w:val="22"/>
              </w:rPr>
              <w:t xml:space="preserve"> Sept </w:t>
            </w:r>
          </w:p>
          <w:p w:rsidR="00C54D31" w:rsidRPr="005F0C91" w:rsidRDefault="00C54D31" w:rsidP="00C54D31">
            <w:pPr>
              <w:contextualSpacing/>
              <w:rPr>
                <w:color w:val="0070C0"/>
                <w:sz w:val="22"/>
                <w:szCs w:val="22"/>
              </w:rPr>
            </w:pPr>
          </w:p>
          <w:p w:rsidR="00C54D31" w:rsidRPr="005F0C91" w:rsidRDefault="00C54D31" w:rsidP="00C54D31">
            <w:pPr>
              <w:contextualSpacing/>
              <w:rPr>
                <w:color w:val="0070C0"/>
                <w:sz w:val="22"/>
                <w:szCs w:val="22"/>
              </w:rPr>
            </w:pPr>
            <w:r w:rsidRPr="005F0C91">
              <w:rPr>
                <w:color w:val="0070C0"/>
                <w:sz w:val="22"/>
                <w:szCs w:val="22"/>
              </w:rPr>
              <w:t xml:space="preserve">Complete: </w:t>
            </w:r>
          </w:p>
        </w:tc>
      </w:tr>
      <w:tr w:rsidR="00C54D31" w:rsidRPr="00965261" w:rsidTr="005F0C9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965261">
              <w:rPr>
                <w:rFonts w:ascii="Arial" w:hAnsi="Arial" w:cs="Arial"/>
                <w:color w:val="0B0C0C"/>
                <w:sz w:val="23"/>
                <w:szCs w:val="23"/>
              </w:rPr>
              <w:t>Social distancing is employed at meal collection points (the use of floor tape to demarcate areas may be useful) where this is not possible screens are installed where required between pupils and serving staff</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4502CA" w:rsidP="00C54D3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A25AFE" w:rsidRDefault="00C54D31" w:rsidP="00C54D31">
            <w:pPr>
              <w:contextualSpacing/>
              <w:rPr>
                <w:color w:val="C00000"/>
              </w:rPr>
            </w:pPr>
          </w:p>
        </w:tc>
      </w:tr>
      <w:tr w:rsidR="00C54D31" w:rsidRPr="00965261" w:rsidTr="005F0C9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965261">
              <w:rPr>
                <w:rFonts w:ascii="Arial" w:hAnsi="Arial" w:cs="Arial"/>
                <w:color w:val="0B0C0C"/>
                <w:sz w:val="23"/>
                <w:szCs w:val="23"/>
              </w:rPr>
              <w:t>Additional meal collection points have been put in place to reduce queuing where necessary</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4502CA" w:rsidP="00C54D3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11E84" w:rsidRDefault="00C54D31" w:rsidP="00C54D31">
            <w:pPr>
              <w:contextualSpacing/>
              <w:rPr>
                <w:color w:val="C00000"/>
                <w:sz w:val="22"/>
                <w:szCs w:val="22"/>
              </w:rPr>
            </w:pPr>
          </w:p>
        </w:tc>
      </w:tr>
      <w:tr w:rsidR="001A4C1B" w:rsidRPr="00965261" w:rsidTr="001A4C1B">
        <w:tc>
          <w:tcPr>
            <w:tcW w:w="2127" w:type="dxa"/>
            <w:vMerge/>
            <w:tcBorders>
              <w:left w:val="single" w:sz="4" w:space="0" w:color="auto"/>
              <w:right w:val="single" w:sz="4" w:space="0" w:color="auto"/>
            </w:tcBorders>
            <w:shd w:val="clear" w:color="auto" w:fill="auto"/>
          </w:tcPr>
          <w:p w:rsidR="001A4C1B" w:rsidRDefault="001A4C1B" w:rsidP="001A4C1B"/>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A4C1B" w:rsidRDefault="001A4C1B" w:rsidP="001A4C1B">
            <w:pPr>
              <w:pStyle w:val="ListParagraph"/>
              <w:spacing w:after="0" w:line="240" w:lineRule="auto"/>
              <w:ind w:left="0"/>
              <w:rPr>
                <w:rFonts w:ascii="Arial" w:hAnsi="Arial" w:cs="Arial"/>
                <w:color w:val="0B0C0C"/>
                <w:sz w:val="23"/>
                <w:szCs w:val="23"/>
                <w:highlight w:val="yellow"/>
              </w:rPr>
            </w:pPr>
            <w:r w:rsidRPr="001A4C1B">
              <w:rPr>
                <w:rFonts w:ascii="Arial" w:hAnsi="Arial" w:cs="Arial"/>
                <w:color w:val="0B0C0C"/>
                <w:sz w:val="23"/>
                <w:szCs w:val="23"/>
              </w:rPr>
              <w:t>Alternative payment methods are being used to eliminate cash handling</w:t>
            </w:r>
          </w:p>
        </w:tc>
        <w:tc>
          <w:tcPr>
            <w:tcW w:w="1134" w:type="dxa"/>
            <w:tcBorders>
              <w:top w:val="single" w:sz="4" w:space="0" w:color="auto"/>
              <w:left w:val="single" w:sz="4" w:space="0" w:color="auto"/>
              <w:bottom w:val="single" w:sz="4" w:space="0" w:color="auto"/>
              <w:right w:val="single" w:sz="4" w:space="0" w:color="auto"/>
            </w:tcBorders>
          </w:tcPr>
          <w:p w:rsidR="001A4C1B" w:rsidRPr="001A4C1B" w:rsidRDefault="001A4C1B" w:rsidP="001A4C1B">
            <w:pPr>
              <w:rPr>
                <w:color w:val="0070C0"/>
              </w:rPr>
            </w:pPr>
            <w:r w:rsidRPr="001A4C1B">
              <w:rPr>
                <w:color w:val="0070C0"/>
              </w:rPr>
              <w:t>Partly</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 xml:space="preserve">This is not currently an option as it is expensive. However </w:t>
            </w:r>
            <w:r>
              <w:rPr>
                <w:color w:val="0070C0"/>
              </w:rPr>
              <w:t>VW</w:t>
            </w:r>
            <w:r w:rsidRPr="001A4C1B">
              <w:rPr>
                <w:color w:val="0070C0"/>
              </w:rPr>
              <w:t xml:space="preserve"> will look into this</w:t>
            </w:r>
          </w:p>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 xml:space="preserve">Have agreed with office staff that any money </w:t>
            </w:r>
            <w:proofErr w:type="gramStart"/>
            <w:r w:rsidRPr="001A4C1B">
              <w:rPr>
                <w:color w:val="0070C0"/>
              </w:rPr>
              <w:t>will be left</w:t>
            </w:r>
            <w:proofErr w:type="gramEnd"/>
            <w:r w:rsidRPr="001A4C1B">
              <w:rPr>
                <w:color w:val="0070C0"/>
              </w:rPr>
              <w:t xml:space="preserve"> for 72 hours until handled.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A4C1B" w:rsidRPr="001A4C1B" w:rsidRDefault="001A4C1B" w:rsidP="001A4C1B">
            <w:pPr>
              <w:contextualSpacing/>
              <w:rPr>
                <w:color w:val="0070C0"/>
              </w:rPr>
            </w:pPr>
            <w:r w:rsidRPr="001A4C1B">
              <w:rPr>
                <w:color w:val="0070C0"/>
              </w:rPr>
              <w:t>Ongoing</w:t>
            </w:r>
          </w:p>
        </w:tc>
      </w:tr>
      <w:tr w:rsidR="00C54D31" w:rsidRPr="00965261" w:rsidTr="005F0C91">
        <w:tc>
          <w:tcPr>
            <w:tcW w:w="2127" w:type="dxa"/>
            <w:vMerge/>
            <w:tcBorders>
              <w:left w:val="single" w:sz="4" w:space="0" w:color="auto"/>
              <w:right w:val="single" w:sz="4" w:space="0" w:color="auto"/>
            </w:tcBorders>
            <w:shd w:val="clear" w:color="auto" w:fill="auto"/>
          </w:tcPr>
          <w:p w:rsidR="00C54D31" w:rsidRDefault="00C54D31" w:rsidP="00C54D31"/>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C54D31" w:rsidRDefault="00C54D31" w:rsidP="00C54D31">
            <w:pPr>
              <w:pStyle w:val="ListParagraph"/>
              <w:spacing w:after="0" w:line="240" w:lineRule="auto"/>
              <w:ind w:left="0"/>
              <w:rPr>
                <w:rFonts w:ascii="Arial" w:hAnsi="Arial" w:cs="Arial"/>
                <w:color w:val="0B0C0C"/>
                <w:sz w:val="23"/>
                <w:szCs w:val="23"/>
                <w:highlight w:val="yellow"/>
              </w:rPr>
            </w:pPr>
            <w:r w:rsidRPr="006E2183">
              <w:rPr>
                <w:rFonts w:ascii="Arial" w:hAnsi="Arial" w:cs="Arial"/>
                <w:color w:val="0B0C0C"/>
                <w:sz w:val="23"/>
                <w:szCs w:val="23"/>
              </w:rPr>
              <w:t>Tills are screened where still in use</w:t>
            </w:r>
          </w:p>
        </w:tc>
        <w:tc>
          <w:tcPr>
            <w:tcW w:w="1134" w:type="dxa"/>
            <w:tcBorders>
              <w:top w:val="single" w:sz="4" w:space="0" w:color="auto"/>
              <w:left w:val="single" w:sz="4" w:space="0" w:color="auto"/>
              <w:bottom w:val="single" w:sz="4" w:space="0" w:color="auto"/>
              <w:right w:val="single" w:sz="4" w:space="0" w:color="auto"/>
            </w:tcBorders>
          </w:tcPr>
          <w:p w:rsidR="00C54D31" w:rsidRPr="005F0C91" w:rsidRDefault="004502CA" w:rsidP="00C54D31">
            <w:pPr>
              <w:contextualSpacing/>
              <w:rPr>
                <w:color w:val="0070C0"/>
              </w:rPr>
            </w:pPr>
            <w:r w:rsidRPr="005F0C91">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C54D31" w:rsidRPr="00CA4511" w:rsidRDefault="00C54D31" w:rsidP="00C54D31">
            <w:pPr>
              <w:contextualSpacing/>
              <w:rPr>
                <w:color w:val="C00000"/>
              </w:rPr>
            </w:pPr>
          </w:p>
        </w:tc>
      </w:tr>
    </w:tbl>
    <w:p w:rsidR="00CA4511" w:rsidRDefault="00CA4511" w:rsidP="00CA4511">
      <w:pPr>
        <w:rPr>
          <w:lang w:eastAsia="en-GB"/>
        </w:rPr>
      </w:pPr>
    </w:p>
    <w:p w:rsidR="00CA4511" w:rsidRDefault="00CA4511" w:rsidP="00EE7FC3">
      <w:pPr>
        <w:rPr>
          <w:lang w:eastAsia="en-GB"/>
        </w:rPr>
      </w:pPr>
    </w:p>
    <w:p w:rsidR="00550554" w:rsidRPr="00965261" w:rsidRDefault="00550554" w:rsidP="00550554">
      <w:pPr>
        <w:pStyle w:val="Heading2"/>
        <w:keepNext w:val="0"/>
        <w:autoSpaceDE/>
        <w:autoSpaceDN/>
        <w:spacing w:before="0" w:after="0"/>
        <w:rPr>
          <w:rFonts w:ascii="Arial" w:hAnsi="Arial" w:cs="Arial"/>
          <w:iCs w:val="0"/>
          <w:color w:val="0B0C0C"/>
          <w:sz w:val="24"/>
          <w:szCs w:val="24"/>
          <w:lang w:eastAsia="en-GB"/>
        </w:rPr>
      </w:pPr>
      <w:bookmarkStart w:id="26" w:name="_Toc45553196"/>
      <w:bookmarkStart w:id="27" w:name="_Toc45770299"/>
      <w:r>
        <w:rPr>
          <w:rFonts w:ascii="Arial" w:hAnsi="Arial" w:cs="Arial"/>
          <w:iCs w:val="0"/>
          <w:color w:val="0B0C0C"/>
          <w:sz w:val="24"/>
          <w:szCs w:val="24"/>
          <w:lang w:eastAsia="en-GB"/>
        </w:rPr>
        <w:t>Increasing ventilation</w:t>
      </w:r>
      <w:bookmarkEnd w:id="26"/>
      <w:bookmarkEnd w:id="27"/>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49"/>
        <w:gridCol w:w="1134"/>
        <w:gridCol w:w="3827"/>
        <w:gridCol w:w="1701"/>
      </w:tblGrid>
      <w:tr w:rsidR="00550554" w:rsidRPr="00965261" w:rsidTr="00C23990">
        <w:tc>
          <w:tcPr>
            <w:tcW w:w="2127" w:type="dxa"/>
            <w:vMerge w:val="restart"/>
            <w:shd w:val="clear" w:color="auto" w:fill="auto"/>
          </w:tcPr>
          <w:p w:rsidR="00550554" w:rsidRPr="00965261" w:rsidRDefault="00550554" w:rsidP="00550554">
            <w:r w:rsidRPr="00965261">
              <w:t>Using fans</w:t>
            </w:r>
          </w:p>
        </w:tc>
        <w:tc>
          <w:tcPr>
            <w:tcW w:w="6549" w:type="dxa"/>
            <w:shd w:val="clear" w:color="auto" w:fill="8EAADB" w:themeFill="accent1"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Where fans </w:t>
            </w:r>
            <w:proofErr w:type="gramStart"/>
            <w:r w:rsidRPr="00965261">
              <w:rPr>
                <w:rFonts w:ascii="Arial" w:hAnsi="Arial" w:cs="Arial"/>
                <w:color w:val="0B0C0C"/>
                <w:sz w:val="23"/>
                <w:szCs w:val="23"/>
              </w:rPr>
              <w:t>are needed</w:t>
            </w:r>
            <w:proofErr w:type="gramEnd"/>
            <w:r w:rsidRPr="00965261">
              <w:rPr>
                <w:rFonts w:ascii="Arial" w:hAnsi="Arial" w:cs="Arial"/>
                <w:color w:val="0B0C0C"/>
                <w:sz w:val="23"/>
                <w:szCs w:val="23"/>
              </w:rPr>
              <w:t xml:space="preserve"> in offices, discussion has taken place with staff who use that space to agree terms of use.</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FFFFFF" w:themeFill="background1"/>
          </w:tcPr>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Avoid the use of fans at the moment</w:t>
            </w:r>
          </w:p>
        </w:tc>
        <w:tc>
          <w:tcPr>
            <w:tcW w:w="1701" w:type="dxa"/>
            <w:shd w:val="clear" w:color="auto" w:fill="00B050"/>
          </w:tcPr>
          <w:p w:rsidR="00550554" w:rsidRPr="00C23990" w:rsidRDefault="00550554" w:rsidP="00550554">
            <w:pPr>
              <w:contextualSpacing/>
              <w:rPr>
                <w:color w:val="0070C0"/>
              </w:rPr>
            </w:pPr>
            <w:r w:rsidRPr="00C23990">
              <w:rPr>
                <w:color w:val="0070C0"/>
              </w:rPr>
              <w:t>Completed</w:t>
            </w:r>
          </w:p>
        </w:tc>
      </w:tr>
      <w:tr w:rsidR="00550554" w:rsidRPr="00965261" w:rsidTr="00C23990">
        <w:tc>
          <w:tcPr>
            <w:tcW w:w="2127" w:type="dxa"/>
            <w:vMerge/>
            <w:shd w:val="clear" w:color="auto" w:fill="auto"/>
          </w:tcPr>
          <w:p w:rsidR="00550554" w:rsidRPr="00965261" w:rsidRDefault="00550554" w:rsidP="00550554"/>
        </w:tc>
        <w:tc>
          <w:tcPr>
            <w:tcW w:w="6549" w:type="dxa"/>
            <w:shd w:val="clear" w:color="auto" w:fill="8EAADB" w:themeFill="accent1"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Where fans are needed in classrooms and other educational areas, </w:t>
            </w:r>
            <w:proofErr w:type="gramStart"/>
            <w:r w:rsidRPr="00965261">
              <w:rPr>
                <w:rFonts w:ascii="Arial" w:hAnsi="Arial" w:cs="Arial"/>
                <w:color w:val="0B0C0C"/>
                <w:sz w:val="23"/>
                <w:szCs w:val="23"/>
              </w:rPr>
              <w:t>a decision for their use has been made by the Headteacher in conjunction with staff</w:t>
            </w:r>
            <w:proofErr w:type="gramEnd"/>
            <w:r w:rsidRPr="00965261">
              <w:rPr>
                <w:rFonts w:ascii="Arial" w:hAnsi="Arial" w:cs="Arial"/>
                <w:color w:val="0B0C0C"/>
                <w:sz w:val="23"/>
                <w:szCs w:val="23"/>
              </w:rPr>
              <w:t>.</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auto"/>
          </w:tcPr>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Avoid the use of fans at the moment</w:t>
            </w:r>
          </w:p>
        </w:tc>
        <w:tc>
          <w:tcPr>
            <w:tcW w:w="1701" w:type="dxa"/>
            <w:shd w:val="clear" w:color="auto" w:fill="00B050"/>
          </w:tcPr>
          <w:p w:rsidR="00550554" w:rsidRPr="00C23990" w:rsidRDefault="00550554" w:rsidP="00550554">
            <w:pPr>
              <w:contextualSpacing/>
              <w:rPr>
                <w:color w:val="0070C0"/>
              </w:rPr>
            </w:pPr>
            <w:r w:rsidRPr="00C23990">
              <w:rPr>
                <w:color w:val="0070C0"/>
              </w:rPr>
              <w:t>Completed</w:t>
            </w:r>
          </w:p>
        </w:tc>
      </w:tr>
      <w:tr w:rsidR="00550554" w:rsidRPr="00965261" w:rsidTr="00C23990">
        <w:tc>
          <w:tcPr>
            <w:tcW w:w="2127" w:type="dxa"/>
            <w:vMerge w:val="restart"/>
            <w:shd w:val="clear" w:color="auto" w:fill="auto"/>
          </w:tcPr>
          <w:p w:rsidR="00550554" w:rsidRPr="00965261" w:rsidRDefault="00550554" w:rsidP="00550554">
            <w:r>
              <w:t>Ventilation</w:t>
            </w:r>
          </w:p>
        </w:tc>
        <w:tc>
          <w:tcPr>
            <w:tcW w:w="6549" w:type="dxa"/>
            <w:shd w:val="clear" w:color="auto" w:fill="8EAADB" w:themeFill="accent1" w:themeFillTint="99"/>
          </w:tcPr>
          <w:p w:rsidR="00550554" w:rsidRPr="00965261" w:rsidRDefault="00550554" w:rsidP="0055055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Windows and doors are open to increase ventilation where it is safe and appropriate.</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auto"/>
          </w:tcPr>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 xml:space="preserve">Staff to open windows and doors to improve ventilation </w:t>
            </w:r>
          </w:p>
        </w:tc>
        <w:tc>
          <w:tcPr>
            <w:tcW w:w="1701" w:type="dxa"/>
            <w:shd w:val="clear" w:color="auto" w:fill="00B050"/>
          </w:tcPr>
          <w:p w:rsidR="00550554" w:rsidRPr="00C23990" w:rsidRDefault="00550554" w:rsidP="00550554">
            <w:pPr>
              <w:contextualSpacing/>
              <w:rPr>
                <w:color w:val="0070C0"/>
              </w:rPr>
            </w:pPr>
            <w:r w:rsidRPr="00C23990">
              <w:rPr>
                <w:color w:val="0070C0"/>
              </w:rPr>
              <w:t>Completed</w:t>
            </w:r>
          </w:p>
        </w:tc>
      </w:tr>
      <w:tr w:rsidR="00550554" w:rsidRPr="00965261" w:rsidTr="00C23990">
        <w:tc>
          <w:tcPr>
            <w:tcW w:w="2127" w:type="dxa"/>
            <w:vMerge/>
            <w:shd w:val="clear" w:color="auto" w:fill="auto"/>
          </w:tcPr>
          <w:p w:rsidR="00550554" w:rsidRDefault="00550554" w:rsidP="00550554"/>
        </w:tc>
        <w:tc>
          <w:tcPr>
            <w:tcW w:w="6549" w:type="dxa"/>
            <w:shd w:val="clear" w:color="auto" w:fill="8EAADB" w:themeFill="accent1" w:themeFillTint="99"/>
          </w:tcPr>
          <w:p w:rsidR="00550554" w:rsidRPr="006E2183" w:rsidRDefault="00550554" w:rsidP="00B703B8">
            <w:pPr>
              <w:pStyle w:val="ListParagraph"/>
              <w:numPr>
                <w:ilvl w:val="0"/>
                <w:numId w:val="18"/>
              </w:numPr>
              <w:spacing w:after="0" w:line="240" w:lineRule="auto"/>
              <w:ind w:left="0" w:hanging="426"/>
              <w:rPr>
                <w:rFonts w:cs="Arial"/>
                <w:color w:val="0B0C0C"/>
              </w:rPr>
            </w:pPr>
            <w:r w:rsidRPr="00550554">
              <w:rPr>
                <w:rFonts w:ascii="Arial" w:hAnsi="Arial" w:cs="Arial"/>
                <w:lang w:val="en"/>
              </w:rPr>
              <w:t xml:space="preserve">Where possible alarm activated door openers have been installed to keep fire doors open and encourage </w:t>
            </w:r>
            <w:proofErr w:type="gramStart"/>
            <w:r w:rsidRPr="00550554">
              <w:rPr>
                <w:rFonts w:ascii="Arial" w:hAnsi="Arial" w:cs="Arial"/>
                <w:lang w:val="en"/>
              </w:rPr>
              <w:t>air flow</w:t>
            </w:r>
            <w:proofErr w:type="gramEnd"/>
            <w:r w:rsidRPr="00550554">
              <w:rPr>
                <w:rFonts w:ascii="Arial" w:hAnsi="Arial" w:cs="Arial"/>
                <w:lang w:val="en"/>
              </w:rPr>
              <w:t xml:space="preserve">. </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auto"/>
          </w:tcPr>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Fire doors are propped open to reduce the number of contact points and increase the air flow</w:t>
            </w:r>
          </w:p>
        </w:tc>
        <w:tc>
          <w:tcPr>
            <w:tcW w:w="1701" w:type="dxa"/>
            <w:shd w:val="clear" w:color="auto" w:fill="00B050"/>
          </w:tcPr>
          <w:p w:rsidR="00550554" w:rsidRPr="00C23990" w:rsidRDefault="00550554" w:rsidP="00550554">
            <w:pPr>
              <w:contextualSpacing/>
              <w:rPr>
                <w:color w:val="0070C0"/>
              </w:rPr>
            </w:pPr>
            <w:r w:rsidRPr="00C23990">
              <w:rPr>
                <w:color w:val="0070C0"/>
              </w:rPr>
              <w:t>Completed</w:t>
            </w:r>
          </w:p>
        </w:tc>
      </w:tr>
      <w:tr w:rsidR="00550554" w:rsidRPr="00965261" w:rsidTr="00C23990">
        <w:tc>
          <w:tcPr>
            <w:tcW w:w="2127" w:type="dxa"/>
            <w:vMerge/>
            <w:shd w:val="clear" w:color="auto" w:fill="auto"/>
          </w:tcPr>
          <w:p w:rsidR="00550554" w:rsidRDefault="00550554" w:rsidP="00550554"/>
        </w:tc>
        <w:tc>
          <w:tcPr>
            <w:tcW w:w="6549" w:type="dxa"/>
            <w:shd w:val="clear" w:color="auto" w:fill="8EAADB" w:themeFill="accent1" w:themeFillTint="99"/>
          </w:tcPr>
          <w:p w:rsidR="00550554" w:rsidRPr="00482880" w:rsidRDefault="00550554" w:rsidP="00550554">
            <w:pPr>
              <w:contextualSpacing/>
              <w:rPr>
                <w:rFonts w:cs="Arial"/>
                <w:color w:val="0B0C0C"/>
                <w:sz w:val="22"/>
                <w:szCs w:val="22"/>
              </w:rPr>
            </w:pPr>
            <w:r w:rsidRPr="00482880">
              <w:rPr>
                <w:rFonts w:cs="Arial"/>
                <w:sz w:val="22"/>
                <w:szCs w:val="22"/>
                <w:lang w:val="en"/>
              </w:rPr>
              <w:t xml:space="preserve">Where installed, the setup of air conditioning systems </w:t>
            </w:r>
            <w:proofErr w:type="gramStart"/>
            <w:r w:rsidRPr="00482880">
              <w:rPr>
                <w:rFonts w:cs="Arial"/>
                <w:sz w:val="22"/>
                <w:szCs w:val="22"/>
                <w:lang w:val="en"/>
              </w:rPr>
              <w:t>have been reviewed</w:t>
            </w:r>
            <w:proofErr w:type="gramEnd"/>
            <w:r w:rsidRPr="00482880">
              <w:rPr>
                <w:rFonts w:cs="Arial"/>
                <w:sz w:val="22"/>
                <w:szCs w:val="22"/>
                <w:lang w:val="en"/>
              </w:rPr>
              <w:t xml:space="preserve"> to </w:t>
            </w:r>
            <w:proofErr w:type="spellStart"/>
            <w:r w:rsidRPr="00482880">
              <w:rPr>
                <w:rFonts w:cs="Arial"/>
                <w:sz w:val="22"/>
                <w:szCs w:val="22"/>
                <w:lang w:val="en"/>
              </w:rPr>
              <w:t>maximise</w:t>
            </w:r>
            <w:proofErr w:type="spellEnd"/>
            <w:r w:rsidRPr="00482880">
              <w:rPr>
                <w:rFonts w:cs="Arial"/>
                <w:sz w:val="22"/>
                <w:szCs w:val="22"/>
                <w:lang w:val="en"/>
              </w:rPr>
              <w:t xml:space="preserve"> the intake of fresh air. </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auto"/>
          </w:tcPr>
          <w:p w:rsidR="00550554" w:rsidRPr="00C23990" w:rsidRDefault="00C23990" w:rsidP="00B703B8">
            <w:pPr>
              <w:pStyle w:val="ListParagraph"/>
              <w:numPr>
                <w:ilvl w:val="0"/>
                <w:numId w:val="3"/>
              </w:numPr>
              <w:shd w:val="clear" w:color="auto" w:fill="FFFFFF"/>
              <w:spacing w:before="100" w:beforeAutospacing="1" w:after="0" w:line="240" w:lineRule="auto"/>
              <w:rPr>
                <w:color w:val="0070C0"/>
              </w:rPr>
            </w:pPr>
            <w:r w:rsidRPr="00C23990">
              <w:rPr>
                <w:color w:val="0070C0"/>
              </w:rPr>
              <w:t>VW</w:t>
            </w:r>
            <w:r w:rsidR="00550554" w:rsidRPr="00C23990">
              <w:rPr>
                <w:color w:val="0070C0"/>
              </w:rPr>
              <w:t xml:space="preserve"> to speak to </w:t>
            </w:r>
            <w:proofErr w:type="gramStart"/>
            <w:r w:rsidR="00550554" w:rsidRPr="00C23990">
              <w:rPr>
                <w:color w:val="0070C0"/>
              </w:rPr>
              <w:t>air conditioning company</w:t>
            </w:r>
            <w:proofErr w:type="gramEnd"/>
            <w:r w:rsidR="00550554" w:rsidRPr="00C23990">
              <w:rPr>
                <w:color w:val="0070C0"/>
              </w:rPr>
              <w:t xml:space="preserve"> and review the system. </w:t>
            </w:r>
          </w:p>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Use only if safe</w:t>
            </w:r>
          </w:p>
        </w:tc>
        <w:tc>
          <w:tcPr>
            <w:tcW w:w="1701" w:type="dxa"/>
          </w:tcPr>
          <w:p w:rsidR="00550554" w:rsidRPr="00C23990" w:rsidRDefault="00550554" w:rsidP="00550554">
            <w:pPr>
              <w:contextualSpacing/>
              <w:rPr>
                <w:color w:val="0070C0"/>
                <w:sz w:val="22"/>
                <w:szCs w:val="22"/>
              </w:rPr>
            </w:pPr>
            <w:r w:rsidRPr="00C23990">
              <w:rPr>
                <w:color w:val="0070C0"/>
                <w:sz w:val="22"/>
                <w:szCs w:val="22"/>
              </w:rPr>
              <w:t xml:space="preserve">Required: </w:t>
            </w:r>
          </w:p>
          <w:p w:rsidR="00550554" w:rsidRPr="00C23990" w:rsidRDefault="00550554" w:rsidP="00550554">
            <w:pPr>
              <w:contextualSpacing/>
              <w:rPr>
                <w:color w:val="0070C0"/>
                <w:sz w:val="22"/>
                <w:szCs w:val="22"/>
              </w:rPr>
            </w:pPr>
            <w:r w:rsidRPr="00C23990">
              <w:rPr>
                <w:color w:val="0070C0"/>
                <w:sz w:val="22"/>
                <w:szCs w:val="22"/>
              </w:rPr>
              <w:t>7</w:t>
            </w:r>
            <w:r w:rsidRPr="00C23990">
              <w:rPr>
                <w:color w:val="0070C0"/>
                <w:sz w:val="22"/>
                <w:szCs w:val="22"/>
                <w:vertAlign w:val="superscript"/>
              </w:rPr>
              <w:t>th</w:t>
            </w:r>
            <w:r w:rsidRPr="00C23990">
              <w:rPr>
                <w:color w:val="0070C0"/>
                <w:sz w:val="22"/>
                <w:szCs w:val="22"/>
              </w:rPr>
              <w:t xml:space="preserve"> Sept </w:t>
            </w:r>
          </w:p>
          <w:p w:rsidR="00550554" w:rsidRPr="00C23990" w:rsidRDefault="00550554" w:rsidP="00550554">
            <w:pPr>
              <w:contextualSpacing/>
              <w:rPr>
                <w:color w:val="0070C0"/>
                <w:sz w:val="22"/>
                <w:szCs w:val="22"/>
              </w:rPr>
            </w:pPr>
          </w:p>
          <w:p w:rsidR="00550554" w:rsidRPr="00C23990" w:rsidRDefault="00550554" w:rsidP="00550554">
            <w:pPr>
              <w:contextualSpacing/>
              <w:rPr>
                <w:color w:val="0070C0"/>
                <w:sz w:val="22"/>
                <w:szCs w:val="22"/>
              </w:rPr>
            </w:pPr>
            <w:r w:rsidRPr="00C23990">
              <w:rPr>
                <w:color w:val="0070C0"/>
                <w:sz w:val="22"/>
                <w:szCs w:val="22"/>
              </w:rPr>
              <w:t xml:space="preserve">Complete: </w:t>
            </w:r>
          </w:p>
        </w:tc>
      </w:tr>
      <w:tr w:rsidR="00550554" w:rsidRPr="00965261" w:rsidTr="00C23990">
        <w:tc>
          <w:tcPr>
            <w:tcW w:w="2127" w:type="dxa"/>
            <w:vMerge/>
            <w:shd w:val="clear" w:color="auto" w:fill="auto"/>
          </w:tcPr>
          <w:p w:rsidR="00550554" w:rsidRDefault="00550554" w:rsidP="00550554"/>
        </w:tc>
        <w:tc>
          <w:tcPr>
            <w:tcW w:w="6549" w:type="dxa"/>
            <w:shd w:val="clear" w:color="auto" w:fill="8EAADB" w:themeFill="accent1" w:themeFillTint="99"/>
          </w:tcPr>
          <w:p w:rsidR="00550554" w:rsidRPr="00482880" w:rsidRDefault="00550554" w:rsidP="00550554">
            <w:pPr>
              <w:contextualSpacing/>
              <w:rPr>
                <w:rFonts w:cs="Arial"/>
                <w:sz w:val="22"/>
                <w:szCs w:val="22"/>
                <w:lang w:val="en"/>
              </w:rPr>
            </w:pPr>
            <w:proofErr w:type="gramStart"/>
            <w:r w:rsidRPr="00482880">
              <w:rPr>
                <w:rFonts w:cs="Arial"/>
                <w:sz w:val="22"/>
                <w:szCs w:val="22"/>
                <w:lang w:val="en"/>
              </w:rPr>
              <w:t>Where systems serve multiple buildings or are fully recirculating,</w:t>
            </w:r>
            <w:proofErr w:type="gramEnd"/>
            <w:r w:rsidRPr="00482880">
              <w:rPr>
                <w:rFonts w:cs="Arial"/>
                <w:sz w:val="22"/>
                <w:szCs w:val="22"/>
                <w:lang w:val="en"/>
              </w:rPr>
              <w:t xml:space="preserve"> advice has been sought from HVAC engineers and this has been implemented.</w:t>
            </w:r>
          </w:p>
        </w:tc>
        <w:tc>
          <w:tcPr>
            <w:tcW w:w="1134" w:type="dxa"/>
          </w:tcPr>
          <w:p w:rsidR="00550554" w:rsidRPr="00C23990" w:rsidRDefault="00550554" w:rsidP="00550554">
            <w:pPr>
              <w:contextualSpacing/>
              <w:rPr>
                <w:color w:val="0070C0"/>
              </w:rPr>
            </w:pPr>
            <w:r w:rsidRPr="00C23990">
              <w:rPr>
                <w:color w:val="0070C0"/>
              </w:rPr>
              <w:t>Yes</w:t>
            </w:r>
          </w:p>
        </w:tc>
        <w:tc>
          <w:tcPr>
            <w:tcW w:w="3827" w:type="dxa"/>
            <w:shd w:val="clear" w:color="auto" w:fill="auto"/>
          </w:tcPr>
          <w:p w:rsidR="00550554" w:rsidRPr="00C23990" w:rsidRDefault="00C23990" w:rsidP="00B703B8">
            <w:pPr>
              <w:pStyle w:val="ListParagraph"/>
              <w:numPr>
                <w:ilvl w:val="0"/>
                <w:numId w:val="3"/>
              </w:numPr>
              <w:shd w:val="clear" w:color="auto" w:fill="FFFFFF"/>
              <w:spacing w:before="100" w:beforeAutospacing="1" w:after="0" w:line="240" w:lineRule="auto"/>
              <w:rPr>
                <w:color w:val="0070C0"/>
              </w:rPr>
            </w:pPr>
            <w:r w:rsidRPr="00C23990">
              <w:rPr>
                <w:color w:val="0070C0"/>
              </w:rPr>
              <w:t>VW</w:t>
            </w:r>
            <w:r w:rsidR="00550554" w:rsidRPr="00C23990">
              <w:rPr>
                <w:color w:val="0070C0"/>
              </w:rPr>
              <w:t xml:space="preserve"> to speak to </w:t>
            </w:r>
            <w:proofErr w:type="gramStart"/>
            <w:r w:rsidR="00550554" w:rsidRPr="00C23990">
              <w:rPr>
                <w:color w:val="0070C0"/>
              </w:rPr>
              <w:t>air conditioning company</w:t>
            </w:r>
            <w:proofErr w:type="gramEnd"/>
            <w:r w:rsidR="00550554" w:rsidRPr="00C23990">
              <w:rPr>
                <w:color w:val="0070C0"/>
              </w:rPr>
              <w:t xml:space="preserve"> and review the system. </w:t>
            </w:r>
          </w:p>
          <w:p w:rsidR="00550554" w:rsidRPr="00C23990" w:rsidRDefault="00550554" w:rsidP="00B703B8">
            <w:pPr>
              <w:pStyle w:val="ListParagraph"/>
              <w:numPr>
                <w:ilvl w:val="0"/>
                <w:numId w:val="3"/>
              </w:numPr>
              <w:shd w:val="clear" w:color="auto" w:fill="FFFFFF"/>
              <w:spacing w:before="100" w:beforeAutospacing="1" w:after="0" w:line="240" w:lineRule="auto"/>
              <w:rPr>
                <w:color w:val="0070C0"/>
              </w:rPr>
            </w:pPr>
            <w:r w:rsidRPr="00C23990">
              <w:rPr>
                <w:color w:val="0070C0"/>
              </w:rPr>
              <w:t>Use only if safe</w:t>
            </w:r>
          </w:p>
        </w:tc>
        <w:tc>
          <w:tcPr>
            <w:tcW w:w="1701" w:type="dxa"/>
          </w:tcPr>
          <w:p w:rsidR="00550554" w:rsidRPr="00C23990" w:rsidRDefault="00550554" w:rsidP="00550554">
            <w:pPr>
              <w:contextualSpacing/>
              <w:rPr>
                <w:color w:val="0070C0"/>
                <w:sz w:val="22"/>
                <w:szCs w:val="22"/>
              </w:rPr>
            </w:pPr>
            <w:r w:rsidRPr="00C23990">
              <w:rPr>
                <w:color w:val="0070C0"/>
                <w:sz w:val="22"/>
                <w:szCs w:val="22"/>
              </w:rPr>
              <w:t xml:space="preserve">Required: </w:t>
            </w:r>
          </w:p>
          <w:p w:rsidR="00550554" w:rsidRPr="00C23990" w:rsidRDefault="00550554" w:rsidP="00550554">
            <w:pPr>
              <w:contextualSpacing/>
              <w:rPr>
                <w:color w:val="0070C0"/>
                <w:sz w:val="22"/>
                <w:szCs w:val="22"/>
              </w:rPr>
            </w:pPr>
            <w:r w:rsidRPr="00C23990">
              <w:rPr>
                <w:color w:val="0070C0"/>
                <w:sz w:val="22"/>
                <w:szCs w:val="22"/>
              </w:rPr>
              <w:t>7</w:t>
            </w:r>
            <w:r w:rsidRPr="00C23990">
              <w:rPr>
                <w:color w:val="0070C0"/>
                <w:sz w:val="22"/>
                <w:szCs w:val="22"/>
                <w:vertAlign w:val="superscript"/>
              </w:rPr>
              <w:t>th</w:t>
            </w:r>
            <w:r w:rsidRPr="00C23990">
              <w:rPr>
                <w:color w:val="0070C0"/>
                <w:sz w:val="22"/>
                <w:szCs w:val="22"/>
              </w:rPr>
              <w:t xml:space="preserve"> Sept </w:t>
            </w:r>
          </w:p>
          <w:p w:rsidR="00550554" w:rsidRPr="00C23990" w:rsidRDefault="00550554" w:rsidP="00550554">
            <w:pPr>
              <w:contextualSpacing/>
              <w:rPr>
                <w:color w:val="0070C0"/>
                <w:sz w:val="22"/>
                <w:szCs w:val="22"/>
              </w:rPr>
            </w:pPr>
          </w:p>
          <w:p w:rsidR="00550554" w:rsidRPr="00C23990" w:rsidRDefault="00550554" w:rsidP="00550554">
            <w:pPr>
              <w:contextualSpacing/>
              <w:rPr>
                <w:color w:val="0070C0"/>
                <w:sz w:val="22"/>
                <w:szCs w:val="22"/>
              </w:rPr>
            </w:pPr>
            <w:r w:rsidRPr="00C23990">
              <w:rPr>
                <w:color w:val="0070C0"/>
                <w:sz w:val="22"/>
                <w:szCs w:val="22"/>
              </w:rPr>
              <w:t xml:space="preserve">Complete: </w:t>
            </w:r>
          </w:p>
        </w:tc>
      </w:tr>
    </w:tbl>
    <w:p w:rsidR="00E97BBA" w:rsidRPr="001A4B6D" w:rsidRDefault="00E97BBA" w:rsidP="00E97BBA">
      <w:pPr>
        <w:pStyle w:val="Heading2"/>
        <w:keepNext w:val="0"/>
        <w:autoSpaceDE/>
        <w:autoSpaceDN/>
        <w:spacing w:before="0" w:after="0"/>
        <w:rPr>
          <w:rFonts w:ascii="Arial" w:hAnsi="Arial" w:cs="Arial"/>
          <w:iCs w:val="0"/>
          <w:color w:val="0B0C0C"/>
          <w:sz w:val="24"/>
          <w:szCs w:val="24"/>
          <w:lang w:eastAsia="en-GB"/>
        </w:rPr>
      </w:pPr>
      <w:bookmarkStart w:id="28" w:name="_Toc45770300"/>
      <w:r w:rsidRPr="00DB22F3">
        <w:rPr>
          <w:rFonts w:ascii="Arial" w:hAnsi="Arial" w:cs="Arial"/>
          <w:iCs w:val="0"/>
          <w:color w:val="0B0C0C"/>
          <w:sz w:val="24"/>
          <w:szCs w:val="24"/>
          <w:lang w:eastAsia="en-GB"/>
        </w:rPr>
        <w:t>Toilets</w:t>
      </w:r>
      <w:r w:rsidR="00B9277E" w:rsidRPr="00DB22F3">
        <w:rPr>
          <w:rFonts w:ascii="Arial" w:hAnsi="Arial" w:cs="Arial"/>
          <w:iCs w:val="0"/>
          <w:color w:val="0B0C0C"/>
          <w:sz w:val="24"/>
          <w:szCs w:val="24"/>
          <w:lang w:eastAsia="en-GB"/>
        </w:rPr>
        <w:t xml:space="preserve"> and handwashing facilities</w:t>
      </w:r>
      <w:bookmarkEnd w:id="2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F3418D" w:rsidRPr="00EB21A8" w:rsidTr="00F3418D">
        <w:tc>
          <w:tcPr>
            <w:tcW w:w="2127" w:type="dxa"/>
            <w:vMerge w:val="restart"/>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FD7E40" w:rsidRDefault="00F3418D" w:rsidP="00F3418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Usage t</w:t>
            </w:r>
            <w:r w:rsidRPr="00FD7E40">
              <w:rPr>
                <w:rFonts w:ascii="Arial" w:hAnsi="Arial" w:cs="Arial"/>
                <w:color w:val="0B0C0C"/>
                <w:sz w:val="23"/>
                <w:szCs w:val="23"/>
              </w:rPr>
              <w:t>imes are staggered where possible.</w:t>
            </w:r>
          </w:p>
        </w:tc>
        <w:tc>
          <w:tcPr>
            <w:tcW w:w="1134" w:type="dxa"/>
            <w:tcBorders>
              <w:top w:val="single" w:sz="4" w:space="0" w:color="auto"/>
              <w:left w:val="single" w:sz="4" w:space="0" w:color="auto"/>
              <w:bottom w:val="single" w:sz="4" w:space="0" w:color="auto"/>
              <w:right w:val="single" w:sz="4" w:space="0" w:color="auto"/>
            </w:tcBorders>
          </w:tcPr>
          <w:p w:rsidR="00F3418D" w:rsidRPr="004E1018" w:rsidRDefault="00F3418D" w:rsidP="00F3418D">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Pupils encouraged </w:t>
            </w:r>
            <w:proofErr w:type="gramStart"/>
            <w:r w:rsidRPr="004E1018">
              <w:rPr>
                <w:color w:val="0070C0"/>
              </w:rPr>
              <w:t>to go</w:t>
            </w:r>
            <w:proofErr w:type="gramEnd"/>
            <w:r w:rsidRPr="004E1018">
              <w:rPr>
                <w:color w:val="0070C0"/>
              </w:rPr>
              <w:t xml:space="preserve"> to the toilet during break and lunch. </w:t>
            </w:r>
          </w:p>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Only one child at a time</w:t>
            </w:r>
          </w:p>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Children to use a ‘toilet pass’ left outside the toilet door to indicate that someone is in there. </w:t>
            </w:r>
          </w:p>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Bubbles to use their own sinks where they are available </w:t>
            </w:r>
          </w:p>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Break &amp; lunch to be staggered</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18D" w:rsidRPr="004E1018" w:rsidRDefault="00F3418D" w:rsidP="00F3418D">
            <w:pPr>
              <w:contextualSpacing/>
              <w:rPr>
                <w:color w:val="0070C0"/>
                <w:sz w:val="22"/>
                <w:szCs w:val="22"/>
              </w:rPr>
            </w:pPr>
            <w:r w:rsidRPr="004E1018">
              <w:rPr>
                <w:color w:val="0070C0"/>
                <w:sz w:val="22"/>
                <w:szCs w:val="22"/>
              </w:rPr>
              <w:t xml:space="preserve">Required: </w:t>
            </w:r>
          </w:p>
          <w:p w:rsidR="00F3418D" w:rsidRPr="004E1018" w:rsidRDefault="00F3418D" w:rsidP="00F3418D">
            <w:pPr>
              <w:contextualSpacing/>
              <w:rPr>
                <w:color w:val="0070C0"/>
                <w:sz w:val="22"/>
                <w:szCs w:val="22"/>
              </w:rPr>
            </w:pPr>
            <w:r w:rsidRPr="004E1018">
              <w:rPr>
                <w:color w:val="0070C0"/>
                <w:sz w:val="22"/>
                <w:szCs w:val="22"/>
              </w:rPr>
              <w:t>7</w:t>
            </w:r>
            <w:r w:rsidRPr="004E1018">
              <w:rPr>
                <w:color w:val="0070C0"/>
                <w:sz w:val="22"/>
                <w:szCs w:val="22"/>
                <w:vertAlign w:val="superscript"/>
              </w:rPr>
              <w:t>th</w:t>
            </w:r>
            <w:r w:rsidRPr="004E1018">
              <w:rPr>
                <w:color w:val="0070C0"/>
                <w:sz w:val="22"/>
                <w:szCs w:val="22"/>
              </w:rPr>
              <w:t xml:space="preserve"> Sept </w:t>
            </w:r>
          </w:p>
          <w:p w:rsidR="00F3418D" w:rsidRPr="004E1018" w:rsidRDefault="00F3418D" w:rsidP="00F3418D">
            <w:pPr>
              <w:contextualSpacing/>
              <w:rPr>
                <w:color w:val="0070C0"/>
                <w:sz w:val="22"/>
                <w:szCs w:val="22"/>
              </w:rPr>
            </w:pPr>
          </w:p>
          <w:p w:rsidR="00F3418D" w:rsidRPr="004E1018" w:rsidRDefault="00F3418D" w:rsidP="00F3418D">
            <w:pPr>
              <w:contextualSpacing/>
              <w:rPr>
                <w:color w:val="0070C0"/>
                <w:sz w:val="22"/>
                <w:szCs w:val="22"/>
              </w:rPr>
            </w:pPr>
            <w:r w:rsidRPr="004E1018">
              <w:rPr>
                <w:color w:val="0070C0"/>
                <w:sz w:val="22"/>
                <w:szCs w:val="22"/>
              </w:rPr>
              <w:t xml:space="preserve">Complete: </w:t>
            </w:r>
          </w:p>
        </w:tc>
      </w:tr>
      <w:tr w:rsidR="007F3AE2" w:rsidRPr="00EB21A8" w:rsidTr="00F3418D">
        <w:tc>
          <w:tcPr>
            <w:tcW w:w="2127" w:type="dxa"/>
            <w:vMerge/>
            <w:tcBorders>
              <w:left w:val="single" w:sz="4" w:space="0" w:color="auto"/>
              <w:right w:val="single" w:sz="4" w:space="0" w:color="auto"/>
            </w:tcBorders>
            <w:shd w:val="clear" w:color="auto" w:fill="auto"/>
          </w:tcPr>
          <w:p w:rsidR="007F3AE2" w:rsidRDefault="007F3AE2" w:rsidP="007F3AE2"/>
        </w:tc>
        <w:tc>
          <w:tcPr>
            <w:tcW w:w="6520" w:type="dxa"/>
            <w:tcBorders>
              <w:top w:val="single" w:sz="4" w:space="0" w:color="auto"/>
              <w:left w:val="single" w:sz="4" w:space="0" w:color="auto"/>
              <w:bottom w:val="single" w:sz="4" w:space="0" w:color="auto"/>
              <w:right w:val="single" w:sz="4" w:space="0" w:color="auto"/>
            </w:tcBorders>
            <w:shd w:val="clear" w:color="auto" w:fill="auto"/>
          </w:tcPr>
          <w:p w:rsidR="007F3AE2" w:rsidRPr="00FD7E40" w:rsidRDefault="007F3AE2" w:rsidP="00F3418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Distancing for queuing has been introduced e.g. through floor markings</w:t>
            </w:r>
          </w:p>
        </w:tc>
        <w:tc>
          <w:tcPr>
            <w:tcW w:w="1134" w:type="dxa"/>
            <w:tcBorders>
              <w:top w:val="single" w:sz="4" w:space="0" w:color="auto"/>
              <w:left w:val="single" w:sz="4" w:space="0" w:color="auto"/>
              <w:bottom w:val="single" w:sz="4" w:space="0" w:color="auto"/>
              <w:right w:val="single" w:sz="4" w:space="0" w:color="auto"/>
            </w:tcBorders>
          </w:tcPr>
          <w:p w:rsidR="007F3AE2" w:rsidRPr="004E1018" w:rsidRDefault="007F3AE2" w:rsidP="00F3418D">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B22F3" w:rsidRPr="004E1018" w:rsidRDefault="00DB22F3" w:rsidP="00B703B8">
            <w:pPr>
              <w:pStyle w:val="ListParagraph"/>
              <w:numPr>
                <w:ilvl w:val="0"/>
                <w:numId w:val="3"/>
              </w:numPr>
              <w:shd w:val="clear" w:color="auto" w:fill="FFFFFF"/>
              <w:spacing w:before="100" w:beforeAutospacing="1" w:after="0" w:line="240" w:lineRule="auto"/>
              <w:rPr>
                <w:color w:val="0070C0"/>
              </w:rPr>
            </w:pPr>
            <w:r w:rsidRPr="004E1018">
              <w:rPr>
                <w:color w:val="0070C0"/>
              </w:rPr>
              <w:t>In corridors tape to mark out 2m gaps</w:t>
            </w:r>
          </w:p>
          <w:p w:rsidR="007F3AE2" w:rsidRPr="004E1018" w:rsidRDefault="007F3AE2" w:rsidP="00F3418D">
            <w:pPr>
              <w:pStyle w:val="ListParagraph"/>
              <w:shd w:val="clear" w:color="auto" w:fill="FFFFFF"/>
              <w:spacing w:before="100" w:beforeAutospacing="1" w:after="0" w:line="240" w:lineRule="auto"/>
              <w:ind w:left="227"/>
              <w:rPr>
                <w:color w:val="0070C0"/>
              </w:rPr>
            </w:pPr>
          </w:p>
          <w:p w:rsidR="00A303B9" w:rsidRPr="004E1018" w:rsidRDefault="00A303B9" w:rsidP="00F3418D">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7F3AE2" w:rsidRPr="004E1018" w:rsidRDefault="00F3418D" w:rsidP="00F3418D">
            <w:pPr>
              <w:contextualSpacing/>
              <w:rPr>
                <w:color w:val="0070C0"/>
              </w:rPr>
            </w:pPr>
            <w:r w:rsidRPr="004E1018">
              <w:rPr>
                <w:color w:val="0070C0"/>
              </w:rPr>
              <w:t>Completed</w:t>
            </w:r>
          </w:p>
          <w:p w:rsidR="007F3AE2" w:rsidRPr="004E1018" w:rsidRDefault="007F3AE2" w:rsidP="00F3418D">
            <w:pPr>
              <w:contextualSpacing/>
              <w:rPr>
                <w:color w:val="0070C0"/>
              </w:rPr>
            </w:pPr>
          </w:p>
        </w:tc>
      </w:tr>
      <w:tr w:rsidR="00F3418D" w:rsidRPr="00EB21A8" w:rsidTr="00F3418D">
        <w:tc>
          <w:tcPr>
            <w:tcW w:w="2127" w:type="dxa"/>
            <w:vMerge/>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965261" w:rsidRDefault="00F3418D" w:rsidP="00F3418D">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Pupils </w:t>
            </w:r>
            <w:proofErr w:type="gramStart"/>
            <w:r>
              <w:rPr>
                <w:rFonts w:ascii="Arial" w:hAnsi="Arial" w:cs="Arial"/>
                <w:color w:val="0B0C0C"/>
                <w:sz w:val="23"/>
                <w:szCs w:val="23"/>
              </w:rPr>
              <w:t>have been informed</w:t>
            </w:r>
            <w:proofErr w:type="gramEnd"/>
            <w:r>
              <w:rPr>
                <w:rFonts w:ascii="Arial" w:hAnsi="Arial" w:cs="Arial"/>
                <w:color w:val="0B0C0C"/>
                <w:sz w:val="23"/>
                <w:szCs w:val="23"/>
              </w:rPr>
              <w:t xml:space="preserve"> of how to use facilities appropriately applying distancing requirements.</w:t>
            </w:r>
          </w:p>
        </w:tc>
        <w:tc>
          <w:tcPr>
            <w:tcW w:w="1134" w:type="dxa"/>
            <w:tcBorders>
              <w:top w:val="single" w:sz="4" w:space="0" w:color="auto"/>
              <w:left w:val="single" w:sz="4" w:space="0" w:color="auto"/>
              <w:bottom w:val="single" w:sz="4" w:space="0" w:color="auto"/>
              <w:right w:val="single" w:sz="4" w:space="0" w:color="auto"/>
            </w:tcBorders>
          </w:tcPr>
          <w:p w:rsidR="00F3418D" w:rsidRPr="004E1018" w:rsidRDefault="00F3418D" w:rsidP="00F3418D">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Staff to share the new procedures with pupils when they are back in school. </w:t>
            </w:r>
          </w:p>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Shared with parents in an update letter.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3418D" w:rsidRPr="004E1018" w:rsidRDefault="00F3418D" w:rsidP="00F3418D">
            <w:pPr>
              <w:contextualSpacing/>
              <w:rPr>
                <w:color w:val="0070C0"/>
                <w:sz w:val="22"/>
                <w:szCs w:val="22"/>
              </w:rPr>
            </w:pPr>
            <w:r w:rsidRPr="004E1018">
              <w:rPr>
                <w:color w:val="0070C0"/>
                <w:sz w:val="22"/>
                <w:szCs w:val="22"/>
              </w:rPr>
              <w:t xml:space="preserve">Required: </w:t>
            </w:r>
          </w:p>
          <w:p w:rsidR="00F3418D" w:rsidRPr="004E1018" w:rsidRDefault="004E1018" w:rsidP="00F3418D">
            <w:pPr>
              <w:contextualSpacing/>
              <w:rPr>
                <w:color w:val="0070C0"/>
                <w:sz w:val="22"/>
                <w:szCs w:val="22"/>
              </w:rPr>
            </w:pPr>
            <w:r>
              <w:rPr>
                <w:color w:val="0070C0"/>
                <w:sz w:val="22"/>
                <w:szCs w:val="22"/>
              </w:rPr>
              <w:t>14</w:t>
            </w:r>
            <w:r w:rsidR="00F3418D" w:rsidRPr="004E1018">
              <w:rPr>
                <w:color w:val="0070C0"/>
                <w:sz w:val="22"/>
                <w:szCs w:val="22"/>
                <w:vertAlign w:val="superscript"/>
              </w:rPr>
              <w:t>th</w:t>
            </w:r>
            <w:r w:rsidR="00F3418D" w:rsidRPr="004E1018">
              <w:rPr>
                <w:color w:val="0070C0"/>
                <w:sz w:val="22"/>
                <w:szCs w:val="22"/>
              </w:rPr>
              <w:t xml:space="preserve"> Sept </w:t>
            </w:r>
          </w:p>
          <w:p w:rsidR="00F3418D" w:rsidRPr="004E1018" w:rsidRDefault="00F3418D" w:rsidP="00F3418D">
            <w:pPr>
              <w:contextualSpacing/>
              <w:rPr>
                <w:color w:val="0070C0"/>
                <w:sz w:val="22"/>
                <w:szCs w:val="22"/>
              </w:rPr>
            </w:pPr>
          </w:p>
          <w:p w:rsidR="00F3418D" w:rsidRPr="004E1018" w:rsidRDefault="00F3418D" w:rsidP="00F3418D">
            <w:pPr>
              <w:contextualSpacing/>
              <w:rPr>
                <w:color w:val="0070C0"/>
                <w:sz w:val="22"/>
                <w:szCs w:val="22"/>
              </w:rPr>
            </w:pPr>
            <w:r w:rsidRPr="004E1018">
              <w:rPr>
                <w:color w:val="0070C0"/>
                <w:sz w:val="22"/>
                <w:szCs w:val="22"/>
              </w:rPr>
              <w:t xml:space="preserve">Complete: </w:t>
            </w:r>
          </w:p>
        </w:tc>
      </w:tr>
      <w:tr w:rsidR="00F3418D" w:rsidRPr="00EB21A8" w:rsidTr="00F3418D">
        <w:tc>
          <w:tcPr>
            <w:tcW w:w="2127" w:type="dxa"/>
            <w:vMerge/>
            <w:tcBorders>
              <w:left w:val="single" w:sz="4" w:space="0" w:color="auto"/>
              <w:right w:val="single" w:sz="4" w:space="0" w:color="auto"/>
            </w:tcBorders>
            <w:shd w:val="clear" w:color="auto" w:fill="auto"/>
          </w:tcPr>
          <w:p w:rsidR="00F3418D" w:rsidRDefault="00F3418D" w:rsidP="00F3418D"/>
        </w:tc>
        <w:tc>
          <w:tcPr>
            <w:tcW w:w="6520" w:type="dxa"/>
            <w:tcBorders>
              <w:top w:val="single" w:sz="4" w:space="0" w:color="auto"/>
              <w:left w:val="single" w:sz="4" w:space="0" w:color="auto"/>
              <w:bottom w:val="single" w:sz="4" w:space="0" w:color="auto"/>
              <w:right w:val="single" w:sz="4" w:space="0" w:color="auto"/>
            </w:tcBorders>
            <w:shd w:val="clear" w:color="auto" w:fill="auto"/>
          </w:tcPr>
          <w:p w:rsidR="00F3418D" w:rsidRPr="00965261" w:rsidRDefault="00F3418D" w:rsidP="00F3418D">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Hand dryers are efficient and effective in quick drying or </w:t>
            </w:r>
            <w:proofErr w:type="gramStart"/>
            <w:r w:rsidRPr="00965261">
              <w:rPr>
                <w:rFonts w:ascii="Arial" w:hAnsi="Arial" w:cs="Arial"/>
                <w:color w:val="0B0C0C"/>
                <w:sz w:val="23"/>
                <w:szCs w:val="23"/>
              </w:rPr>
              <w:t>have been replaced</w:t>
            </w:r>
            <w:proofErr w:type="gramEnd"/>
            <w:r w:rsidRPr="00965261">
              <w:rPr>
                <w:rFonts w:ascii="Arial" w:hAnsi="Arial" w:cs="Arial"/>
                <w:color w:val="0B0C0C"/>
                <w:sz w:val="23"/>
                <w:szCs w:val="23"/>
              </w:rPr>
              <w:t xml:space="preserve"> with </w:t>
            </w:r>
            <w:r>
              <w:rPr>
                <w:rFonts w:ascii="Arial" w:hAnsi="Arial" w:cs="Arial"/>
                <w:color w:val="0B0C0C"/>
                <w:sz w:val="23"/>
                <w:szCs w:val="23"/>
              </w:rPr>
              <w:t xml:space="preserve">more efficient dryers or </w:t>
            </w:r>
            <w:r w:rsidRPr="00965261">
              <w:rPr>
                <w:rFonts w:ascii="Arial" w:hAnsi="Arial" w:cs="Arial"/>
                <w:color w:val="0B0C0C"/>
                <w:sz w:val="23"/>
                <w:szCs w:val="23"/>
              </w:rPr>
              <w:t>paper towels</w:t>
            </w:r>
            <w:r>
              <w:rPr>
                <w:rFonts w:ascii="Arial" w:hAnsi="Arial"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F3418D" w:rsidRPr="004E1018" w:rsidRDefault="00F3418D" w:rsidP="00F3418D">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F3418D" w:rsidRPr="004E1018" w:rsidRDefault="00F3418D"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Paper towels used.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F3418D" w:rsidRPr="004E1018" w:rsidRDefault="00F3418D" w:rsidP="00F3418D">
            <w:pPr>
              <w:contextualSpacing/>
              <w:rPr>
                <w:color w:val="0070C0"/>
              </w:rPr>
            </w:pPr>
            <w:r w:rsidRPr="004E1018">
              <w:rPr>
                <w:color w:val="0070C0"/>
              </w:rPr>
              <w:t>Completed</w:t>
            </w:r>
          </w:p>
          <w:p w:rsidR="00F3418D" w:rsidRPr="004E1018" w:rsidRDefault="00F3418D" w:rsidP="00F3418D">
            <w:pPr>
              <w:contextualSpacing/>
              <w:rPr>
                <w:color w:val="0070C0"/>
              </w:rPr>
            </w:pPr>
          </w:p>
        </w:tc>
      </w:tr>
      <w:tr w:rsidR="00F3418D" w:rsidRPr="00EB21A8" w:rsidTr="004E1018">
        <w:trPr>
          <w:trHeight w:val="411"/>
        </w:trPr>
        <w:tc>
          <w:tcPr>
            <w:tcW w:w="2127" w:type="dxa"/>
            <w:vMerge/>
            <w:tcBorders>
              <w:left w:val="single" w:sz="4" w:space="0" w:color="auto"/>
              <w:right w:val="single" w:sz="4" w:space="0" w:color="auto"/>
            </w:tcBorders>
            <w:shd w:val="clear" w:color="auto" w:fill="auto"/>
          </w:tcPr>
          <w:p w:rsidR="00F3418D" w:rsidRDefault="00F3418D" w:rsidP="00F3418D">
            <w:pPr>
              <w:pStyle w:val="ListParagraph"/>
              <w:spacing w:after="0" w:line="240" w:lineRule="auto"/>
              <w:ind w:left="0"/>
              <w:rPr>
                <w:rFonts w:ascii="Arial" w:hAnsi="Arial" w:cs="Arial"/>
                <w:color w:val="0B0C0C"/>
                <w:sz w:val="24"/>
                <w:szCs w:val="24"/>
              </w:rPr>
            </w:pPr>
          </w:p>
        </w:tc>
        <w:tc>
          <w:tcPr>
            <w:tcW w:w="6520" w:type="dxa"/>
            <w:tcBorders>
              <w:left w:val="single" w:sz="4" w:space="0" w:color="auto"/>
            </w:tcBorders>
            <w:shd w:val="clear" w:color="auto" w:fill="8EAADB" w:themeFill="accent1" w:themeFillTint="99"/>
          </w:tcPr>
          <w:p w:rsidR="00F3418D" w:rsidRPr="00F3418D" w:rsidRDefault="00F3418D" w:rsidP="00F3418D">
            <w:pPr>
              <w:pStyle w:val="ListParagraph"/>
              <w:spacing w:after="0" w:line="240" w:lineRule="auto"/>
              <w:ind w:left="0"/>
              <w:rPr>
                <w:rFonts w:ascii="Arial" w:hAnsi="Arial" w:cs="Arial"/>
                <w:color w:val="0B0C0C"/>
                <w:sz w:val="23"/>
                <w:szCs w:val="23"/>
              </w:rPr>
            </w:pPr>
            <w:r w:rsidRPr="00F3418D">
              <w:rPr>
                <w:rFonts w:ascii="Arial" w:hAnsi="Arial" w:cs="Arial"/>
                <w:color w:val="0B0C0C"/>
                <w:sz w:val="23"/>
                <w:szCs w:val="23"/>
              </w:rPr>
              <w:t xml:space="preserve">Consideration </w:t>
            </w:r>
            <w:proofErr w:type="gramStart"/>
            <w:r w:rsidRPr="00F3418D">
              <w:rPr>
                <w:rFonts w:ascii="Arial" w:hAnsi="Arial" w:cs="Arial"/>
                <w:color w:val="0B0C0C"/>
                <w:sz w:val="23"/>
                <w:szCs w:val="23"/>
              </w:rPr>
              <w:t>has been given</w:t>
            </w:r>
            <w:proofErr w:type="gramEnd"/>
            <w:r w:rsidRPr="00F3418D">
              <w:rPr>
                <w:rFonts w:ascii="Arial" w:hAnsi="Arial" w:cs="Arial"/>
                <w:color w:val="0B0C0C"/>
                <w:sz w:val="23"/>
                <w:szCs w:val="23"/>
              </w:rPr>
              <w:t xml:space="preserve"> to replacing traditional taps with easy operating lever taps.</w:t>
            </w:r>
          </w:p>
        </w:tc>
        <w:tc>
          <w:tcPr>
            <w:tcW w:w="1134" w:type="dxa"/>
          </w:tcPr>
          <w:p w:rsidR="00F3418D" w:rsidRPr="004E1018" w:rsidRDefault="00F3418D" w:rsidP="00F3418D">
            <w:pPr>
              <w:contextualSpacing/>
              <w:rPr>
                <w:color w:val="0070C0"/>
              </w:rPr>
            </w:pPr>
            <w:r w:rsidRPr="004E1018">
              <w:rPr>
                <w:color w:val="0070C0"/>
              </w:rPr>
              <w:t>Yes</w:t>
            </w:r>
          </w:p>
        </w:tc>
        <w:tc>
          <w:tcPr>
            <w:tcW w:w="3827" w:type="dxa"/>
            <w:shd w:val="clear" w:color="auto" w:fill="auto"/>
          </w:tcPr>
          <w:p w:rsidR="00F3418D" w:rsidRPr="004E1018" w:rsidRDefault="004E1018" w:rsidP="004E1018">
            <w:pPr>
              <w:pStyle w:val="ListParagraph"/>
              <w:numPr>
                <w:ilvl w:val="0"/>
                <w:numId w:val="3"/>
              </w:numPr>
              <w:shd w:val="clear" w:color="auto" w:fill="FFFFFF"/>
              <w:spacing w:before="100" w:beforeAutospacing="1" w:after="0" w:line="240" w:lineRule="auto"/>
              <w:rPr>
                <w:color w:val="0070C0"/>
              </w:rPr>
            </w:pPr>
            <w:r>
              <w:rPr>
                <w:color w:val="0070C0"/>
              </w:rPr>
              <w:t>Considered, but t</w:t>
            </w:r>
            <w:r w:rsidR="00F3418D" w:rsidRPr="004E1018">
              <w:rPr>
                <w:color w:val="0070C0"/>
              </w:rPr>
              <w:t xml:space="preserve">oo expensive. </w:t>
            </w:r>
          </w:p>
        </w:tc>
        <w:tc>
          <w:tcPr>
            <w:tcW w:w="1701" w:type="dxa"/>
            <w:shd w:val="clear" w:color="auto" w:fill="00B050"/>
          </w:tcPr>
          <w:p w:rsidR="00F3418D" w:rsidRPr="004E1018" w:rsidRDefault="00F3418D" w:rsidP="00F3418D">
            <w:pPr>
              <w:contextualSpacing/>
              <w:rPr>
                <w:color w:val="0070C0"/>
              </w:rPr>
            </w:pPr>
            <w:r w:rsidRPr="004E1018">
              <w:rPr>
                <w:color w:val="0070C0"/>
              </w:rPr>
              <w:t>Completed</w:t>
            </w:r>
          </w:p>
          <w:p w:rsidR="00F3418D" w:rsidRPr="004E1018" w:rsidRDefault="00F3418D" w:rsidP="00F3418D">
            <w:pPr>
              <w:contextualSpacing/>
              <w:rPr>
                <w:color w:val="0070C0"/>
              </w:rPr>
            </w:pPr>
          </w:p>
        </w:tc>
      </w:tr>
    </w:tbl>
    <w:p w:rsidR="00047E44" w:rsidRDefault="00047E44" w:rsidP="005B2926">
      <w:pPr>
        <w:pStyle w:val="Heading2"/>
        <w:rPr>
          <w:rFonts w:ascii="Arial" w:eastAsia="Calibri" w:hAnsi="Arial" w:cs="Arial"/>
          <w:sz w:val="24"/>
          <w:lang w:val="en"/>
        </w:rPr>
      </w:pPr>
    </w:p>
    <w:p w:rsidR="005B2926" w:rsidRPr="005B2926" w:rsidRDefault="005B2926" w:rsidP="005B2926">
      <w:pPr>
        <w:pStyle w:val="Heading2"/>
        <w:rPr>
          <w:rFonts w:ascii="Arial" w:eastAsia="Calibri" w:hAnsi="Arial" w:cs="Arial"/>
          <w:sz w:val="24"/>
          <w:lang w:val="en"/>
        </w:rPr>
      </w:pPr>
      <w:bookmarkStart w:id="29" w:name="_Toc45770301"/>
      <w:r w:rsidRPr="00D5236A">
        <w:rPr>
          <w:rFonts w:ascii="Arial" w:eastAsia="Calibri" w:hAnsi="Arial" w:cs="Arial"/>
          <w:sz w:val="24"/>
          <w:lang w:val="en"/>
        </w:rPr>
        <w:t>Meetings and events</w:t>
      </w:r>
      <w:bookmarkEnd w:id="2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47E44" w:rsidRPr="00EB21A8" w:rsidTr="00047E44">
        <w:tc>
          <w:tcPr>
            <w:tcW w:w="2127" w:type="dxa"/>
            <w:vMerge w:val="restart"/>
            <w:shd w:val="clear" w:color="auto" w:fill="auto"/>
          </w:tcPr>
          <w:p w:rsidR="00047E44" w:rsidRPr="00FD7E40" w:rsidRDefault="00047E44" w:rsidP="00047E44">
            <w:pPr>
              <w:rPr>
                <w:sz w:val="23"/>
                <w:szCs w:val="23"/>
              </w:rPr>
            </w:pPr>
            <w:r>
              <w:rPr>
                <w:sz w:val="23"/>
                <w:szCs w:val="23"/>
              </w:rPr>
              <w:t>Meetings</w:t>
            </w:r>
          </w:p>
        </w:tc>
        <w:tc>
          <w:tcPr>
            <w:tcW w:w="6520" w:type="dxa"/>
            <w:shd w:val="clear" w:color="auto" w:fill="auto"/>
          </w:tcPr>
          <w:p w:rsidR="00047E44" w:rsidRPr="00965261"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Where possible, meetings and events such as staff training </w:t>
            </w:r>
            <w:proofErr w:type="gramStart"/>
            <w:r>
              <w:rPr>
                <w:rFonts w:ascii="Arial" w:hAnsi="Arial" w:cs="Arial"/>
                <w:color w:val="0B0C0C"/>
                <w:sz w:val="23"/>
                <w:szCs w:val="23"/>
              </w:rPr>
              <w:t>are conducted</w:t>
            </w:r>
            <w:proofErr w:type="gramEnd"/>
            <w:r>
              <w:rPr>
                <w:rFonts w:ascii="Arial" w:hAnsi="Arial" w:cs="Arial"/>
                <w:color w:val="0B0C0C"/>
                <w:sz w:val="23"/>
                <w:szCs w:val="23"/>
              </w:rPr>
              <w:t xml:space="preserve"> remotely in order to reduce the risk associated with increasing contact.</w:t>
            </w:r>
          </w:p>
        </w:tc>
        <w:tc>
          <w:tcPr>
            <w:tcW w:w="1134" w:type="dxa"/>
          </w:tcPr>
          <w:p w:rsidR="00047E44" w:rsidRPr="004E1018" w:rsidRDefault="00047E44" w:rsidP="00047E44">
            <w:pPr>
              <w:contextualSpacing/>
              <w:rPr>
                <w:color w:val="0070C0"/>
              </w:rPr>
            </w:pPr>
            <w:r w:rsidRPr="004E1018">
              <w:rPr>
                <w:color w:val="0070C0"/>
              </w:rPr>
              <w:t>Yes</w:t>
            </w:r>
          </w:p>
        </w:tc>
        <w:tc>
          <w:tcPr>
            <w:tcW w:w="3827" w:type="dxa"/>
            <w:shd w:val="clear" w:color="auto" w:fill="auto"/>
          </w:tcPr>
          <w:p w:rsidR="00047E44" w:rsidRPr="004E1018" w:rsidRDefault="00047E44" w:rsidP="00B703B8">
            <w:pPr>
              <w:pStyle w:val="ListParagraph"/>
              <w:numPr>
                <w:ilvl w:val="0"/>
                <w:numId w:val="18"/>
              </w:numPr>
              <w:shd w:val="clear" w:color="auto" w:fill="FFFFFF"/>
              <w:spacing w:before="100" w:beforeAutospacing="1"/>
              <w:rPr>
                <w:color w:val="0070C0"/>
              </w:rPr>
            </w:pPr>
            <w:r w:rsidRPr="004E1018">
              <w:rPr>
                <w:color w:val="0070C0"/>
              </w:rPr>
              <w:t>Staff meetings are held on Teams</w:t>
            </w:r>
          </w:p>
          <w:p w:rsidR="00047E44" w:rsidRPr="004E1018" w:rsidRDefault="00047E44" w:rsidP="00B703B8">
            <w:pPr>
              <w:pStyle w:val="ListParagraph"/>
              <w:numPr>
                <w:ilvl w:val="0"/>
                <w:numId w:val="18"/>
              </w:numPr>
              <w:shd w:val="clear" w:color="auto" w:fill="FFFFFF"/>
              <w:spacing w:before="100" w:beforeAutospacing="1"/>
              <w:rPr>
                <w:color w:val="0070C0"/>
              </w:rPr>
            </w:pPr>
            <w:r w:rsidRPr="004E1018">
              <w:rPr>
                <w:color w:val="0070C0"/>
              </w:rPr>
              <w:t>Staff training and CPD to be accessed through Teams or Zoom</w:t>
            </w:r>
          </w:p>
        </w:tc>
        <w:tc>
          <w:tcPr>
            <w:tcW w:w="1701" w:type="dxa"/>
            <w:shd w:val="clear" w:color="auto" w:fill="00B050"/>
          </w:tcPr>
          <w:p w:rsidR="00047E44" w:rsidRPr="004E1018" w:rsidRDefault="00047E44" w:rsidP="00047E44">
            <w:pPr>
              <w:contextualSpacing/>
              <w:rPr>
                <w:color w:val="0070C0"/>
              </w:rPr>
            </w:pPr>
            <w:r w:rsidRPr="004E1018">
              <w:rPr>
                <w:color w:val="0070C0"/>
              </w:rPr>
              <w:t>Completed</w:t>
            </w:r>
          </w:p>
        </w:tc>
      </w:tr>
      <w:tr w:rsidR="00047E44" w:rsidRPr="00EB21A8" w:rsidTr="00047E44">
        <w:tc>
          <w:tcPr>
            <w:tcW w:w="2127" w:type="dxa"/>
            <w:vMerge/>
            <w:shd w:val="clear" w:color="auto" w:fill="auto"/>
          </w:tcPr>
          <w:p w:rsidR="00047E44" w:rsidRPr="00FD7E40" w:rsidRDefault="00047E44" w:rsidP="00047E44">
            <w:pPr>
              <w:rPr>
                <w:sz w:val="23"/>
                <w:szCs w:val="23"/>
              </w:rPr>
            </w:pPr>
          </w:p>
        </w:tc>
        <w:tc>
          <w:tcPr>
            <w:tcW w:w="6520" w:type="dxa"/>
            <w:shd w:val="clear" w:color="auto" w:fill="auto"/>
          </w:tcPr>
          <w:p w:rsidR="00047E44"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Meetings only take place in person where:</w:t>
            </w:r>
          </w:p>
          <w:p w:rsidR="00047E44" w:rsidRPr="006E2183" w:rsidRDefault="00047E44" w:rsidP="00B703B8">
            <w:pPr>
              <w:pStyle w:val="ListParagraph"/>
              <w:numPr>
                <w:ilvl w:val="0"/>
                <w:numId w:val="18"/>
              </w:numPr>
              <w:spacing w:after="0" w:line="240" w:lineRule="auto"/>
              <w:rPr>
                <w:rFonts w:ascii="Arial" w:hAnsi="Arial" w:cs="Arial"/>
                <w:color w:val="0B0C0C"/>
              </w:rPr>
            </w:pPr>
            <w:r w:rsidRPr="006E2183">
              <w:rPr>
                <w:rFonts w:ascii="Arial" w:hAnsi="Arial" w:cs="Arial"/>
                <w:color w:val="0B0C0C"/>
              </w:rPr>
              <w:lastRenderedPageBreak/>
              <w:t xml:space="preserve">There is a need to be in person for safeguarding, well-being or statutory reasons or </w:t>
            </w:r>
          </w:p>
          <w:p w:rsidR="00047E44" w:rsidRPr="00047E44" w:rsidRDefault="00047E44" w:rsidP="00B703B8">
            <w:pPr>
              <w:pStyle w:val="ListParagraph"/>
              <w:numPr>
                <w:ilvl w:val="0"/>
                <w:numId w:val="18"/>
              </w:numPr>
              <w:spacing w:after="0" w:line="240" w:lineRule="auto"/>
              <w:rPr>
                <w:rFonts w:ascii="Arial" w:hAnsi="Arial" w:cs="Arial"/>
                <w:color w:val="0B0C0C"/>
                <w:sz w:val="23"/>
                <w:szCs w:val="23"/>
              </w:rPr>
            </w:pPr>
            <w:r w:rsidRPr="006E2183">
              <w:rPr>
                <w:rFonts w:ascii="Arial" w:hAnsi="Arial" w:cs="Arial"/>
                <w:color w:val="0B0C0C"/>
              </w:rPr>
              <w:t>Limitations of technology, poor or unstable signal</w:t>
            </w:r>
            <w:r w:rsidRPr="00EA1D22">
              <w:rPr>
                <w:rFonts w:ascii="Arial" w:hAnsi="Arial" w:cs="Arial"/>
                <w:color w:val="0B0C0C"/>
                <w:sz w:val="24"/>
                <w:szCs w:val="24"/>
              </w:rPr>
              <w:t xml:space="preserve"> </w:t>
            </w:r>
          </w:p>
          <w:p w:rsidR="00047E44" w:rsidRPr="00047E44" w:rsidRDefault="00047E44" w:rsidP="00047E44">
            <w:pPr>
              <w:rPr>
                <w:rFonts w:cs="Arial"/>
                <w:color w:val="0B0C0C"/>
                <w:sz w:val="23"/>
                <w:szCs w:val="23"/>
              </w:rPr>
            </w:pPr>
          </w:p>
        </w:tc>
        <w:tc>
          <w:tcPr>
            <w:tcW w:w="1134" w:type="dxa"/>
          </w:tcPr>
          <w:p w:rsidR="00047E44" w:rsidRPr="004E1018" w:rsidRDefault="00047E44" w:rsidP="00047E44">
            <w:pPr>
              <w:contextualSpacing/>
              <w:rPr>
                <w:color w:val="0070C0"/>
              </w:rPr>
            </w:pPr>
            <w:r w:rsidRPr="004E1018">
              <w:rPr>
                <w:color w:val="0070C0"/>
              </w:rPr>
              <w:lastRenderedPageBreak/>
              <w:t>Yes</w:t>
            </w:r>
          </w:p>
        </w:tc>
        <w:tc>
          <w:tcPr>
            <w:tcW w:w="3827" w:type="dxa"/>
            <w:shd w:val="clear" w:color="auto" w:fill="auto"/>
          </w:tcPr>
          <w:p w:rsidR="00047E44" w:rsidRPr="004E1018" w:rsidRDefault="00047E44" w:rsidP="00B703B8">
            <w:pPr>
              <w:pStyle w:val="ListParagraph"/>
              <w:numPr>
                <w:ilvl w:val="0"/>
                <w:numId w:val="18"/>
              </w:numPr>
              <w:shd w:val="clear" w:color="auto" w:fill="FFFFFF"/>
              <w:spacing w:before="100" w:beforeAutospacing="1"/>
              <w:rPr>
                <w:color w:val="0070C0"/>
              </w:rPr>
            </w:pPr>
            <w:r w:rsidRPr="004E1018">
              <w:rPr>
                <w:color w:val="0070C0"/>
              </w:rPr>
              <w:t>Meetings through Teams wherever possible</w:t>
            </w:r>
          </w:p>
          <w:p w:rsidR="00047E44" w:rsidRPr="004E1018" w:rsidRDefault="00047E44" w:rsidP="00B703B8">
            <w:pPr>
              <w:pStyle w:val="ListParagraph"/>
              <w:numPr>
                <w:ilvl w:val="0"/>
                <w:numId w:val="18"/>
              </w:numPr>
              <w:shd w:val="clear" w:color="auto" w:fill="FFFFFF"/>
              <w:spacing w:before="100" w:beforeAutospacing="1"/>
              <w:rPr>
                <w:color w:val="0070C0"/>
              </w:rPr>
            </w:pPr>
            <w:r w:rsidRPr="004E1018">
              <w:rPr>
                <w:color w:val="0070C0"/>
              </w:rPr>
              <w:lastRenderedPageBreak/>
              <w:t xml:space="preserve">When meeting a parent re. </w:t>
            </w:r>
            <w:proofErr w:type="gramStart"/>
            <w:r w:rsidRPr="004E1018">
              <w:rPr>
                <w:color w:val="0070C0"/>
              </w:rPr>
              <w:t>safeguarding</w:t>
            </w:r>
            <w:proofErr w:type="gramEnd"/>
            <w:r w:rsidRPr="004E1018">
              <w:rPr>
                <w:color w:val="0070C0"/>
              </w:rPr>
              <w:t>. Use library following social distancing</w:t>
            </w:r>
          </w:p>
        </w:tc>
        <w:tc>
          <w:tcPr>
            <w:tcW w:w="1701" w:type="dxa"/>
            <w:shd w:val="clear" w:color="auto" w:fill="00B050"/>
          </w:tcPr>
          <w:p w:rsidR="00047E44" w:rsidRPr="004E1018" w:rsidRDefault="00047E44" w:rsidP="00047E44">
            <w:pPr>
              <w:contextualSpacing/>
              <w:rPr>
                <w:color w:val="0070C0"/>
              </w:rPr>
            </w:pPr>
            <w:r w:rsidRPr="004E1018">
              <w:rPr>
                <w:color w:val="0070C0"/>
              </w:rPr>
              <w:lastRenderedPageBreak/>
              <w:t>Completed</w:t>
            </w:r>
          </w:p>
        </w:tc>
      </w:tr>
      <w:tr w:rsidR="00047E44" w:rsidRPr="00EB21A8" w:rsidTr="004E1018">
        <w:tc>
          <w:tcPr>
            <w:tcW w:w="2127" w:type="dxa"/>
            <w:vMerge/>
            <w:shd w:val="clear" w:color="auto" w:fill="auto"/>
          </w:tcPr>
          <w:p w:rsidR="00047E44" w:rsidRPr="00FD7E40" w:rsidRDefault="00047E44" w:rsidP="00047E44">
            <w:pPr>
              <w:rPr>
                <w:sz w:val="23"/>
                <w:szCs w:val="23"/>
              </w:rPr>
            </w:pPr>
          </w:p>
        </w:tc>
        <w:tc>
          <w:tcPr>
            <w:tcW w:w="6520" w:type="dxa"/>
            <w:shd w:val="clear" w:color="auto" w:fill="8EAADB" w:themeFill="accent1" w:themeFillTint="99"/>
          </w:tcPr>
          <w:p w:rsidR="00047E44" w:rsidRDefault="00047E44" w:rsidP="00047E44">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The following measures have been implemented for in person meetings: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They are kept to the smallest number necessary to enable the meeting to take place, considering existing groupings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All other participants will connect to the meeting remotely.</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The meeting will take place outdoors unless for reasons of confidentiality, need to use technology or equipment in a building or weather</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Use separate spaces or rooms where possible to limit the number of people in the same area</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Ensure 2 distance is maintained at all times, not sitting face to face</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No activities are undertaken that require or encourage people to raise their voices or shout</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Paperwork is shared electronically where possible</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 xml:space="preserve">Consideration </w:t>
            </w:r>
            <w:proofErr w:type="gramStart"/>
            <w:r>
              <w:rPr>
                <w:rFonts w:ascii="Arial" w:hAnsi="Arial" w:cs="Arial"/>
                <w:color w:val="0B0C0C"/>
                <w:sz w:val="23"/>
                <w:szCs w:val="23"/>
              </w:rPr>
              <w:t>is given</w:t>
            </w:r>
            <w:proofErr w:type="gramEnd"/>
            <w:r>
              <w:rPr>
                <w:rFonts w:ascii="Arial" w:hAnsi="Arial" w:cs="Arial"/>
                <w:color w:val="0B0C0C"/>
                <w:sz w:val="23"/>
                <w:szCs w:val="23"/>
              </w:rPr>
              <w:t xml:space="preserve"> to meeting etiquette to maintain distancing, e.g. when meeting indoors leave the room in single file starting with the person nearest the door first.</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People do not shake hands.</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Participants practice good hand and respiratory hygiene before after and during the meeting.</w:t>
            </w:r>
          </w:p>
          <w:p w:rsidR="00047E44" w:rsidRDefault="00047E44" w:rsidP="00B703B8">
            <w:pPr>
              <w:pStyle w:val="ListParagraph"/>
              <w:numPr>
                <w:ilvl w:val="0"/>
                <w:numId w:val="19"/>
              </w:numPr>
              <w:spacing w:after="0" w:line="240" w:lineRule="auto"/>
              <w:rPr>
                <w:rFonts w:ascii="Arial" w:hAnsi="Arial" w:cs="Arial"/>
                <w:color w:val="0B0C0C"/>
                <w:sz w:val="23"/>
                <w:szCs w:val="23"/>
              </w:rPr>
            </w:pPr>
            <w:r>
              <w:rPr>
                <w:rFonts w:ascii="Arial" w:hAnsi="Arial" w:cs="Arial"/>
                <w:color w:val="0B0C0C"/>
                <w:sz w:val="23"/>
                <w:szCs w:val="23"/>
              </w:rPr>
              <w:t xml:space="preserve">Where held indoors they are held in </w:t>
            </w:r>
            <w:proofErr w:type="gramStart"/>
            <w:r>
              <w:rPr>
                <w:rFonts w:ascii="Arial" w:hAnsi="Arial" w:cs="Arial"/>
                <w:color w:val="0B0C0C"/>
                <w:sz w:val="23"/>
                <w:szCs w:val="23"/>
              </w:rPr>
              <w:t>well ventilated</w:t>
            </w:r>
            <w:proofErr w:type="gramEnd"/>
            <w:r>
              <w:rPr>
                <w:rFonts w:ascii="Arial" w:hAnsi="Arial" w:cs="Arial"/>
                <w:color w:val="0B0C0C"/>
                <w:sz w:val="23"/>
                <w:szCs w:val="23"/>
              </w:rPr>
              <w:t xml:space="preserve"> spaces.</w:t>
            </w:r>
          </w:p>
          <w:p w:rsidR="00047E44" w:rsidRPr="006E2183" w:rsidRDefault="00047E44" w:rsidP="00B703B8">
            <w:pPr>
              <w:pStyle w:val="ListParagraph"/>
              <w:numPr>
                <w:ilvl w:val="0"/>
                <w:numId w:val="19"/>
              </w:numPr>
              <w:spacing w:after="0" w:line="240" w:lineRule="auto"/>
              <w:rPr>
                <w:rFonts w:ascii="Arial" w:hAnsi="Arial" w:cs="Arial"/>
                <w:color w:val="0B0C0C"/>
                <w:sz w:val="23"/>
                <w:szCs w:val="23"/>
              </w:rPr>
            </w:pPr>
            <w:r w:rsidRPr="006E2183">
              <w:rPr>
                <w:rFonts w:ascii="Arial" w:hAnsi="Arial" w:cs="Arial"/>
                <w:color w:val="0B0C0C"/>
                <w:sz w:val="23"/>
                <w:szCs w:val="23"/>
              </w:rPr>
              <w:t xml:space="preserve">All in person meetings are authorised by the Head </w:t>
            </w:r>
            <w:proofErr w:type="gramStart"/>
            <w:r w:rsidRPr="006E2183">
              <w:rPr>
                <w:rFonts w:ascii="Arial" w:hAnsi="Arial" w:cs="Arial"/>
                <w:color w:val="0B0C0C"/>
                <w:sz w:val="23"/>
                <w:szCs w:val="23"/>
              </w:rPr>
              <w:t>teacher, who has satisfied themselves</w:t>
            </w:r>
            <w:proofErr w:type="gramEnd"/>
            <w:r w:rsidRPr="006E2183">
              <w:rPr>
                <w:rFonts w:ascii="Arial" w:hAnsi="Arial" w:cs="Arial"/>
                <w:color w:val="0B0C0C"/>
                <w:sz w:val="23"/>
                <w:szCs w:val="23"/>
              </w:rPr>
              <w:t xml:space="preserve"> that all reasonable measure have been implemented.</w:t>
            </w:r>
          </w:p>
          <w:p w:rsidR="00047E44" w:rsidRPr="00965261" w:rsidRDefault="00047E44" w:rsidP="00047E44">
            <w:pPr>
              <w:pStyle w:val="ListParagraph"/>
              <w:spacing w:after="0" w:line="240" w:lineRule="auto"/>
              <w:ind w:left="0"/>
              <w:rPr>
                <w:rFonts w:ascii="Arial" w:hAnsi="Arial" w:cs="Arial"/>
                <w:color w:val="0B0C0C"/>
                <w:sz w:val="23"/>
                <w:szCs w:val="23"/>
              </w:rPr>
            </w:pPr>
          </w:p>
        </w:tc>
        <w:tc>
          <w:tcPr>
            <w:tcW w:w="1134" w:type="dxa"/>
          </w:tcPr>
          <w:p w:rsidR="00047E44" w:rsidRPr="004E1018" w:rsidRDefault="00047E44" w:rsidP="00047E44">
            <w:pPr>
              <w:contextualSpacing/>
              <w:rPr>
                <w:color w:val="0070C0"/>
              </w:rPr>
            </w:pPr>
            <w:r w:rsidRPr="004E1018">
              <w:rPr>
                <w:color w:val="0070C0"/>
              </w:rPr>
              <w:t>Yes</w:t>
            </w:r>
          </w:p>
        </w:tc>
        <w:tc>
          <w:tcPr>
            <w:tcW w:w="3827" w:type="dxa"/>
            <w:shd w:val="clear" w:color="auto" w:fill="auto"/>
          </w:tcPr>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Meetings will us Teams where possible</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Where staff need to work together as part of PD day for example, staff will be in small groups and then link using Teams </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2 metres distance will be maintained</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Paperwork will be emailed of shared on the screen in Teams</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Good hand hygiene is practised</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The areas will be well ventilated</w:t>
            </w:r>
          </w:p>
          <w:p w:rsidR="00047E44"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All 1:1 meetings to be authorised by DR</w:t>
            </w:r>
          </w:p>
        </w:tc>
        <w:tc>
          <w:tcPr>
            <w:tcW w:w="1701" w:type="dxa"/>
            <w:shd w:val="clear" w:color="auto" w:fill="00B050"/>
          </w:tcPr>
          <w:p w:rsidR="00047E44" w:rsidRPr="004E1018" w:rsidRDefault="008638F8" w:rsidP="00047E44">
            <w:pPr>
              <w:contextualSpacing/>
              <w:rPr>
                <w:color w:val="0070C0"/>
              </w:rPr>
            </w:pPr>
            <w:r w:rsidRPr="004E1018">
              <w:rPr>
                <w:color w:val="0070C0"/>
              </w:rPr>
              <w:t>Completed</w:t>
            </w:r>
          </w:p>
        </w:tc>
      </w:tr>
      <w:tr w:rsidR="002502E5" w:rsidRPr="00EB21A8" w:rsidTr="008638F8">
        <w:tc>
          <w:tcPr>
            <w:tcW w:w="2127" w:type="dxa"/>
            <w:vMerge w:val="restart"/>
            <w:tcBorders>
              <w:top w:val="single" w:sz="4" w:space="0" w:color="auto"/>
              <w:left w:val="single" w:sz="4" w:space="0" w:color="auto"/>
              <w:right w:val="single" w:sz="4" w:space="0" w:color="auto"/>
            </w:tcBorders>
            <w:shd w:val="clear" w:color="auto" w:fill="auto"/>
          </w:tcPr>
          <w:p w:rsidR="002502E5" w:rsidRPr="00FD7E40" w:rsidRDefault="002502E5" w:rsidP="00047E44">
            <w:pPr>
              <w:rPr>
                <w:sz w:val="23"/>
                <w:szCs w:val="23"/>
              </w:rPr>
            </w:pPr>
            <w:r w:rsidRPr="00FD7E40">
              <w:rPr>
                <w:sz w:val="23"/>
                <w:szCs w:val="23"/>
              </w:rPr>
              <w:t xml:space="preserve">Staff </w:t>
            </w:r>
            <w:r w:rsidR="00047E44">
              <w:rPr>
                <w:sz w:val="23"/>
                <w:szCs w:val="23"/>
              </w:rPr>
              <w:t>rooms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502E5" w:rsidRPr="00FD7E40" w:rsidRDefault="002502E5"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Additional staff room areas have been provided in order to avoid large gatherings at peak times</w:t>
            </w:r>
          </w:p>
        </w:tc>
        <w:tc>
          <w:tcPr>
            <w:tcW w:w="1134" w:type="dxa"/>
            <w:tcBorders>
              <w:top w:val="single" w:sz="4" w:space="0" w:color="auto"/>
              <w:left w:val="single" w:sz="4" w:space="0" w:color="auto"/>
              <w:bottom w:val="single" w:sz="4" w:space="0" w:color="auto"/>
              <w:right w:val="single" w:sz="4" w:space="0" w:color="auto"/>
            </w:tcBorders>
          </w:tcPr>
          <w:p w:rsidR="002502E5" w:rsidRPr="004E1018" w:rsidRDefault="002502E5" w:rsidP="00047E44">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502E5"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This is not possible, but breaks are staggered. </w:t>
            </w:r>
            <w:r w:rsidR="002502E5" w:rsidRPr="004E1018">
              <w:rPr>
                <w:color w:val="0070C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502E5" w:rsidRPr="004E1018" w:rsidRDefault="002502E5" w:rsidP="00047E44">
            <w:pPr>
              <w:contextualSpacing/>
              <w:rPr>
                <w:color w:val="0070C0"/>
              </w:rPr>
            </w:pPr>
            <w:r w:rsidRPr="004E1018">
              <w:rPr>
                <w:color w:val="0070C0"/>
              </w:rPr>
              <w:t>Ongoing</w:t>
            </w:r>
          </w:p>
        </w:tc>
      </w:tr>
      <w:tr w:rsidR="00E83A2E" w:rsidRPr="00EB21A8" w:rsidTr="008638F8">
        <w:tc>
          <w:tcPr>
            <w:tcW w:w="2127" w:type="dxa"/>
            <w:vMerge/>
            <w:tcBorders>
              <w:left w:val="single" w:sz="4" w:space="0" w:color="auto"/>
              <w:right w:val="single" w:sz="4" w:space="0" w:color="auto"/>
            </w:tcBorders>
            <w:shd w:val="clear" w:color="auto" w:fill="auto"/>
          </w:tcPr>
          <w:p w:rsidR="00E83A2E" w:rsidRPr="00FD7E40" w:rsidRDefault="00E83A2E" w:rsidP="00E83A2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047E44" w:rsidP="00047E44">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Times of use for staff breaks are staggered to prevent staff groups </w:t>
            </w:r>
            <w:r>
              <w:rPr>
                <w:rFonts w:ascii="Arial" w:hAnsi="Arial" w:cs="Arial"/>
                <w:color w:val="0B0C0C"/>
                <w:sz w:val="23"/>
                <w:szCs w:val="23"/>
              </w:rPr>
              <w:t xml:space="preserve">from </w:t>
            </w:r>
            <w:r w:rsidRPr="00965261">
              <w:rPr>
                <w:rFonts w:ascii="Arial" w:hAnsi="Arial" w:cs="Arial"/>
                <w:color w:val="0B0C0C"/>
                <w:sz w:val="23"/>
                <w:szCs w:val="23"/>
              </w:rPr>
              <w:t>mixing</w:t>
            </w:r>
          </w:p>
        </w:tc>
        <w:tc>
          <w:tcPr>
            <w:tcW w:w="1134" w:type="dxa"/>
            <w:tcBorders>
              <w:top w:val="single" w:sz="4" w:space="0" w:color="auto"/>
              <w:left w:val="single" w:sz="4" w:space="0" w:color="auto"/>
              <w:bottom w:val="single" w:sz="4" w:space="0" w:color="auto"/>
              <w:right w:val="single" w:sz="4" w:space="0" w:color="auto"/>
            </w:tcBorders>
          </w:tcPr>
          <w:p w:rsidR="00E83A2E" w:rsidRPr="004E1018" w:rsidRDefault="00047E44" w:rsidP="00047E44">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Breaks are staggered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83A2E" w:rsidRPr="004E1018" w:rsidRDefault="00E83A2E" w:rsidP="00047E44">
            <w:pPr>
              <w:contextualSpacing/>
              <w:rPr>
                <w:color w:val="0070C0"/>
              </w:rPr>
            </w:pPr>
            <w:r w:rsidRPr="004E1018">
              <w:rPr>
                <w:color w:val="0070C0"/>
              </w:rPr>
              <w:t>Ongoing</w:t>
            </w:r>
          </w:p>
        </w:tc>
      </w:tr>
      <w:tr w:rsidR="00E83A2E" w:rsidRPr="00EB21A8" w:rsidTr="008638F8">
        <w:tc>
          <w:tcPr>
            <w:tcW w:w="2127" w:type="dxa"/>
            <w:vMerge/>
            <w:tcBorders>
              <w:left w:val="single" w:sz="4" w:space="0" w:color="auto"/>
              <w:bottom w:val="single" w:sz="4" w:space="0" w:color="auto"/>
              <w:right w:val="single" w:sz="4" w:space="0" w:color="auto"/>
            </w:tcBorders>
            <w:shd w:val="clear" w:color="auto" w:fill="auto"/>
          </w:tcPr>
          <w:p w:rsidR="00E83A2E" w:rsidRPr="00FD7E40" w:rsidRDefault="00E83A2E" w:rsidP="00E83A2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Furniture has been arranged to encourage distancing</w:t>
            </w:r>
          </w:p>
        </w:tc>
        <w:tc>
          <w:tcPr>
            <w:tcW w:w="1134" w:type="dxa"/>
            <w:tcBorders>
              <w:top w:val="single" w:sz="4" w:space="0" w:color="auto"/>
              <w:left w:val="single" w:sz="4" w:space="0" w:color="auto"/>
              <w:bottom w:val="single" w:sz="4" w:space="0" w:color="auto"/>
              <w:right w:val="single" w:sz="4" w:space="0" w:color="auto"/>
            </w:tcBorders>
          </w:tcPr>
          <w:p w:rsidR="00E83A2E" w:rsidRPr="004E1018" w:rsidRDefault="00E83A2E" w:rsidP="00047E44">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Pr="004E1018" w:rsidRDefault="00E83A2E"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Classes rearranged to allow 2m social distancing </w:t>
            </w:r>
          </w:p>
          <w:p w:rsidR="00E83A2E" w:rsidRPr="004E1018" w:rsidRDefault="00047E44" w:rsidP="00B703B8">
            <w:pPr>
              <w:pStyle w:val="ListParagraph"/>
              <w:numPr>
                <w:ilvl w:val="0"/>
                <w:numId w:val="3"/>
              </w:numPr>
              <w:shd w:val="clear" w:color="auto" w:fill="FFFFFF"/>
              <w:spacing w:before="100" w:beforeAutospacing="1" w:after="0" w:line="240" w:lineRule="auto"/>
              <w:rPr>
                <w:color w:val="0070C0"/>
              </w:rPr>
            </w:pPr>
            <w:r w:rsidRPr="004E1018">
              <w:rPr>
                <w:color w:val="0070C0"/>
              </w:rPr>
              <w:t>SLT to mark chairs in staff room.</w:t>
            </w:r>
          </w:p>
          <w:p w:rsidR="008638F8" w:rsidRPr="004E1018" w:rsidRDefault="008638F8" w:rsidP="008638F8">
            <w:pPr>
              <w:pStyle w:val="ListParagraph"/>
              <w:shd w:val="clear" w:color="auto" w:fill="FFFFFF"/>
              <w:spacing w:before="100" w:beforeAutospacing="1" w:after="0" w:line="240" w:lineRule="auto"/>
              <w:ind w:left="227"/>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E83A2E" w:rsidRPr="004E1018" w:rsidRDefault="00E83A2E" w:rsidP="00047E44">
            <w:pPr>
              <w:contextualSpacing/>
              <w:rPr>
                <w:color w:val="0070C0"/>
              </w:rPr>
            </w:pPr>
            <w:r w:rsidRPr="004E1018">
              <w:rPr>
                <w:color w:val="0070C0"/>
              </w:rPr>
              <w:t>Ongoing</w:t>
            </w:r>
          </w:p>
        </w:tc>
      </w:tr>
      <w:tr w:rsidR="008638F8" w:rsidRPr="00EB21A8" w:rsidTr="004E1018">
        <w:tc>
          <w:tcPr>
            <w:tcW w:w="2127" w:type="dxa"/>
            <w:tcBorders>
              <w:top w:val="single" w:sz="4" w:space="0" w:color="auto"/>
              <w:left w:val="single" w:sz="4" w:space="0" w:color="auto"/>
              <w:bottom w:val="single" w:sz="4" w:space="0" w:color="auto"/>
              <w:right w:val="single" w:sz="4" w:space="0" w:color="auto"/>
            </w:tcBorders>
            <w:shd w:val="clear" w:color="auto" w:fill="auto"/>
          </w:tcPr>
          <w:p w:rsidR="008638F8" w:rsidRPr="00FD7E40" w:rsidRDefault="008638F8" w:rsidP="00E83A2E">
            <w:pPr>
              <w:rPr>
                <w:sz w:val="23"/>
                <w:szCs w:val="23"/>
              </w:rPr>
            </w:pPr>
            <w:r>
              <w:rPr>
                <w:sz w:val="23"/>
                <w:szCs w:val="23"/>
              </w:rPr>
              <w:t>Events</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FD7E40" w:rsidRDefault="008638F8" w:rsidP="00047E44">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Events other than those specified in the compliance code as being possible and legal will not be arranged</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047E44">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We will follow the guidance in the compliance code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047E44">
            <w:pPr>
              <w:contextualSpacing/>
              <w:rPr>
                <w:color w:val="0070C0"/>
              </w:rPr>
            </w:pPr>
            <w:r w:rsidRPr="004E1018">
              <w:rPr>
                <w:color w:val="0070C0"/>
              </w:rPr>
              <w:t>Completed</w:t>
            </w:r>
          </w:p>
        </w:tc>
      </w:tr>
      <w:tr w:rsidR="00E83A2E" w:rsidRPr="00EB21A8" w:rsidTr="008638F8">
        <w:tc>
          <w:tcPr>
            <w:tcW w:w="2127"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E83A2E">
            <w:pPr>
              <w:rPr>
                <w:sz w:val="23"/>
                <w:szCs w:val="23"/>
              </w:rPr>
            </w:pPr>
            <w:r w:rsidRPr="00FD7E40">
              <w:rPr>
                <w:sz w:val="23"/>
                <w:szCs w:val="23"/>
              </w:rPr>
              <w:t>Parents evenings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E83A2E" w:rsidRPr="00FD7E40" w:rsidRDefault="00E83A2E" w:rsidP="00047E44">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Meetings </w:t>
            </w:r>
            <w:proofErr w:type="gramStart"/>
            <w:r w:rsidRPr="00FD7E40">
              <w:rPr>
                <w:rFonts w:ascii="Arial" w:hAnsi="Arial" w:cs="Arial"/>
                <w:color w:val="0B0C0C"/>
                <w:sz w:val="23"/>
                <w:szCs w:val="23"/>
              </w:rPr>
              <w:t>are undertaken</w:t>
            </w:r>
            <w:proofErr w:type="gramEnd"/>
            <w:r w:rsidRPr="00FD7E40">
              <w:rPr>
                <w:rFonts w:ascii="Arial" w:hAnsi="Arial" w:cs="Arial"/>
                <w:color w:val="0B0C0C"/>
                <w:sz w:val="23"/>
                <w:szCs w:val="23"/>
              </w:rPr>
              <w:t xml:space="preserve"> by telephone or internet.</w:t>
            </w:r>
          </w:p>
        </w:tc>
        <w:tc>
          <w:tcPr>
            <w:tcW w:w="1134" w:type="dxa"/>
            <w:tcBorders>
              <w:top w:val="single" w:sz="4" w:space="0" w:color="auto"/>
              <w:left w:val="single" w:sz="4" w:space="0" w:color="auto"/>
              <w:bottom w:val="single" w:sz="4" w:space="0" w:color="auto"/>
              <w:right w:val="single" w:sz="4" w:space="0" w:color="auto"/>
            </w:tcBorders>
          </w:tcPr>
          <w:p w:rsidR="00E83A2E" w:rsidRPr="004E1018" w:rsidRDefault="00E83A2E" w:rsidP="00047E44">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83A2E" w:rsidRPr="004E1018" w:rsidRDefault="002502E5"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Parents Evenings </w:t>
            </w:r>
            <w:proofErr w:type="gramStart"/>
            <w:r w:rsidRPr="004E1018">
              <w:rPr>
                <w:color w:val="0070C0"/>
              </w:rPr>
              <w:t>will be conducted</w:t>
            </w:r>
            <w:proofErr w:type="gramEnd"/>
            <w:r w:rsidRPr="004E1018">
              <w:rPr>
                <w:color w:val="0070C0"/>
              </w:rPr>
              <w:t xml:space="preserve"> via Teams</w:t>
            </w:r>
            <w:r w:rsidR="008638F8" w:rsidRPr="004E1018">
              <w:rPr>
                <w:color w:val="0070C0"/>
              </w:rPr>
              <w:t xml:space="preserve"> – we will give this full consideration in the autumn term.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rsidR="00E83A2E" w:rsidRPr="004E1018" w:rsidRDefault="008638F8" w:rsidP="00047E44">
            <w:pPr>
              <w:contextualSpacing/>
              <w:rPr>
                <w:color w:val="0070C0"/>
              </w:rPr>
            </w:pPr>
            <w:r w:rsidRPr="004E1018">
              <w:rPr>
                <w:color w:val="0070C0"/>
              </w:rPr>
              <w:t xml:space="preserve">Review: </w:t>
            </w:r>
          </w:p>
          <w:p w:rsidR="008638F8" w:rsidRPr="004E1018" w:rsidRDefault="008638F8" w:rsidP="00047E44">
            <w:pPr>
              <w:contextualSpacing/>
              <w:rPr>
                <w:color w:val="0070C0"/>
              </w:rPr>
            </w:pPr>
            <w:r w:rsidRPr="004E1018">
              <w:rPr>
                <w:color w:val="0070C0"/>
              </w:rPr>
              <w:t>5</w:t>
            </w:r>
            <w:r w:rsidRPr="004E1018">
              <w:rPr>
                <w:color w:val="0070C0"/>
                <w:vertAlign w:val="superscript"/>
              </w:rPr>
              <w:t>th</w:t>
            </w:r>
            <w:r w:rsidRPr="004E1018">
              <w:rPr>
                <w:color w:val="0070C0"/>
              </w:rPr>
              <w:t xml:space="preserve"> October</w:t>
            </w:r>
          </w:p>
        </w:tc>
      </w:tr>
      <w:tr w:rsidR="008638F8" w:rsidRPr="00EB21A8" w:rsidTr="004E1018">
        <w:tc>
          <w:tcPr>
            <w:tcW w:w="2127" w:type="dxa"/>
            <w:vMerge w:val="restart"/>
            <w:tcBorders>
              <w:top w:val="single" w:sz="4" w:space="0" w:color="auto"/>
              <w:left w:val="single" w:sz="4" w:space="0" w:color="auto"/>
              <w:right w:val="single" w:sz="4" w:space="0" w:color="auto"/>
            </w:tcBorders>
            <w:shd w:val="clear" w:color="auto" w:fill="auto"/>
          </w:tcPr>
          <w:p w:rsidR="008638F8" w:rsidRPr="00FD7E40" w:rsidRDefault="008638F8" w:rsidP="008638F8">
            <w:pPr>
              <w:rPr>
                <w:sz w:val="23"/>
                <w:szCs w:val="23"/>
              </w:rPr>
            </w:pPr>
            <w:r>
              <w:rPr>
                <w:sz w:val="23"/>
                <w:szCs w:val="23"/>
              </w:rPr>
              <w:t>Essential Course Delivery</w:t>
            </w: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Courses are delivered on line and all “in person” training is suspended for both employees and external participants</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Staff training and CPD to be accessed through Teams or Zoom</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Training is only delivered in person where it is critical to essential service delivery and practical aspects or practice exercises are required as part of the training. </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If this is necessary, we will consider the guidance above and adhere to social distancing.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Course content and delivery methods have been reviewed, group activities are not included, any close contact </w:t>
            </w:r>
            <w:proofErr w:type="gramStart"/>
            <w:r w:rsidRPr="00965261">
              <w:rPr>
                <w:sz w:val="23"/>
                <w:szCs w:val="23"/>
              </w:rPr>
              <w:t>face to face</w:t>
            </w:r>
            <w:proofErr w:type="gramEnd"/>
            <w:r w:rsidRPr="00965261">
              <w:rPr>
                <w:sz w:val="23"/>
                <w:szCs w:val="23"/>
              </w:rPr>
              <w:t xml:space="preserve"> tasks have been eliminated from the course where possible.</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PD Days and staff training to be delivered via Teams </w:t>
            </w:r>
          </w:p>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Staff training and CPD to be accessed through Teams or Zoom</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Every effort </w:t>
            </w:r>
            <w:proofErr w:type="gramStart"/>
            <w:r w:rsidRPr="00965261">
              <w:rPr>
                <w:sz w:val="23"/>
                <w:szCs w:val="23"/>
              </w:rPr>
              <w:t>has been made</w:t>
            </w:r>
            <w:proofErr w:type="gramEnd"/>
            <w:r w:rsidRPr="00965261">
              <w:rPr>
                <w:sz w:val="23"/>
                <w:szCs w:val="23"/>
              </w:rPr>
              <w:t xml:space="preserve"> to deliver training in the smallest numbers possible in order to avoid compromising the </w:t>
            </w:r>
            <w:proofErr w:type="spellStart"/>
            <w:r w:rsidRPr="00965261">
              <w:rPr>
                <w:sz w:val="23"/>
                <w:szCs w:val="23"/>
              </w:rPr>
              <w:t>cohorted</w:t>
            </w:r>
            <w:proofErr w:type="spellEnd"/>
            <w:r w:rsidRPr="00965261">
              <w:rPr>
                <w:sz w:val="23"/>
                <w:szCs w:val="23"/>
              </w:rPr>
              <w:t xml:space="preserve"> staff group. Social distancing is applied at all other times</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Meetings will use Teams where possible</w:t>
            </w:r>
          </w:p>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Where staff need to work together as part of PD day for example, staff will be in small groups and then link using Teams </w:t>
            </w:r>
          </w:p>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2 metres distance will be maintained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Where close contact is needed e.g. restrictive physical intervention, staff will only undertake this practical activity with staff who are in their </w:t>
            </w:r>
            <w:proofErr w:type="spellStart"/>
            <w:r w:rsidRPr="00965261">
              <w:rPr>
                <w:sz w:val="23"/>
                <w:szCs w:val="23"/>
              </w:rPr>
              <w:t>cohorted</w:t>
            </w:r>
            <w:proofErr w:type="spellEnd"/>
            <w:r w:rsidRPr="00965261">
              <w:rPr>
                <w:sz w:val="23"/>
                <w:szCs w:val="23"/>
              </w:rPr>
              <w:t xml:space="preserve"> group.</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If this is necessary, staff will only work with other staff from their bubble</w:t>
            </w:r>
          </w:p>
          <w:p w:rsidR="008638F8" w:rsidRPr="004E1018" w:rsidRDefault="008638F8" w:rsidP="008638F8">
            <w:pPr>
              <w:contextualSpacing/>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proofErr w:type="gramStart"/>
            <w:r w:rsidRPr="00965261">
              <w:rPr>
                <w:sz w:val="23"/>
                <w:szCs w:val="23"/>
              </w:rPr>
              <w:t>Training protocols are provided, which includes checking in with participants each day on their arrival to ensure they do not have symptoms, information about actions to take if they become ill, universal hygiene expectations and how to move around the space, in and out of the room in order to maintain distances e.g. leaving in single file starting with the person nearest the door.</w:t>
            </w:r>
            <w:proofErr w:type="gramEnd"/>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Meetings will use Teams where possible</w:t>
            </w:r>
          </w:p>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Face to face training will be avoided</w:t>
            </w:r>
          </w:p>
          <w:p w:rsidR="008638F8" w:rsidRPr="004E1018" w:rsidRDefault="008638F8" w:rsidP="008638F8">
            <w:pPr>
              <w:contextualSpacing/>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Training </w:t>
            </w:r>
            <w:proofErr w:type="gramStart"/>
            <w:r w:rsidRPr="00965261">
              <w:rPr>
                <w:sz w:val="23"/>
                <w:szCs w:val="23"/>
              </w:rPr>
              <w:t>will be delivered</w:t>
            </w:r>
            <w:proofErr w:type="gramEnd"/>
            <w:r w:rsidRPr="00965261">
              <w:rPr>
                <w:sz w:val="23"/>
                <w:szCs w:val="23"/>
              </w:rPr>
              <w:t xml:space="preserve"> outdoors or where this is not possible larger rooms are used to enable social distancing. Furniture </w:t>
            </w:r>
            <w:proofErr w:type="gramStart"/>
            <w:r w:rsidRPr="00965261">
              <w:rPr>
                <w:sz w:val="23"/>
                <w:szCs w:val="23"/>
              </w:rPr>
              <w:t>has been arranged</w:t>
            </w:r>
            <w:proofErr w:type="gramEnd"/>
            <w:r w:rsidRPr="00965261">
              <w:rPr>
                <w:sz w:val="23"/>
                <w:szCs w:val="23"/>
              </w:rPr>
              <w:t xml:space="preserve"> to enable this and a maximum capacity number identified for the room.  </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If in small groups, the hall will be used to allow social distancing</w:t>
            </w:r>
          </w:p>
          <w:p w:rsidR="008638F8" w:rsidRPr="004E1018" w:rsidRDefault="008638F8" w:rsidP="008638F8">
            <w:pPr>
              <w:contextualSpacing/>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Delegates will spread out in both outside and inside spaces.</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We will not meet in big groups, where this is necessary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Everyone washes their hands</w:t>
            </w:r>
            <w:r>
              <w:rPr>
                <w:sz w:val="23"/>
                <w:szCs w:val="23"/>
              </w:rPr>
              <w:t>,</w:t>
            </w:r>
            <w:r w:rsidRPr="00965261">
              <w:rPr>
                <w:sz w:val="23"/>
                <w:szCs w:val="23"/>
              </w:rPr>
              <w:t xml:space="preserve"> on arrival, prior to the commencement of training and at regular intervals during the day.</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8638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Staff will wash hands on entry and at regular intervals throughout the day. </w:t>
            </w:r>
          </w:p>
          <w:p w:rsidR="008638F8" w:rsidRPr="004E1018" w:rsidRDefault="008638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Hand sanitiser will be available at the staff entrance.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8638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Training items are not shared between delegates, unless essential, for example, the practical use of equipment. Where equipment </w:t>
            </w:r>
            <w:proofErr w:type="gramStart"/>
            <w:r w:rsidRPr="00965261">
              <w:rPr>
                <w:sz w:val="23"/>
                <w:szCs w:val="23"/>
              </w:rPr>
              <w:t>is shared</w:t>
            </w:r>
            <w:proofErr w:type="gramEnd"/>
            <w:r w:rsidRPr="00965261">
              <w:rPr>
                <w:sz w:val="23"/>
                <w:szCs w:val="23"/>
              </w:rPr>
              <w:t>, items are disinfected between users.</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D069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D069F8" w:rsidRPr="004E1018" w:rsidRDefault="00D069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Materials will be provided electronically where possible</w:t>
            </w:r>
          </w:p>
          <w:p w:rsidR="00D069F8" w:rsidRPr="004E1018" w:rsidRDefault="00D069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If items are shared they will be cleaned before sharing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D069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Breaks </w:t>
            </w:r>
            <w:proofErr w:type="gramStart"/>
            <w:r w:rsidRPr="00965261">
              <w:rPr>
                <w:sz w:val="23"/>
                <w:szCs w:val="23"/>
              </w:rPr>
              <w:t>are planned</w:t>
            </w:r>
            <w:proofErr w:type="gramEnd"/>
            <w:r w:rsidRPr="00965261">
              <w:rPr>
                <w:sz w:val="23"/>
                <w:szCs w:val="23"/>
              </w:rPr>
              <w:t xml:space="preserve"> to avoid mixing with other site users and delegates bring their own food. Delegates spread out.</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D069F8"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D069F8" w:rsidRPr="004E1018" w:rsidRDefault="00D069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Breaks will be staggered if staff are in school and linking on teams</w:t>
            </w:r>
          </w:p>
          <w:p w:rsidR="00D069F8" w:rsidRPr="004E1018" w:rsidRDefault="00D069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 xml:space="preserve">Adequate time </w:t>
            </w:r>
            <w:proofErr w:type="gramStart"/>
            <w:r w:rsidRPr="004E1018">
              <w:rPr>
                <w:color w:val="0070C0"/>
              </w:rPr>
              <w:t>will be given</w:t>
            </w:r>
            <w:proofErr w:type="gramEnd"/>
            <w:r w:rsidRPr="004E1018">
              <w:rPr>
                <w:color w:val="0070C0"/>
              </w:rPr>
              <w:t xml:space="preserve"> to ensure that social distancing can be maintained. </w:t>
            </w:r>
          </w:p>
          <w:p w:rsidR="008638F8" w:rsidRPr="004E1018" w:rsidRDefault="00D069F8" w:rsidP="00B703B8">
            <w:pPr>
              <w:pStyle w:val="ListParagraph"/>
              <w:numPr>
                <w:ilvl w:val="0"/>
                <w:numId w:val="3"/>
              </w:numPr>
              <w:shd w:val="clear" w:color="auto" w:fill="FFFFFF"/>
              <w:spacing w:before="100" w:beforeAutospacing="1" w:after="0" w:line="240" w:lineRule="auto"/>
              <w:rPr>
                <w:color w:val="0070C0"/>
              </w:rPr>
            </w:pPr>
            <w:r w:rsidRPr="004E1018">
              <w:rPr>
                <w:color w:val="0070C0"/>
              </w:rPr>
              <w:t>Staff will bring their own food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D069F8" w:rsidP="008638F8">
            <w:pPr>
              <w:contextualSpacing/>
              <w:rPr>
                <w:color w:val="0070C0"/>
              </w:rPr>
            </w:pPr>
            <w:r w:rsidRPr="004E1018">
              <w:rPr>
                <w:color w:val="0070C0"/>
              </w:rPr>
              <w:t>Completed</w:t>
            </w:r>
          </w:p>
        </w:tc>
      </w:tr>
      <w:tr w:rsidR="008638F8" w:rsidRPr="00EB21A8" w:rsidTr="004E1018">
        <w:tc>
          <w:tcPr>
            <w:tcW w:w="2127" w:type="dxa"/>
            <w:vMerge/>
            <w:tcBorders>
              <w:left w:val="single" w:sz="4" w:space="0" w:color="auto"/>
              <w:bottom w:val="single" w:sz="4" w:space="0" w:color="auto"/>
              <w:right w:val="single" w:sz="4" w:space="0" w:color="auto"/>
            </w:tcBorders>
            <w:shd w:val="clear" w:color="auto" w:fill="auto"/>
          </w:tcPr>
          <w:p w:rsidR="008638F8" w:rsidRPr="00FD7E40" w:rsidRDefault="008638F8" w:rsidP="008638F8">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638F8" w:rsidRPr="00965261" w:rsidRDefault="008638F8" w:rsidP="008638F8">
            <w:pPr>
              <w:rPr>
                <w:sz w:val="23"/>
                <w:szCs w:val="23"/>
              </w:rPr>
            </w:pPr>
            <w:r w:rsidRPr="00965261">
              <w:rPr>
                <w:sz w:val="23"/>
                <w:szCs w:val="23"/>
              </w:rPr>
              <w:t xml:space="preserve">Consideration </w:t>
            </w:r>
            <w:proofErr w:type="gramStart"/>
            <w:r w:rsidRPr="00965261">
              <w:rPr>
                <w:sz w:val="23"/>
                <w:szCs w:val="23"/>
              </w:rPr>
              <w:t>has been given</w:t>
            </w:r>
            <w:proofErr w:type="gramEnd"/>
            <w:r w:rsidRPr="00965261">
              <w:rPr>
                <w:sz w:val="23"/>
                <w:szCs w:val="23"/>
              </w:rPr>
              <w:t xml:space="preserve"> to additional equipment that is needed, for example, tissues have been provided, bins, hand sanitiser and disinfectant wipes.</w:t>
            </w:r>
          </w:p>
        </w:tc>
        <w:tc>
          <w:tcPr>
            <w:tcW w:w="1134" w:type="dxa"/>
            <w:tcBorders>
              <w:top w:val="single" w:sz="4" w:space="0" w:color="auto"/>
              <w:left w:val="single" w:sz="4" w:space="0" w:color="auto"/>
              <w:bottom w:val="single" w:sz="4" w:space="0" w:color="auto"/>
              <w:right w:val="single" w:sz="4" w:space="0" w:color="auto"/>
            </w:tcBorders>
          </w:tcPr>
          <w:p w:rsidR="008638F8" w:rsidRPr="004E1018" w:rsidRDefault="00AE348A" w:rsidP="008638F8">
            <w:pPr>
              <w:contextualSpacing/>
              <w:rPr>
                <w:color w:val="0070C0"/>
              </w:rPr>
            </w:pPr>
            <w:r w:rsidRPr="004E1018">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FFFFFF" w:themeFill="background1"/>
          </w:tcPr>
          <w:p w:rsidR="00AE348A" w:rsidRPr="004E1018" w:rsidRDefault="00AE348A" w:rsidP="00B703B8">
            <w:pPr>
              <w:pStyle w:val="ListParagraph"/>
              <w:numPr>
                <w:ilvl w:val="0"/>
                <w:numId w:val="3"/>
              </w:numPr>
              <w:shd w:val="clear" w:color="auto" w:fill="FFFFFF"/>
              <w:spacing w:before="100" w:beforeAutospacing="1" w:after="0" w:line="240" w:lineRule="auto"/>
              <w:rPr>
                <w:color w:val="0070C0"/>
              </w:rPr>
            </w:pPr>
            <w:r w:rsidRPr="004E1018">
              <w:rPr>
                <w:color w:val="0070C0"/>
              </w:rPr>
              <w:t>Careful consideration will be given to the resources needed</w:t>
            </w:r>
          </w:p>
          <w:p w:rsidR="00AE348A" w:rsidRPr="004E1018" w:rsidRDefault="00AE348A" w:rsidP="00B703B8">
            <w:pPr>
              <w:pStyle w:val="ListParagraph"/>
              <w:numPr>
                <w:ilvl w:val="0"/>
                <w:numId w:val="3"/>
              </w:numPr>
              <w:shd w:val="clear" w:color="auto" w:fill="FFFFFF"/>
              <w:spacing w:before="100" w:beforeAutospacing="1" w:after="0" w:line="240" w:lineRule="auto"/>
              <w:rPr>
                <w:color w:val="0070C0"/>
              </w:rPr>
            </w:pPr>
            <w:r w:rsidRPr="004E1018">
              <w:rPr>
                <w:color w:val="0070C0"/>
              </w:rPr>
              <w:t>Waste bins will be supplied</w:t>
            </w:r>
          </w:p>
          <w:p w:rsidR="008638F8" w:rsidRPr="004E1018" w:rsidRDefault="00AE348A" w:rsidP="00B703B8">
            <w:pPr>
              <w:pStyle w:val="ListParagraph"/>
              <w:numPr>
                <w:ilvl w:val="0"/>
                <w:numId w:val="3"/>
              </w:numPr>
              <w:shd w:val="clear" w:color="auto" w:fill="FFFFFF"/>
              <w:spacing w:before="100" w:beforeAutospacing="1" w:after="0" w:line="240" w:lineRule="auto"/>
              <w:rPr>
                <w:color w:val="0070C0"/>
              </w:rPr>
            </w:pPr>
            <w:r w:rsidRPr="004E1018">
              <w:rPr>
                <w:color w:val="0070C0"/>
              </w:rPr>
              <w:t>Hand sanitiser will be readily available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638F8" w:rsidRPr="004E1018" w:rsidRDefault="00AE348A" w:rsidP="008638F8">
            <w:pPr>
              <w:contextualSpacing/>
              <w:rPr>
                <w:color w:val="0070C0"/>
              </w:rPr>
            </w:pPr>
            <w:r w:rsidRPr="004E1018">
              <w:rPr>
                <w:color w:val="0070C0"/>
              </w:rPr>
              <w:t>Completed</w:t>
            </w:r>
          </w:p>
        </w:tc>
      </w:tr>
    </w:tbl>
    <w:p w:rsidR="00AE348A" w:rsidRDefault="00AE348A" w:rsidP="00E97BBA">
      <w:pPr>
        <w:pStyle w:val="Heading1"/>
        <w:pBdr>
          <w:bottom w:val="single" w:sz="4" w:space="1" w:color="auto"/>
        </w:pBdr>
        <w:rPr>
          <w:rFonts w:eastAsia="Calibri" w:cs="Arial"/>
          <w:bCs w:val="0"/>
          <w:sz w:val="24"/>
          <w:szCs w:val="24"/>
          <w:lang w:val="en"/>
        </w:rPr>
      </w:pPr>
    </w:p>
    <w:p w:rsidR="00AE348A" w:rsidRDefault="00AE348A" w:rsidP="00E97BBA">
      <w:pPr>
        <w:pStyle w:val="Heading1"/>
        <w:pBdr>
          <w:bottom w:val="single" w:sz="4" w:space="1" w:color="auto"/>
        </w:pBdr>
        <w:rPr>
          <w:rFonts w:eastAsia="Calibri" w:cs="Arial"/>
          <w:bCs w:val="0"/>
          <w:sz w:val="24"/>
          <w:szCs w:val="24"/>
          <w:lang w:val="en"/>
        </w:rPr>
      </w:pPr>
    </w:p>
    <w:p w:rsidR="00E97BBA" w:rsidRDefault="001A4B6D" w:rsidP="00E97BBA">
      <w:pPr>
        <w:pStyle w:val="Heading1"/>
        <w:pBdr>
          <w:bottom w:val="single" w:sz="4" w:space="1" w:color="auto"/>
        </w:pBdr>
        <w:rPr>
          <w:rFonts w:eastAsia="Calibri" w:cs="Arial"/>
          <w:bCs w:val="0"/>
          <w:sz w:val="24"/>
          <w:szCs w:val="24"/>
          <w:lang w:val="en"/>
        </w:rPr>
      </w:pPr>
      <w:bookmarkStart w:id="30" w:name="_Toc45770302"/>
      <w:r w:rsidRPr="00D5236A">
        <w:rPr>
          <w:rFonts w:eastAsia="Calibri" w:cs="Arial"/>
          <w:bCs w:val="0"/>
          <w:sz w:val="24"/>
          <w:szCs w:val="24"/>
          <w:lang w:val="en"/>
        </w:rPr>
        <w:t>Universal Hygiene Arrangements</w:t>
      </w:r>
      <w:bookmarkEnd w:id="30"/>
    </w:p>
    <w:p w:rsidR="00E97BBA" w:rsidRPr="001A4B6D" w:rsidRDefault="00E97BBA" w:rsidP="001A4B6D">
      <w:pPr>
        <w:pStyle w:val="Heading2"/>
        <w:rPr>
          <w:rFonts w:ascii="Arial" w:eastAsia="Calibri" w:hAnsi="Arial" w:cs="Arial"/>
          <w:sz w:val="24"/>
          <w:lang w:val="en"/>
        </w:rPr>
      </w:pPr>
      <w:bookmarkStart w:id="31" w:name="_Toc45770303"/>
      <w:r w:rsidRPr="001A4B6D">
        <w:rPr>
          <w:rFonts w:ascii="Arial" w:eastAsia="Calibri" w:hAnsi="Arial" w:cs="Arial"/>
          <w:sz w:val="24"/>
          <w:lang w:val="en"/>
        </w:rPr>
        <w:t>Cleaning and disinfection</w:t>
      </w:r>
      <w:bookmarkEnd w:id="31"/>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CB39E2" w:rsidRPr="00EB21A8" w:rsidTr="00C52CCA">
        <w:tc>
          <w:tcPr>
            <w:tcW w:w="2127" w:type="dxa"/>
            <w:vMerge w:val="restart"/>
            <w:shd w:val="clear" w:color="auto" w:fill="auto"/>
          </w:tcPr>
          <w:p w:rsidR="00CB39E2" w:rsidRPr="00FD7E40" w:rsidRDefault="00CB39E2" w:rsidP="00CB39E2">
            <w:pPr>
              <w:rPr>
                <w:sz w:val="23"/>
                <w:szCs w:val="23"/>
              </w:rPr>
            </w:pPr>
            <w:r w:rsidRPr="00FD7E40">
              <w:rPr>
                <w:sz w:val="23"/>
                <w:szCs w:val="23"/>
              </w:rPr>
              <w:t>Cleaning</w:t>
            </w:r>
          </w:p>
        </w:tc>
        <w:tc>
          <w:tcPr>
            <w:tcW w:w="6520" w:type="dxa"/>
            <w:shd w:val="clear" w:color="auto" w:fill="8EAADB" w:themeFill="accent1" w:themeFillTint="99"/>
          </w:tcPr>
          <w:p w:rsidR="00CB39E2" w:rsidRPr="00CB39E2" w:rsidDel="00483D22" w:rsidRDefault="00CB39E2" w:rsidP="00CB39E2">
            <w:pPr>
              <w:rPr>
                <w:rFonts w:cs="Arial"/>
                <w:color w:val="0B0C0C"/>
                <w:sz w:val="22"/>
                <w:szCs w:val="22"/>
              </w:rPr>
            </w:pPr>
            <w:r w:rsidRPr="00CB39E2">
              <w:rPr>
                <w:rFonts w:cs="Arial"/>
                <w:color w:val="0B0C0C"/>
                <w:sz w:val="22"/>
                <w:szCs w:val="22"/>
              </w:rPr>
              <w:t xml:space="preserve">If a surface is visibly </w:t>
            </w:r>
            <w:proofErr w:type="gramStart"/>
            <w:r w:rsidRPr="00CB39E2">
              <w:rPr>
                <w:rFonts w:cs="Arial"/>
                <w:color w:val="0B0C0C"/>
                <w:sz w:val="22"/>
                <w:szCs w:val="22"/>
              </w:rPr>
              <w:t>dirty</w:t>
            </w:r>
            <w:proofErr w:type="gramEnd"/>
            <w:r w:rsidRPr="00CB39E2">
              <w:rPr>
                <w:rFonts w:cs="Arial"/>
                <w:color w:val="0B0C0C"/>
                <w:sz w:val="22"/>
                <w:szCs w:val="22"/>
              </w:rPr>
              <w:t xml:space="preserve"> it is always cleaned prior to disinfection. Even where you use a dual product as described in the compliance code.</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Cleaner will clean first and then disinfect</w:t>
            </w:r>
          </w:p>
          <w:p w:rsidR="00CB39E2" w:rsidRPr="00C52CCA" w:rsidRDefault="00C52CCA" w:rsidP="00B703B8">
            <w:pPr>
              <w:pStyle w:val="ListParagraph"/>
              <w:numPr>
                <w:ilvl w:val="0"/>
                <w:numId w:val="3"/>
              </w:numPr>
              <w:shd w:val="clear" w:color="auto" w:fill="FFFFFF"/>
              <w:spacing w:before="100" w:beforeAutospacing="1" w:after="0" w:line="240" w:lineRule="auto"/>
              <w:rPr>
                <w:color w:val="0070C0"/>
              </w:rPr>
            </w:pPr>
            <w:r w:rsidRPr="00C52CCA">
              <w:rPr>
                <w:color w:val="0070C0"/>
              </w:rPr>
              <w:t>VW</w:t>
            </w:r>
            <w:r w:rsidR="00CB39E2" w:rsidRPr="00C52CCA">
              <w:rPr>
                <w:color w:val="0070C0"/>
              </w:rPr>
              <w:t xml:space="preserve"> to monitor</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cs="Arial"/>
                <w:color w:val="0B0C0C"/>
                <w:sz w:val="22"/>
                <w:szCs w:val="22"/>
              </w:rPr>
            </w:pPr>
            <w:r w:rsidRPr="00CB39E2">
              <w:rPr>
                <w:rFonts w:cs="Arial"/>
                <w:color w:val="0B0C0C"/>
                <w:sz w:val="22"/>
                <w:szCs w:val="22"/>
              </w:rPr>
              <w:t xml:space="preserve">Different cleaning equipment </w:t>
            </w:r>
            <w:proofErr w:type="gramStart"/>
            <w:r w:rsidRPr="00CB39E2">
              <w:rPr>
                <w:rFonts w:cs="Arial"/>
                <w:color w:val="0B0C0C"/>
                <w:sz w:val="22"/>
                <w:szCs w:val="22"/>
              </w:rPr>
              <w:t>is provided</w:t>
            </w:r>
            <w:proofErr w:type="gramEnd"/>
            <w:r w:rsidRPr="00CB39E2">
              <w:rPr>
                <w:rFonts w:cs="Arial"/>
                <w:color w:val="0B0C0C"/>
                <w:sz w:val="22"/>
                <w:szCs w:val="22"/>
              </w:rPr>
              <w:t xml:space="preserve"> for kitchens, toilets, classrooms and office areas.</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Specific products are used for each area, to avoid contamination and transmission</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Del="00483D22" w:rsidRDefault="00CB39E2" w:rsidP="00CB39E2">
            <w:pPr>
              <w:rPr>
                <w:rFonts w:cs="Arial"/>
                <w:color w:val="0B0C0C"/>
                <w:sz w:val="22"/>
                <w:szCs w:val="22"/>
              </w:rPr>
            </w:pPr>
            <w:r w:rsidRPr="00CB39E2">
              <w:rPr>
                <w:rFonts w:cs="Arial"/>
                <w:color w:val="0B0C0C"/>
                <w:sz w:val="22"/>
                <w:szCs w:val="22"/>
              </w:rPr>
              <w:t>The setting will need to identify the specific cleaning methods for the items that require cleaning.</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Specific products are used for each area, to avoid contamination and transmission</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 xml:space="preserve">The setting will continue with their enhanced cleaning and disinfection arrangements that </w:t>
            </w:r>
            <w:proofErr w:type="gramStart"/>
            <w:r w:rsidRPr="00CB39E2">
              <w:rPr>
                <w:rFonts w:ascii="Arial" w:hAnsi="Arial" w:cs="Arial"/>
                <w:color w:val="0B0C0C"/>
                <w:sz w:val="23"/>
                <w:szCs w:val="23"/>
              </w:rPr>
              <w:t>have already been put</w:t>
            </w:r>
            <w:proofErr w:type="gramEnd"/>
            <w:r w:rsidRPr="00CB39E2">
              <w:rPr>
                <w:rFonts w:ascii="Arial" w:hAnsi="Arial" w:cs="Arial"/>
                <w:color w:val="0B0C0C"/>
                <w:sz w:val="23"/>
                <w:szCs w:val="23"/>
              </w:rPr>
              <w:t xml:space="preserve"> in place.</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Cleaning has been reviewed and enhanced</w:t>
            </w:r>
          </w:p>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Cleaner has a checklist to complete daily, this will continue</w:t>
            </w:r>
          </w:p>
          <w:p w:rsidR="00CB39E2" w:rsidRPr="00C52CCA" w:rsidRDefault="00C52CCA" w:rsidP="00B703B8">
            <w:pPr>
              <w:pStyle w:val="ListParagraph"/>
              <w:numPr>
                <w:ilvl w:val="0"/>
                <w:numId w:val="3"/>
              </w:numPr>
              <w:shd w:val="clear" w:color="auto" w:fill="FFFFFF"/>
              <w:spacing w:before="100" w:beforeAutospacing="1" w:after="0" w:line="240" w:lineRule="auto"/>
              <w:rPr>
                <w:color w:val="0070C0"/>
              </w:rPr>
            </w:pPr>
            <w:r w:rsidRPr="00C52CCA">
              <w:rPr>
                <w:color w:val="0070C0"/>
              </w:rPr>
              <w:t>VW</w:t>
            </w:r>
            <w:r w:rsidR="00CB39E2" w:rsidRPr="00C52CCA">
              <w:rPr>
                <w:color w:val="0070C0"/>
              </w:rPr>
              <w:t xml:space="preserve"> to monitor</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Early Years settings have increased the frequency of general cleaning and disinfection paying particular attention to hand contact surfaces to counteract the reduced ability to follow other infection control measures</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Cleaning has been reviewed and enhanced</w:t>
            </w:r>
          </w:p>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Cleaner has a checklist to complete daily, this will continue</w:t>
            </w:r>
          </w:p>
          <w:p w:rsidR="00CB39E2" w:rsidRPr="00C52CCA" w:rsidRDefault="00C52CCA" w:rsidP="00B703B8">
            <w:pPr>
              <w:pStyle w:val="ListParagraph"/>
              <w:numPr>
                <w:ilvl w:val="0"/>
                <w:numId w:val="3"/>
              </w:numPr>
              <w:shd w:val="clear" w:color="auto" w:fill="FFFFFF"/>
              <w:spacing w:before="100" w:beforeAutospacing="1" w:after="0" w:line="240" w:lineRule="auto"/>
              <w:rPr>
                <w:color w:val="0070C0"/>
              </w:rPr>
            </w:pPr>
            <w:r>
              <w:rPr>
                <w:color w:val="0070C0"/>
              </w:rPr>
              <w:t>VW</w:t>
            </w:r>
            <w:r w:rsidR="00CB39E2" w:rsidRPr="00C52CCA">
              <w:rPr>
                <w:color w:val="0070C0"/>
              </w:rPr>
              <w:t xml:space="preserve"> to monitor</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eastAsia="Calibri"/>
                <w:sz w:val="23"/>
                <w:szCs w:val="23"/>
              </w:rPr>
            </w:pPr>
            <w:r w:rsidRPr="00CB39E2">
              <w:rPr>
                <w:rFonts w:eastAsia="Calibri"/>
                <w:sz w:val="23"/>
                <w:szCs w:val="23"/>
              </w:rPr>
              <w:t>Cleaning and disinfection arrangements take place several times a day in settings provided for babies and young children, paying particular attention to hand contact surfaces.</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 xml:space="preserve">Cleaning takes place in the morning and after school. </w:t>
            </w:r>
          </w:p>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Cleaning products available in each bubble for contact points.</w:t>
            </w:r>
          </w:p>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 xml:space="preserve">SLT to use </w:t>
            </w:r>
            <w:proofErr w:type="spellStart"/>
            <w:r w:rsidRPr="00C52CCA">
              <w:rPr>
                <w:color w:val="0070C0"/>
              </w:rPr>
              <w:t>antibac</w:t>
            </w:r>
            <w:proofErr w:type="spellEnd"/>
            <w:r w:rsidRPr="00C52CCA">
              <w:rPr>
                <w:color w:val="0070C0"/>
              </w:rPr>
              <w:t xml:space="preserve"> spray at lunchtime in the toilets.  </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eastAsia="Calibri"/>
                <w:sz w:val="23"/>
                <w:szCs w:val="23"/>
              </w:rPr>
            </w:pPr>
            <w:r w:rsidRPr="00CB39E2">
              <w:rPr>
                <w:rFonts w:cs="Arial"/>
                <w:color w:val="0B0C0C"/>
              </w:rPr>
              <w:t xml:space="preserve">In </w:t>
            </w:r>
            <w:r w:rsidRPr="00CB39E2">
              <w:rPr>
                <w:rFonts w:eastAsia="Calibri"/>
                <w:sz w:val="23"/>
                <w:szCs w:val="23"/>
              </w:rPr>
              <w:t xml:space="preserve">secondary settings, where the ability to maintain small groups is more difficult, and children are likely to move around the setting much more than in primary settings, hand contact surfaces are cleaned regularly throughout the day </w:t>
            </w:r>
          </w:p>
        </w:tc>
        <w:tc>
          <w:tcPr>
            <w:tcW w:w="1134" w:type="dxa"/>
          </w:tcPr>
          <w:p w:rsidR="00CB39E2" w:rsidRPr="003D0134" w:rsidRDefault="00CB39E2" w:rsidP="00CB39E2">
            <w:pPr>
              <w:contextualSpacing/>
              <w:rPr>
                <w:color w:val="C00000"/>
              </w:rPr>
            </w:pPr>
            <w:r w:rsidRPr="00C52CCA">
              <w:rPr>
                <w:color w:val="0070C0"/>
              </w:rPr>
              <w:t>N/A</w:t>
            </w:r>
          </w:p>
        </w:tc>
        <w:tc>
          <w:tcPr>
            <w:tcW w:w="3827" w:type="dxa"/>
            <w:shd w:val="clear" w:color="auto" w:fill="000000" w:themeFill="text1"/>
          </w:tcPr>
          <w:p w:rsidR="00CB39E2" w:rsidRPr="003D0134" w:rsidRDefault="00CB39E2" w:rsidP="00CB39E2">
            <w:pPr>
              <w:contextualSpacing/>
              <w:rPr>
                <w:color w:val="C00000"/>
              </w:rPr>
            </w:pPr>
          </w:p>
        </w:tc>
        <w:tc>
          <w:tcPr>
            <w:tcW w:w="1701" w:type="dxa"/>
            <w:shd w:val="clear" w:color="auto" w:fill="000000" w:themeFill="text1"/>
          </w:tcPr>
          <w:p w:rsidR="00CB39E2" w:rsidRPr="003D0134" w:rsidRDefault="00CB39E2" w:rsidP="00CB39E2">
            <w:pPr>
              <w:contextualSpacing/>
              <w:rPr>
                <w:color w:val="C00000"/>
              </w:rPr>
            </w:pP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eastAsia="Calibri"/>
                <w:sz w:val="23"/>
                <w:szCs w:val="23"/>
              </w:rPr>
            </w:pPr>
            <w:r w:rsidRPr="00CB39E2">
              <w:rPr>
                <w:rFonts w:eastAsia="Calibri"/>
                <w:sz w:val="23"/>
                <w:szCs w:val="23"/>
              </w:rPr>
              <w:t xml:space="preserve">Teaching staff </w:t>
            </w:r>
            <w:proofErr w:type="gramStart"/>
            <w:r w:rsidRPr="00CB39E2">
              <w:rPr>
                <w:rFonts w:eastAsia="Calibri"/>
                <w:sz w:val="23"/>
                <w:szCs w:val="23"/>
              </w:rPr>
              <w:t>are provided</w:t>
            </w:r>
            <w:proofErr w:type="gramEnd"/>
            <w:r w:rsidRPr="00CB39E2">
              <w:rPr>
                <w:rFonts w:eastAsia="Calibri"/>
                <w:sz w:val="23"/>
                <w:szCs w:val="23"/>
              </w:rPr>
              <w:t xml:space="preserve"> with disinfectant wipes to enable them to clean contact points in their classrooms between groups/classes.</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Cleaning products available in each bubble for contact points, including wipes</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eastAsia="Calibri"/>
                <w:sz w:val="23"/>
                <w:szCs w:val="23"/>
              </w:rPr>
            </w:pPr>
            <w:r w:rsidRPr="00CB39E2">
              <w:rPr>
                <w:rFonts w:eastAsia="Calibri"/>
                <w:sz w:val="23"/>
                <w:szCs w:val="23"/>
              </w:rPr>
              <w:t xml:space="preserve">Staff who under take cleaning follow the instructions for cleaning products and disinfectants to ensure it is effective to ensure that </w:t>
            </w:r>
            <w:proofErr w:type="gramStart"/>
            <w:r w:rsidRPr="00CB39E2">
              <w:rPr>
                <w:rFonts w:eastAsia="Calibri"/>
                <w:sz w:val="23"/>
                <w:szCs w:val="23"/>
              </w:rPr>
              <w:t>all of the</w:t>
            </w:r>
            <w:proofErr w:type="gramEnd"/>
            <w:r w:rsidRPr="00CB39E2">
              <w:rPr>
                <w:rFonts w:eastAsia="Calibri"/>
                <w:sz w:val="23"/>
                <w:szCs w:val="23"/>
              </w:rPr>
              <w:t xml:space="preserve"> surface has disinfectant applied and not to wipe items dry before the required contact time has been achieved.</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52CCA" w:rsidP="00B703B8">
            <w:pPr>
              <w:pStyle w:val="ListParagraph"/>
              <w:numPr>
                <w:ilvl w:val="0"/>
                <w:numId w:val="3"/>
              </w:numPr>
              <w:shd w:val="clear" w:color="auto" w:fill="FFFFFF"/>
              <w:spacing w:before="100" w:beforeAutospacing="1" w:after="0" w:line="240" w:lineRule="auto"/>
              <w:rPr>
                <w:color w:val="0070C0"/>
              </w:rPr>
            </w:pPr>
            <w:r w:rsidRPr="00C52CCA">
              <w:rPr>
                <w:color w:val="0070C0"/>
              </w:rPr>
              <w:t>Caretaker</w:t>
            </w:r>
            <w:r w:rsidR="00CB39E2" w:rsidRPr="00C52CCA">
              <w:rPr>
                <w:color w:val="0070C0"/>
              </w:rPr>
              <w:t xml:space="preserve"> understands the different products used and is using disinfectant in the appropriate way.</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RDefault="00CB39E2" w:rsidP="00CB39E2">
            <w:pPr>
              <w:rPr>
                <w:rFonts w:eastAsia="Calibri"/>
                <w:sz w:val="23"/>
                <w:szCs w:val="23"/>
              </w:rPr>
            </w:pPr>
            <w:r w:rsidRPr="00CB39E2">
              <w:rPr>
                <w:rFonts w:eastAsia="Calibri"/>
                <w:sz w:val="23"/>
                <w:szCs w:val="23"/>
              </w:rPr>
              <w:t>Where the same space or equipment is used by different groups or cohorts of children cleaning takes place between each group’s occupation or use</w:t>
            </w:r>
          </w:p>
        </w:tc>
        <w:tc>
          <w:tcPr>
            <w:tcW w:w="1134" w:type="dxa"/>
          </w:tcPr>
          <w:p w:rsidR="00CB39E2" w:rsidRPr="00C52CCA" w:rsidRDefault="00CB39E2" w:rsidP="00CB39E2">
            <w:pPr>
              <w:contextualSpacing/>
              <w:rPr>
                <w:color w:val="0070C0"/>
              </w:rPr>
            </w:pPr>
            <w:r w:rsidRPr="00C52CCA">
              <w:rPr>
                <w:color w:val="0070C0"/>
              </w:rPr>
              <w:t>Yes</w:t>
            </w:r>
          </w:p>
        </w:tc>
        <w:tc>
          <w:tcPr>
            <w:tcW w:w="3827" w:type="dxa"/>
            <w:shd w:val="clear" w:color="auto" w:fill="auto"/>
          </w:tcPr>
          <w:p w:rsidR="00CB39E2" w:rsidRPr="00C52CCA" w:rsidRDefault="00CB39E2" w:rsidP="00B703B8">
            <w:pPr>
              <w:pStyle w:val="ListParagraph"/>
              <w:numPr>
                <w:ilvl w:val="0"/>
                <w:numId w:val="3"/>
              </w:numPr>
              <w:shd w:val="clear" w:color="auto" w:fill="FFFFFF"/>
              <w:spacing w:before="100" w:beforeAutospacing="1" w:after="0" w:line="240" w:lineRule="auto"/>
              <w:rPr>
                <w:color w:val="0070C0"/>
              </w:rPr>
            </w:pPr>
            <w:r w:rsidRPr="00C52CCA">
              <w:rPr>
                <w:color w:val="0070C0"/>
              </w:rPr>
              <w:t>If a hall of library area is used, there are wipes and spray available to clean after use</w:t>
            </w:r>
          </w:p>
        </w:tc>
        <w:tc>
          <w:tcPr>
            <w:tcW w:w="1701" w:type="dxa"/>
            <w:shd w:val="clear" w:color="auto" w:fill="00B050"/>
          </w:tcPr>
          <w:p w:rsidR="00CB39E2" w:rsidRPr="00C52CCA" w:rsidRDefault="00CB39E2" w:rsidP="00CB39E2">
            <w:pPr>
              <w:contextualSpacing/>
              <w:rPr>
                <w:color w:val="0070C0"/>
              </w:rPr>
            </w:pPr>
            <w:r w:rsidRPr="00C52CCA">
              <w:rPr>
                <w:color w:val="0070C0"/>
              </w:rPr>
              <w:t>Ongoing</w:t>
            </w:r>
          </w:p>
        </w:tc>
      </w:tr>
      <w:tr w:rsidR="00CB39E2" w:rsidRPr="00EB21A8" w:rsidTr="00C52CCA">
        <w:tc>
          <w:tcPr>
            <w:tcW w:w="2127" w:type="dxa"/>
            <w:vMerge/>
            <w:shd w:val="clear" w:color="auto" w:fill="auto"/>
          </w:tcPr>
          <w:p w:rsidR="00CB39E2" w:rsidRPr="00FD7E40" w:rsidRDefault="00CB39E2" w:rsidP="00CB39E2">
            <w:pPr>
              <w:rPr>
                <w:sz w:val="23"/>
                <w:szCs w:val="23"/>
              </w:rPr>
            </w:pPr>
          </w:p>
        </w:tc>
        <w:tc>
          <w:tcPr>
            <w:tcW w:w="6520" w:type="dxa"/>
            <w:shd w:val="clear" w:color="auto" w:fill="8EAADB" w:themeFill="accent1" w:themeFillTint="99"/>
          </w:tcPr>
          <w:p w:rsidR="00CB39E2" w:rsidRPr="00CB39E2" w:rsidDel="000965EB" w:rsidRDefault="00CB39E2" w:rsidP="00CB39E2">
            <w:pPr>
              <w:pStyle w:val="ListParagraph"/>
              <w:spacing w:after="0" w:line="240" w:lineRule="auto"/>
              <w:ind w:left="0"/>
              <w:rPr>
                <w:rFonts w:ascii="Arial" w:hAnsi="Arial" w:cs="Arial"/>
                <w:color w:val="0B0C0C"/>
                <w:sz w:val="23"/>
                <w:szCs w:val="23"/>
              </w:rPr>
            </w:pPr>
            <w:r w:rsidRPr="00CB39E2">
              <w:rPr>
                <w:rFonts w:ascii="Arial" w:hAnsi="Arial" w:cs="Arial"/>
                <w:color w:val="0B0C0C"/>
                <w:sz w:val="23"/>
                <w:szCs w:val="23"/>
              </w:rPr>
              <w:t xml:space="preserve">Disinfectant wipes are more generally available for staff to use where they </w:t>
            </w:r>
            <w:proofErr w:type="gramStart"/>
            <w:r w:rsidRPr="00CB39E2">
              <w:rPr>
                <w:rFonts w:ascii="Arial" w:hAnsi="Arial" w:cs="Arial"/>
                <w:color w:val="0B0C0C"/>
                <w:sz w:val="23"/>
                <w:szCs w:val="23"/>
              </w:rPr>
              <w:t>wish to.</w:t>
            </w:r>
            <w:proofErr w:type="gramEnd"/>
          </w:p>
        </w:tc>
        <w:tc>
          <w:tcPr>
            <w:tcW w:w="1134" w:type="dxa"/>
            <w:shd w:val="clear" w:color="auto" w:fill="auto"/>
          </w:tcPr>
          <w:p w:rsidR="00CB39E2" w:rsidRPr="00C52CCA" w:rsidRDefault="008A4EF8" w:rsidP="00CB39E2">
            <w:pPr>
              <w:contextualSpacing/>
              <w:rPr>
                <w:color w:val="0070C0"/>
              </w:rPr>
            </w:pPr>
            <w:r w:rsidRPr="00C52CCA">
              <w:rPr>
                <w:color w:val="0070C0"/>
              </w:rPr>
              <w:t>Yes</w:t>
            </w:r>
          </w:p>
        </w:tc>
        <w:tc>
          <w:tcPr>
            <w:tcW w:w="3827" w:type="dxa"/>
            <w:shd w:val="clear" w:color="auto" w:fill="auto"/>
          </w:tcPr>
          <w:p w:rsidR="00CB39E2" w:rsidRPr="00C52CCA" w:rsidRDefault="008A4EF8" w:rsidP="00B703B8">
            <w:pPr>
              <w:pStyle w:val="ListParagraph"/>
              <w:numPr>
                <w:ilvl w:val="0"/>
                <w:numId w:val="3"/>
              </w:numPr>
              <w:shd w:val="clear" w:color="auto" w:fill="FFFFFF"/>
              <w:spacing w:before="100" w:beforeAutospacing="1" w:after="0" w:line="240" w:lineRule="auto"/>
              <w:rPr>
                <w:color w:val="0070C0"/>
              </w:rPr>
            </w:pPr>
            <w:r w:rsidRPr="00C52CCA">
              <w:rPr>
                <w:color w:val="0070C0"/>
              </w:rPr>
              <w:t>Cleaning products available in each bubble for contact points.</w:t>
            </w:r>
          </w:p>
          <w:p w:rsidR="008A4EF8" w:rsidRPr="00C52CCA" w:rsidRDefault="008A4EF8" w:rsidP="008A4EF8">
            <w:pPr>
              <w:shd w:val="clear" w:color="auto" w:fill="FFFFFF"/>
              <w:spacing w:before="100" w:beforeAutospacing="1"/>
              <w:rPr>
                <w:color w:val="0070C0"/>
              </w:rPr>
            </w:pPr>
          </w:p>
        </w:tc>
        <w:tc>
          <w:tcPr>
            <w:tcW w:w="1701" w:type="dxa"/>
            <w:shd w:val="clear" w:color="auto" w:fill="00B050"/>
          </w:tcPr>
          <w:p w:rsidR="00CB39E2" w:rsidRPr="00C52CCA" w:rsidRDefault="008A4EF8" w:rsidP="00CB39E2">
            <w:pPr>
              <w:contextualSpacing/>
              <w:rPr>
                <w:color w:val="0070C0"/>
              </w:rPr>
            </w:pPr>
            <w:r w:rsidRPr="00C52CCA">
              <w:rPr>
                <w:color w:val="0070C0"/>
              </w:rPr>
              <w:lastRenderedPageBreak/>
              <w:t>Ongoing</w:t>
            </w:r>
          </w:p>
        </w:tc>
      </w:tr>
      <w:tr w:rsidR="00CB39E2" w:rsidRPr="00EB21A8" w:rsidTr="008A4EF8">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All contact surfaces which are fixed to the premises have been identified and are disinfected on a daily basis e.g. door handles, toilets, taps, handrails, external gates and dining room equipment.</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8A4EF8" w:rsidP="00B703B8">
            <w:pPr>
              <w:pStyle w:val="ListParagraph"/>
              <w:numPr>
                <w:ilvl w:val="0"/>
                <w:numId w:val="3"/>
              </w:numPr>
              <w:shd w:val="clear" w:color="auto" w:fill="FFFFFF"/>
              <w:spacing w:before="100" w:beforeAutospacing="1" w:after="0" w:line="240" w:lineRule="auto"/>
              <w:rPr>
                <w:color w:val="0070C0"/>
              </w:rPr>
            </w:pPr>
            <w:r w:rsidRPr="003B4EBE">
              <w:rPr>
                <w:color w:val="0070C0"/>
              </w:rPr>
              <w:t>C</w:t>
            </w:r>
            <w:r w:rsidR="00CB39E2" w:rsidRPr="003B4EBE">
              <w:rPr>
                <w:color w:val="0070C0"/>
              </w:rPr>
              <w:t xml:space="preserve">hecklist for the </w:t>
            </w:r>
            <w:r w:rsidR="003B4EBE" w:rsidRPr="003B4EBE">
              <w:rPr>
                <w:color w:val="0070C0"/>
              </w:rPr>
              <w:t>caretaker</w:t>
            </w:r>
            <w:r w:rsidR="00CB39E2" w:rsidRPr="003B4EBE">
              <w:rPr>
                <w:color w:val="0070C0"/>
              </w:rPr>
              <w:t xml:space="preserve"> to use to ensure that key contact points are cleaned twice a day e.g. light switches, door handles, backs of chairs etc.</w:t>
            </w:r>
          </w:p>
          <w:p w:rsidR="008A4EF8" w:rsidRPr="003B4EBE" w:rsidRDefault="008A4EF8" w:rsidP="00B703B8">
            <w:pPr>
              <w:pStyle w:val="ListParagraph"/>
              <w:numPr>
                <w:ilvl w:val="0"/>
                <w:numId w:val="3"/>
              </w:numPr>
              <w:shd w:val="clear" w:color="auto" w:fill="FFFFFF"/>
              <w:spacing w:before="100" w:beforeAutospacing="1" w:after="0" w:line="240" w:lineRule="auto"/>
              <w:rPr>
                <w:color w:val="0070C0"/>
              </w:rPr>
            </w:pPr>
            <w:r w:rsidRPr="003B4EBE">
              <w:rPr>
                <w:color w:val="0070C0"/>
              </w:rPr>
              <w:t>The guidance for Covid-19 cleaning has been adhered to and shared with cleaner</w:t>
            </w:r>
          </w:p>
          <w:p w:rsidR="00CB39E2" w:rsidRPr="003B4EBE" w:rsidRDefault="00CB39E2" w:rsidP="003B4EBE">
            <w:pPr>
              <w:pStyle w:val="ListParagraph"/>
              <w:numPr>
                <w:ilvl w:val="0"/>
                <w:numId w:val="3"/>
              </w:numPr>
              <w:shd w:val="clear" w:color="auto" w:fill="FFFFFF"/>
              <w:spacing w:before="100" w:beforeAutospacing="1" w:after="0" w:line="240" w:lineRule="auto"/>
              <w:rPr>
                <w:color w:val="0070C0"/>
              </w:rPr>
            </w:pPr>
            <w:r w:rsidRPr="003B4EBE">
              <w:rPr>
                <w:color w:val="0070C0"/>
              </w:rPr>
              <w:t xml:space="preserve">Monitored by </w:t>
            </w:r>
            <w:r w:rsidR="003B4EBE" w:rsidRPr="003B4EBE">
              <w:rPr>
                <w:color w:val="0070C0"/>
              </w:rPr>
              <w:t>VW</w:t>
            </w:r>
            <w:r w:rsidR="008A4EF8" w:rsidRPr="003B4EBE">
              <w:rPr>
                <w:color w:val="0070C0"/>
              </w:rPr>
              <w:t xml:space="preserve"> &amp; </w:t>
            </w:r>
            <w:r w:rsidRPr="003B4EBE">
              <w:rPr>
                <w:color w:val="0070C0"/>
              </w:rPr>
              <w:t>SLT to ensure it is being carried out</w:t>
            </w:r>
          </w:p>
        </w:tc>
        <w:tc>
          <w:tcPr>
            <w:tcW w:w="1701" w:type="dxa"/>
            <w:shd w:val="clear" w:color="auto" w:fill="00B050"/>
          </w:tcPr>
          <w:p w:rsidR="00CB39E2" w:rsidRPr="003B4EBE" w:rsidRDefault="008A4EF8" w:rsidP="00CB39E2">
            <w:pPr>
              <w:contextualSpacing/>
              <w:rPr>
                <w:color w:val="0070C0"/>
              </w:rPr>
            </w:pPr>
            <w:r w:rsidRPr="003B4EBE">
              <w:rPr>
                <w:color w:val="0070C0"/>
              </w:rPr>
              <w:t>Ongoing</w:t>
            </w:r>
          </w:p>
        </w:tc>
      </w:tr>
      <w:tr w:rsidR="00CB39E2" w:rsidRPr="00EB21A8" w:rsidTr="0023661B">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Learning equipment such as computers and tablets </w:t>
            </w:r>
            <w:proofErr w:type="gramStart"/>
            <w:r w:rsidRPr="00FD7E40">
              <w:rPr>
                <w:rFonts w:ascii="Arial" w:hAnsi="Arial" w:cs="Arial"/>
                <w:color w:val="0B0C0C"/>
                <w:sz w:val="23"/>
                <w:szCs w:val="23"/>
              </w:rPr>
              <w:t>are cleaned</w:t>
            </w:r>
            <w:proofErr w:type="gramEnd"/>
            <w:r w:rsidRPr="00FD7E40">
              <w:rPr>
                <w:rFonts w:ascii="Arial" w:hAnsi="Arial" w:cs="Arial"/>
                <w:color w:val="0B0C0C"/>
                <w:sz w:val="23"/>
                <w:szCs w:val="23"/>
              </w:rPr>
              <w:t xml:space="preserve"> with a disinfectant wipe prior to use.</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Each class bubble will have their own wipes to use before using a computer</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Handheld and frequently touched sports/PE equipment is disinfected prior to use</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Each bubble to have its own play equipment to be used and stored in the shed</w:t>
            </w:r>
          </w:p>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Equipment to be washed regularly</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Staff and pupil shared workstations are cleaned with a disinfectant wipe prior to use</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Cleaner to clean as part of regular morning and after school routine</w:t>
            </w:r>
          </w:p>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Wipes and disinfectant to be available for each bubble to use</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CB39E2">
        <w:tc>
          <w:tcPr>
            <w:tcW w:w="2127" w:type="dxa"/>
            <w:vMerge/>
            <w:shd w:val="clear" w:color="auto" w:fill="auto"/>
          </w:tcPr>
          <w:p w:rsidR="00CB39E2" w:rsidRPr="00FD7E40" w:rsidRDefault="00CB39E2" w:rsidP="00CB39E2">
            <w:pPr>
              <w:rPr>
                <w:sz w:val="23"/>
                <w:szCs w:val="23"/>
              </w:rPr>
            </w:pPr>
          </w:p>
        </w:tc>
        <w:tc>
          <w:tcPr>
            <w:tcW w:w="6520"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 xml:space="preserve">Touch point cleaning </w:t>
            </w:r>
            <w:proofErr w:type="gramStart"/>
            <w:r>
              <w:rPr>
                <w:rFonts w:ascii="Arial" w:hAnsi="Arial" w:cs="Arial"/>
                <w:color w:val="0B0C0C"/>
                <w:sz w:val="23"/>
                <w:szCs w:val="23"/>
              </w:rPr>
              <w:t>will be carried out</w:t>
            </w:r>
            <w:proofErr w:type="gramEnd"/>
            <w:r>
              <w:rPr>
                <w:rFonts w:ascii="Arial" w:hAnsi="Arial" w:cs="Arial"/>
                <w:color w:val="0B0C0C"/>
                <w:sz w:val="23"/>
                <w:szCs w:val="23"/>
              </w:rPr>
              <w:t xml:space="preserve"> between each group for activities using equipment such as outdoor equipment and PE. </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Wipes and disinfectant are available for each bubble to use</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23661B">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play equipment and toys</w:t>
            </w:r>
          </w:p>
        </w:tc>
        <w:tc>
          <w:tcPr>
            <w:tcW w:w="6520" w:type="dxa"/>
            <w:shd w:val="clear" w:color="auto" w:fill="auto"/>
          </w:tcPr>
          <w:p w:rsidR="00CB39E2" w:rsidRPr="0023661B" w:rsidRDefault="00CB39E2" w:rsidP="00CB39E2">
            <w:pPr>
              <w:pStyle w:val="ListParagraph"/>
              <w:spacing w:after="0" w:line="240" w:lineRule="auto"/>
              <w:ind w:left="0"/>
              <w:rPr>
                <w:rFonts w:ascii="Arial" w:hAnsi="Arial" w:cs="Arial"/>
                <w:color w:val="0B0C0C"/>
                <w:sz w:val="23"/>
                <w:szCs w:val="23"/>
              </w:rPr>
            </w:pPr>
            <w:r w:rsidRPr="0023661B">
              <w:rPr>
                <w:rFonts w:ascii="Arial" w:hAnsi="Arial" w:cs="Arial"/>
                <w:color w:val="0B0C0C"/>
                <w:sz w:val="23"/>
                <w:szCs w:val="23"/>
              </w:rPr>
              <w:t>Toys that are more difficult to clean have been taken out of use temporarily, for example play dough and wooden toys</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Staff to assess their bubble and remove any toys that are harder to clean</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23661B">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pStyle w:val="ListParagraph"/>
              <w:spacing w:after="0" w:line="240" w:lineRule="auto"/>
              <w:ind w:left="0"/>
              <w:rPr>
                <w:rFonts w:ascii="Arial" w:hAnsi="Arial" w:cs="Arial"/>
                <w:color w:val="0B0C0C"/>
                <w:sz w:val="23"/>
                <w:szCs w:val="23"/>
              </w:rPr>
            </w:pPr>
            <w:r w:rsidRPr="0023661B">
              <w:rPr>
                <w:rFonts w:ascii="Arial" w:hAnsi="Arial" w:cs="Arial"/>
                <w:color w:val="0B0C0C"/>
                <w:sz w:val="23"/>
                <w:szCs w:val="23"/>
              </w:rPr>
              <w:t>Toys that are put into children’s mouths are cleaned between use</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Staff to assess their bubble and see which toys might come into this category</w:t>
            </w:r>
          </w:p>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Identify these toys and arrange of disinfecting at the end of each day</w:t>
            </w:r>
          </w:p>
        </w:tc>
        <w:tc>
          <w:tcPr>
            <w:tcW w:w="1701" w:type="dxa"/>
            <w:shd w:val="clear" w:color="auto" w:fill="00B050"/>
          </w:tcPr>
          <w:p w:rsidR="00CB39E2" w:rsidRPr="003B4EBE" w:rsidRDefault="00CB39E2" w:rsidP="00CB39E2">
            <w:pPr>
              <w:contextualSpacing/>
              <w:rPr>
                <w:color w:val="0070C0"/>
              </w:rPr>
            </w:pPr>
            <w:r w:rsidRPr="003B4EBE">
              <w:rPr>
                <w:color w:val="0070C0"/>
              </w:rPr>
              <w:t>Ongoing</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contextualSpacing/>
              <w:rPr>
                <w:rFonts w:cs="Arial"/>
                <w:color w:val="0B0C0C"/>
                <w:sz w:val="23"/>
                <w:szCs w:val="23"/>
              </w:rPr>
            </w:pPr>
            <w:r w:rsidRPr="0023661B">
              <w:rPr>
                <w:rFonts w:cs="Arial"/>
                <w:color w:val="0B0C0C"/>
                <w:sz w:val="23"/>
                <w:szCs w:val="23"/>
              </w:rPr>
              <w:t xml:space="preserve">Soft toys and dressing up items </w:t>
            </w:r>
            <w:proofErr w:type="gramStart"/>
            <w:r w:rsidRPr="0023661B">
              <w:rPr>
                <w:rFonts w:cs="Arial"/>
                <w:color w:val="0B0C0C"/>
                <w:sz w:val="23"/>
                <w:szCs w:val="23"/>
              </w:rPr>
              <w:t xml:space="preserve">are washed after use in a washing machine at </w:t>
            </w:r>
            <w:r w:rsidRPr="0023661B">
              <w:rPr>
                <w:rFonts w:cs="Arial"/>
                <w:sz w:val="23"/>
                <w:szCs w:val="23"/>
              </w:rPr>
              <w:t>60</w:t>
            </w:r>
            <w:r w:rsidRPr="0023661B">
              <w:rPr>
                <w:rFonts w:cs="Arial"/>
                <w:color w:val="0B0C0C"/>
                <w:sz w:val="23"/>
                <w:szCs w:val="23"/>
              </w:rPr>
              <w:t>°C wash cycle for 10 minutes</w:t>
            </w:r>
            <w:r w:rsidRPr="0023661B">
              <w:rPr>
                <w:rFonts w:cs="Arial"/>
                <w:sz w:val="23"/>
                <w:szCs w:val="23"/>
              </w:rPr>
              <w:t xml:space="preserve"> through a wash cycle or taken out of use where this is not possible</w:t>
            </w:r>
            <w:proofErr w:type="gramEnd"/>
            <w:r w:rsidRPr="0023661B">
              <w:rPr>
                <w:rFonts w:cs="Arial"/>
                <w:sz w:val="23"/>
                <w:szCs w:val="23"/>
              </w:rPr>
              <w:t>.</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 xml:space="preserve">Staff to assess their bubble and remove any toys that are harder to </w:t>
            </w:r>
            <w:r w:rsidRPr="003B4EBE">
              <w:rPr>
                <w:color w:val="0070C0"/>
              </w:rPr>
              <w:lastRenderedPageBreak/>
              <w:t>clean or be prepared to wash them after use</w:t>
            </w:r>
          </w:p>
        </w:tc>
        <w:tc>
          <w:tcPr>
            <w:tcW w:w="1701" w:type="dxa"/>
            <w:shd w:val="clear" w:color="auto" w:fill="00B050"/>
          </w:tcPr>
          <w:p w:rsidR="00CB39E2" w:rsidRPr="003B4EBE" w:rsidRDefault="00CB39E2" w:rsidP="00CB39E2">
            <w:pPr>
              <w:contextualSpacing/>
              <w:rPr>
                <w:color w:val="0070C0"/>
              </w:rPr>
            </w:pPr>
            <w:r w:rsidRPr="003B4EBE">
              <w:rPr>
                <w:color w:val="0070C0"/>
              </w:rPr>
              <w:lastRenderedPageBreak/>
              <w:t>Ongoing</w:t>
            </w:r>
          </w:p>
        </w:tc>
      </w:tr>
      <w:tr w:rsidR="00CB39E2" w:rsidRPr="00EB21A8" w:rsidTr="0023661B">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23661B" w:rsidRDefault="00CB39E2" w:rsidP="00CB39E2">
            <w:pPr>
              <w:contextualSpacing/>
              <w:rPr>
                <w:rFonts w:cs="Arial"/>
                <w:color w:val="0B0C0C"/>
                <w:sz w:val="23"/>
                <w:szCs w:val="23"/>
              </w:rPr>
            </w:pPr>
            <w:r w:rsidRPr="00965261">
              <w:rPr>
                <w:rFonts w:cs="Arial"/>
                <w:color w:val="0B0C0C"/>
                <w:sz w:val="23"/>
                <w:szCs w:val="23"/>
              </w:rPr>
              <w:t>Items which need specialist washing or machine washing such as rugs, cushions and mats are not used</w:t>
            </w:r>
            <w:r>
              <w:rPr>
                <w:rFonts w:cs="Arial"/>
                <w:color w:val="0B0C0C"/>
                <w:sz w:val="23"/>
                <w:szCs w:val="23"/>
              </w:rPr>
              <w:t xml:space="preserve">, </w:t>
            </w:r>
            <w:r w:rsidRPr="003B4EBE">
              <w:rPr>
                <w:rFonts w:eastAsia="Calibri" w:cs="Arial"/>
                <w:color w:val="0B0C0C"/>
                <w:sz w:val="22"/>
                <w:szCs w:val="22"/>
                <w:shd w:val="clear" w:color="auto" w:fill="8EAADB" w:themeFill="accent1" w:themeFillTint="99"/>
              </w:rPr>
              <w:t>unless they are assigned for individual use e.g. young children could be assigned their own carpet tile</w:t>
            </w:r>
          </w:p>
        </w:tc>
        <w:tc>
          <w:tcPr>
            <w:tcW w:w="1134" w:type="dxa"/>
          </w:tcPr>
          <w:p w:rsidR="00CB39E2" w:rsidRPr="003B4EBE" w:rsidRDefault="00CB39E2"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Staff to assess their bubble and remove any toys that are harder to clean or be prepared to wash them after use</w:t>
            </w:r>
          </w:p>
        </w:tc>
        <w:tc>
          <w:tcPr>
            <w:tcW w:w="1701" w:type="dxa"/>
            <w:shd w:val="clear" w:color="auto" w:fill="00B050"/>
          </w:tcPr>
          <w:p w:rsidR="00CB39E2" w:rsidRPr="003B4EBE" w:rsidRDefault="00CB39E2" w:rsidP="00CB39E2">
            <w:pPr>
              <w:contextualSpacing/>
              <w:rPr>
                <w:color w:val="0070C0"/>
              </w:rPr>
            </w:pPr>
            <w:r w:rsidRPr="003B4EBE">
              <w:rPr>
                <w:color w:val="0070C0"/>
              </w:rPr>
              <w:t>Completed</w:t>
            </w:r>
          </w:p>
          <w:p w:rsidR="00CB39E2" w:rsidRPr="003B4EBE" w:rsidRDefault="00CB39E2" w:rsidP="00CB39E2">
            <w:pPr>
              <w:contextualSpacing/>
              <w:rPr>
                <w:color w:val="0070C0"/>
              </w:rPr>
            </w:pPr>
          </w:p>
        </w:tc>
      </w:tr>
      <w:tr w:rsidR="00CB39E2" w:rsidRPr="00EB21A8" w:rsidTr="003B4EBE">
        <w:tc>
          <w:tcPr>
            <w:tcW w:w="2127" w:type="dxa"/>
            <w:shd w:val="clear" w:color="auto" w:fill="auto"/>
          </w:tcPr>
          <w:p w:rsidR="00CB39E2" w:rsidRPr="00965261"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Resources</w:t>
            </w:r>
          </w:p>
        </w:tc>
        <w:tc>
          <w:tcPr>
            <w:tcW w:w="6520" w:type="dxa"/>
            <w:shd w:val="clear" w:color="auto" w:fill="8EAADB" w:themeFill="accent1" w:themeFillTint="99"/>
          </w:tcPr>
          <w:p w:rsidR="00CB39E2" w:rsidRPr="00965261" w:rsidRDefault="00CB39E2" w:rsidP="00CB39E2">
            <w:pPr>
              <w:contextualSpacing/>
              <w:rPr>
                <w:rFonts w:cs="Arial"/>
                <w:sz w:val="23"/>
                <w:szCs w:val="23"/>
              </w:rPr>
            </w:pPr>
            <w:r w:rsidRPr="00965261">
              <w:rPr>
                <w:rFonts w:cs="Arial"/>
                <w:color w:val="0B0C0C"/>
                <w:sz w:val="23"/>
                <w:szCs w:val="23"/>
              </w:rPr>
              <w:t xml:space="preserve">Children are allocated their own resources e.g. pencils where </w:t>
            </w:r>
            <w:proofErr w:type="gramStart"/>
            <w:r w:rsidRPr="00965261">
              <w:rPr>
                <w:rFonts w:cs="Arial"/>
                <w:color w:val="0B0C0C"/>
                <w:sz w:val="23"/>
                <w:szCs w:val="23"/>
              </w:rPr>
              <w:t xml:space="preserve">possible </w:t>
            </w:r>
            <w:r>
              <w:rPr>
                <w:rFonts w:cs="Arial"/>
                <w:color w:val="0B0C0C"/>
                <w:sz w:val="23"/>
                <w:szCs w:val="23"/>
              </w:rPr>
              <w:t>.</w:t>
            </w:r>
            <w:proofErr w:type="gramEnd"/>
          </w:p>
        </w:tc>
        <w:tc>
          <w:tcPr>
            <w:tcW w:w="1134" w:type="dxa"/>
          </w:tcPr>
          <w:p w:rsidR="00CB39E2" w:rsidRPr="003B4EBE" w:rsidRDefault="003B4EBE" w:rsidP="00CB39E2">
            <w:pPr>
              <w:contextualSpacing/>
              <w:rPr>
                <w:color w:val="0070C0"/>
              </w:rPr>
            </w:pPr>
            <w:r w:rsidRPr="003B4EBE">
              <w:rPr>
                <w:color w:val="0070C0"/>
              </w:rPr>
              <w:t>Yes</w:t>
            </w:r>
          </w:p>
        </w:tc>
        <w:tc>
          <w:tcPr>
            <w:tcW w:w="3827" w:type="dxa"/>
            <w:shd w:val="clear" w:color="auto" w:fill="auto"/>
          </w:tcPr>
          <w:p w:rsidR="00CB39E2" w:rsidRPr="003B4EBE" w:rsidRDefault="00CB39E2" w:rsidP="00B703B8">
            <w:pPr>
              <w:pStyle w:val="ListParagraph"/>
              <w:numPr>
                <w:ilvl w:val="0"/>
                <w:numId w:val="3"/>
              </w:numPr>
              <w:shd w:val="clear" w:color="auto" w:fill="FFFFFF"/>
              <w:spacing w:before="100" w:beforeAutospacing="1" w:after="0" w:line="240" w:lineRule="auto"/>
              <w:rPr>
                <w:color w:val="0070C0"/>
              </w:rPr>
            </w:pPr>
            <w:r w:rsidRPr="003B4EBE">
              <w:rPr>
                <w:color w:val="0070C0"/>
              </w:rPr>
              <w:t>Pupils will be supplied with a pencil case to store their own equipment in – this is theirs and will stay on their workstation</w:t>
            </w:r>
          </w:p>
        </w:tc>
        <w:tc>
          <w:tcPr>
            <w:tcW w:w="1701" w:type="dxa"/>
            <w:shd w:val="clear" w:color="auto" w:fill="auto"/>
          </w:tcPr>
          <w:p w:rsidR="00CB39E2" w:rsidRPr="003B4EBE" w:rsidRDefault="00CB39E2" w:rsidP="00CB39E2">
            <w:pPr>
              <w:contextualSpacing/>
              <w:rPr>
                <w:color w:val="0070C0"/>
                <w:sz w:val="22"/>
                <w:szCs w:val="22"/>
              </w:rPr>
            </w:pPr>
            <w:r w:rsidRPr="003B4EBE">
              <w:rPr>
                <w:color w:val="0070C0"/>
                <w:sz w:val="22"/>
                <w:szCs w:val="22"/>
              </w:rPr>
              <w:t xml:space="preserve">Required: </w:t>
            </w:r>
          </w:p>
          <w:p w:rsidR="00CB39E2" w:rsidRPr="003B4EBE" w:rsidRDefault="00CB39E2" w:rsidP="00CB39E2">
            <w:pPr>
              <w:contextualSpacing/>
              <w:rPr>
                <w:color w:val="0070C0"/>
                <w:sz w:val="22"/>
                <w:szCs w:val="22"/>
              </w:rPr>
            </w:pPr>
            <w:r w:rsidRPr="003B4EBE">
              <w:rPr>
                <w:color w:val="0070C0"/>
                <w:sz w:val="22"/>
                <w:szCs w:val="22"/>
              </w:rPr>
              <w:t>7</w:t>
            </w:r>
            <w:r w:rsidRPr="003B4EBE">
              <w:rPr>
                <w:color w:val="0070C0"/>
                <w:sz w:val="22"/>
                <w:szCs w:val="22"/>
                <w:vertAlign w:val="superscript"/>
              </w:rPr>
              <w:t>th</w:t>
            </w:r>
            <w:r w:rsidRPr="003B4EBE">
              <w:rPr>
                <w:color w:val="0070C0"/>
                <w:sz w:val="22"/>
                <w:szCs w:val="22"/>
              </w:rPr>
              <w:t xml:space="preserve"> Sept </w:t>
            </w:r>
          </w:p>
          <w:p w:rsidR="00CB39E2" w:rsidRPr="003B4EBE" w:rsidRDefault="00CB39E2" w:rsidP="00CB39E2">
            <w:pPr>
              <w:contextualSpacing/>
              <w:rPr>
                <w:color w:val="0070C0"/>
                <w:sz w:val="22"/>
                <w:szCs w:val="22"/>
              </w:rPr>
            </w:pPr>
          </w:p>
          <w:p w:rsidR="00CB39E2" w:rsidRPr="003B4EBE" w:rsidRDefault="00CB39E2" w:rsidP="00CB39E2">
            <w:pPr>
              <w:contextualSpacing/>
              <w:rPr>
                <w:color w:val="0070C0"/>
                <w:sz w:val="22"/>
                <w:szCs w:val="22"/>
              </w:rPr>
            </w:pPr>
            <w:r w:rsidRPr="003B4EBE">
              <w:rPr>
                <w:color w:val="0070C0"/>
                <w:sz w:val="22"/>
                <w:szCs w:val="22"/>
              </w:rPr>
              <w:t xml:space="preserve">Complete: </w:t>
            </w:r>
          </w:p>
        </w:tc>
      </w:tr>
      <w:tr w:rsidR="00CB39E2" w:rsidRPr="00EB21A8" w:rsidTr="003B4EBE">
        <w:tc>
          <w:tcPr>
            <w:tcW w:w="2127" w:type="dxa"/>
            <w:shd w:val="clear" w:color="auto" w:fill="auto"/>
          </w:tcPr>
          <w:p w:rsidR="00CB39E2" w:rsidRPr="00965261" w:rsidRDefault="00CB39E2" w:rsidP="00CB39E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Laundry</w:t>
            </w:r>
          </w:p>
        </w:tc>
        <w:tc>
          <w:tcPr>
            <w:tcW w:w="6520" w:type="dxa"/>
            <w:shd w:val="clear" w:color="auto" w:fill="8EAADB" w:themeFill="accent1" w:themeFillTint="99"/>
          </w:tcPr>
          <w:p w:rsidR="00CB39E2" w:rsidRPr="00965261" w:rsidRDefault="00CB39E2" w:rsidP="00CB39E2">
            <w:pPr>
              <w:contextualSpacing/>
              <w:rPr>
                <w:rFonts w:cs="Arial"/>
                <w:color w:val="0B0C0C"/>
                <w:sz w:val="23"/>
                <w:szCs w:val="23"/>
              </w:rPr>
            </w:pPr>
            <w:r w:rsidRPr="00965261">
              <w:rPr>
                <w:rFonts w:cs="Arial"/>
                <w:sz w:val="23"/>
                <w:szCs w:val="23"/>
              </w:rPr>
              <w:t xml:space="preserve">Early Years setting items such as cot sheets, flannels </w:t>
            </w:r>
            <w:proofErr w:type="spellStart"/>
            <w:r w:rsidRPr="00965261">
              <w:rPr>
                <w:rFonts w:cs="Arial"/>
                <w:sz w:val="23"/>
                <w:szCs w:val="23"/>
              </w:rPr>
              <w:t>etc</w:t>
            </w:r>
            <w:proofErr w:type="spellEnd"/>
            <w:r w:rsidRPr="00965261">
              <w:rPr>
                <w:rFonts w:cs="Arial"/>
                <w:sz w:val="23"/>
                <w:szCs w:val="23"/>
              </w:rPr>
              <w:t xml:space="preserve"> should be treated as single use items and washed according to manufacturer’s instructions between uses</w:t>
            </w:r>
          </w:p>
        </w:tc>
        <w:tc>
          <w:tcPr>
            <w:tcW w:w="1134" w:type="dxa"/>
          </w:tcPr>
          <w:p w:rsidR="00CB39E2" w:rsidRPr="003B4EBE" w:rsidRDefault="00CB39E2" w:rsidP="00CB39E2">
            <w:pPr>
              <w:contextualSpacing/>
              <w:rPr>
                <w:color w:val="0070C0"/>
              </w:rPr>
            </w:pPr>
            <w:r w:rsidRPr="003B4EBE">
              <w:rPr>
                <w:color w:val="0070C0"/>
              </w:rPr>
              <w:t>N/A</w:t>
            </w:r>
          </w:p>
        </w:tc>
        <w:tc>
          <w:tcPr>
            <w:tcW w:w="3827" w:type="dxa"/>
            <w:shd w:val="clear" w:color="auto" w:fill="000000" w:themeFill="text1"/>
          </w:tcPr>
          <w:p w:rsidR="00CB39E2" w:rsidRPr="003B4EBE" w:rsidRDefault="00CB39E2" w:rsidP="00CB39E2">
            <w:pPr>
              <w:contextualSpacing/>
              <w:rPr>
                <w:color w:val="0070C0"/>
              </w:rPr>
            </w:pPr>
          </w:p>
        </w:tc>
        <w:tc>
          <w:tcPr>
            <w:tcW w:w="1701" w:type="dxa"/>
            <w:shd w:val="clear" w:color="auto" w:fill="000000" w:themeFill="text1"/>
          </w:tcPr>
          <w:p w:rsidR="00CB39E2" w:rsidRPr="003B4EBE" w:rsidRDefault="00CB39E2" w:rsidP="00CB39E2">
            <w:pPr>
              <w:contextualSpacing/>
              <w:rPr>
                <w:color w:val="0070C0"/>
              </w:rPr>
            </w:pPr>
          </w:p>
        </w:tc>
      </w:tr>
      <w:tr w:rsidR="00CB39E2" w:rsidRPr="00EB21A8" w:rsidTr="0023661B">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Books (books are items that are difficult to clean)</w:t>
            </w: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 xml:space="preserve">Books are issued to pupils on a rotational basis </w:t>
            </w:r>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 xml:space="preserve">Children can change their books weekly, but will place returned books in a </w:t>
            </w:r>
            <w:proofErr w:type="gramStart"/>
            <w:r w:rsidRPr="00DD2780">
              <w:rPr>
                <w:color w:val="0070C0"/>
              </w:rPr>
              <w:t>box which</w:t>
            </w:r>
            <w:proofErr w:type="gramEnd"/>
            <w:r w:rsidRPr="00DD2780">
              <w:rPr>
                <w:color w:val="0070C0"/>
              </w:rPr>
              <w:t xml:space="preserve"> is then left for 72 hours. </w:t>
            </w:r>
          </w:p>
        </w:tc>
        <w:tc>
          <w:tcPr>
            <w:tcW w:w="1701" w:type="dxa"/>
            <w:shd w:val="clear" w:color="auto" w:fill="00B050"/>
          </w:tcPr>
          <w:p w:rsidR="00CB39E2" w:rsidRPr="00DD2780" w:rsidRDefault="00CB39E2" w:rsidP="00CB39E2">
            <w:pPr>
              <w:contextualSpacing/>
              <w:rPr>
                <w:color w:val="0070C0"/>
              </w:rPr>
            </w:pPr>
            <w:r w:rsidRPr="00DD2780">
              <w:rPr>
                <w:color w:val="0070C0"/>
              </w:rPr>
              <w:t>Ongoing</w:t>
            </w:r>
          </w:p>
        </w:tc>
      </w:tr>
      <w:tr w:rsidR="00CB39E2" w:rsidRPr="00EB21A8" w:rsidTr="003B4EBE">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8EAADB" w:themeFill="accent1" w:themeFillTint="99"/>
          </w:tcPr>
          <w:p w:rsidR="00CB39E2" w:rsidRPr="00FD7E40" w:rsidRDefault="00CB39E2" w:rsidP="00CB39E2">
            <w:pPr>
              <w:contextualSpacing/>
              <w:rPr>
                <w:rFonts w:cs="Arial"/>
                <w:color w:val="0B0C0C"/>
                <w:sz w:val="23"/>
                <w:szCs w:val="23"/>
              </w:rPr>
            </w:pPr>
            <w:r w:rsidRPr="006E2183">
              <w:rPr>
                <w:rFonts w:eastAsia="Calibri" w:cs="Arial"/>
                <w:color w:val="0B0C0C"/>
                <w:sz w:val="23"/>
                <w:szCs w:val="23"/>
              </w:rPr>
              <w:t>Where teachers handle pupils books they disinfect the surfaces that they are using both before and afterwards as well as undertaking hand hygiene.</w:t>
            </w:r>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There are cleaning products available in each class bubble</w:t>
            </w:r>
          </w:p>
        </w:tc>
        <w:tc>
          <w:tcPr>
            <w:tcW w:w="1701" w:type="dxa"/>
            <w:shd w:val="clear" w:color="auto" w:fill="00B050"/>
          </w:tcPr>
          <w:p w:rsidR="00CB39E2" w:rsidRPr="00DD2780" w:rsidRDefault="00CB39E2" w:rsidP="00CB39E2">
            <w:pPr>
              <w:contextualSpacing/>
              <w:rPr>
                <w:color w:val="0070C0"/>
              </w:rPr>
            </w:pPr>
            <w:r w:rsidRPr="00DD2780">
              <w:rPr>
                <w:color w:val="0070C0"/>
              </w:rPr>
              <w:t>Completed</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Used books are set aside for 72 hours after use to reduce microbial load</w:t>
            </w:r>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The children will place their returned books in a box</w:t>
            </w:r>
          </w:p>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This box will be emptied on the Friday, ready for the swap again on  the Monday</w:t>
            </w:r>
          </w:p>
        </w:tc>
        <w:tc>
          <w:tcPr>
            <w:tcW w:w="1701" w:type="dxa"/>
            <w:shd w:val="clear" w:color="auto" w:fill="00B050"/>
          </w:tcPr>
          <w:p w:rsidR="00CB39E2" w:rsidRPr="00DD2780" w:rsidRDefault="00CB39E2" w:rsidP="00CB39E2">
            <w:pPr>
              <w:contextualSpacing/>
              <w:rPr>
                <w:color w:val="0070C0"/>
              </w:rPr>
            </w:pPr>
            <w:r w:rsidRPr="00DD2780">
              <w:rPr>
                <w:color w:val="0070C0"/>
              </w:rPr>
              <w:t>Completed</w:t>
            </w:r>
          </w:p>
        </w:tc>
      </w:tr>
      <w:tr w:rsidR="00CB39E2" w:rsidRPr="00EB21A8" w:rsidTr="00AE348A">
        <w:tc>
          <w:tcPr>
            <w:tcW w:w="2127" w:type="dxa"/>
            <w:vMerge/>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Books and posters checked for visible soiling and disposed of where necessary</w:t>
            </w:r>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Any books and posters that have visible soiling will be disposed of</w:t>
            </w:r>
          </w:p>
        </w:tc>
        <w:tc>
          <w:tcPr>
            <w:tcW w:w="1701" w:type="dxa"/>
            <w:shd w:val="clear" w:color="auto" w:fill="00B050"/>
          </w:tcPr>
          <w:p w:rsidR="00CB39E2" w:rsidRPr="00DD2780" w:rsidRDefault="00CB39E2" w:rsidP="00CB39E2">
            <w:pPr>
              <w:contextualSpacing/>
              <w:rPr>
                <w:color w:val="0070C0"/>
              </w:rPr>
            </w:pPr>
            <w:r w:rsidRPr="00DD2780">
              <w:rPr>
                <w:color w:val="0070C0"/>
              </w:rPr>
              <w:t>Completed</w:t>
            </w:r>
          </w:p>
        </w:tc>
      </w:tr>
      <w:tr w:rsidR="00CB39E2" w:rsidRPr="00EB21A8" w:rsidTr="0023661B">
        <w:tc>
          <w:tcPr>
            <w:tcW w:w="2127" w:type="dxa"/>
            <w:shd w:val="clear" w:color="auto" w:fill="auto"/>
          </w:tcPr>
          <w:p w:rsidR="00CB39E2" w:rsidRPr="00965261" w:rsidRDefault="00CB39E2" w:rsidP="00CB39E2">
            <w:pPr>
              <w:rPr>
                <w:rFonts w:cs="Arial"/>
                <w:i/>
                <w:color w:val="0B0C0C"/>
                <w:sz w:val="23"/>
                <w:szCs w:val="23"/>
              </w:rPr>
            </w:pPr>
            <w:r w:rsidRPr="00965261">
              <w:rPr>
                <w:rFonts w:cs="Arial"/>
                <w:color w:val="0B0C0C"/>
                <w:sz w:val="23"/>
                <w:szCs w:val="23"/>
              </w:rPr>
              <w:t>Wooden desks and wooden work surfaces</w:t>
            </w:r>
          </w:p>
        </w:tc>
        <w:tc>
          <w:tcPr>
            <w:tcW w:w="6520" w:type="dxa"/>
            <w:shd w:val="clear" w:color="auto" w:fill="auto"/>
          </w:tcPr>
          <w:p w:rsidR="00CB39E2" w:rsidRPr="00965261" w:rsidRDefault="00CB39E2" w:rsidP="00CB39E2">
            <w:pPr>
              <w:rPr>
                <w:rFonts w:eastAsia="Calibri" w:cs="Arial"/>
                <w:color w:val="0B0C0C"/>
                <w:sz w:val="23"/>
                <w:szCs w:val="23"/>
              </w:rPr>
            </w:pPr>
            <w:bookmarkStart w:id="32" w:name="_Hlk42106127"/>
            <w:r w:rsidRPr="00965261">
              <w:rPr>
                <w:rFonts w:eastAsia="Calibri" w:cs="Arial"/>
                <w:color w:val="0B0C0C"/>
                <w:sz w:val="23"/>
                <w:szCs w:val="23"/>
              </w:rPr>
              <w:t>The following process is followed:</w:t>
            </w:r>
          </w:p>
          <w:p w:rsidR="00CB39E2" w:rsidRPr="00965261" w:rsidRDefault="00CB39E2" w:rsidP="00B703B8">
            <w:pPr>
              <w:numPr>
                <w:ilvl w:val="0"/>
                <w:numId w:val="20"/>
              </w:numPr>
              <w:rPr>
                <w:rFonts w:eastAsia="Calibri" w:cs="Arial"/>
                <w:color w:val="0B0C0C"/>
                <w:sz w:val="23"/>
                <w:szCs w:val="23"/>
              </w:rPr>
            </w:pPr>
            <w:r w:rsidRPr="00965261">
              <w:rPr>
                <w:rFonts w:eastAsia="Calibri" w:cs="Arial"/>
                <w:color w:val="0B0C0C"/>
                <w:sz w:val="23"/>
                <w:szCs w:val="23"/>
              </w:rPr>
              <w:t xml:space="preserve">Apply disinfectant and leave for the appropriate contact time applied </w:t>
            </w:r>
          </w:p>
          <w:p w:rsidR="00CB39E2" w:rsidRPr="00965261" w:rsidRDefault="00CB39E2" w:rsidP="00B703B8">
            <w:pPr>
              <w:numPr>
                <w:ilvl w:val="0"/>
                <w:numId w:val="20"/>
              </w:numPr>
              <w:rPr>
                <w:rFonts w:eastAsia="Calibri" w:cs="Arial"/>
                <w:color w:val="0B0C0C"/>
                <w:sz w:val="23"/>
                <w:szCs w:val="23"/>
              </w:rPr>
            </w:pPr>
            <w:r w:rsidRPr="00965261">
              <w:rPr>
                <w:rFonts w:eastAsia="Calibri" w:cs="Arial"/>
                <w:color w:val="0B0C0C"/>
                <w:sz w:val="23"/>
                <w:szCs w:val="23"/>
              </w:rPr>
              <w:t>Re-apply disinfectant and leave to dry naturally</w:t>
            </w:r>
            <w:bookmarkEnd w:id="32"/>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There are cleaning products available in each class bubble</w:t>
            </w:r>
          </w:p>
        </w:tc>
        <w:tc>
          <w:tcPr>
            <w:tcW w:w="1701" w:type="dxa"/>
            <w:shd w:val="clear" w:color="auto" w:fill="00B050"/>
          </w:tcPr>
          <w:p w:rsidR="00CB39E2" w:rsidRPr="00DD2780" w:rsidRDefault="00CB39E2" w:rsidP="00CB39E2">
            <w:pPr>
              <w:contextualSpacing/>
              <w:rPr>
                <w:color w:val="0070C0"/>
              </w:rPr>
            </w:pPr>
            <w:r w:rsidRPr="00DD2780">
              <w:rPr>
                <w:color w:val="0070C0"/>
              </w:rPr>
              <w:t>Completed</w:t>
            </w:r>
          </w:p>
        </w:tc>
      </w:tr>
      <w:tr w:rsidR="00CB39E2" w:rsidRPr="00EB21A8" w:rsidTr="005D1F75">
        <w:tc>
          <w:tcPr>
            <w:tcW w:w="2127"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Lunchtime</w:t>
            </w:r>
          </w:p>
        </w:tc>
        <w:tc>
          <w:tcPr>
            <w:tcW w:w="6520" w:type="dxa"/>
            <w:shd w:val="clear" w:color="auto" w:fill="auto"/>
          </w:tcPr>
          <w:p w:rsidR="00CB39E2" w:rsidRPr="0023661B" w:rsidRDefault="00CB39E2" w:rsidP="00CB39E2">
            <w:pPr>
              <w:contextualSpacing/>
              <w:rPr>
                <w:rFonts w:cs="Arial"/>
                <w:color w:val="0B0C0C"/>
                <w:sz w:val="23"/>
                <w:szCs w:val="23"/>
              </w:rPr>
            </w:pPr>
            <w:r w:rsidRPr="0023661B">
              <w:rPr>
                <w:sz w:val="23"/>
                <w:szCs w:val="23"/>
              </w:rPr>
              <w:t>Trays, tables and chair touch points are disinfected after use</w:t>
            </w:r>
          </w:p>
        </w:tc>
        <w:tc>
          <w:tcPr>
            <w:tcW w:w="1134" w:type="dxa"/>
          </w:tcPr>
          <w:p w:rsidR="00CB39E2" w:rsidRPr="00DD2780" w:rsidRDefault="00CB39E2" w:rsidP="00CB39E2">
            <w:pPr>
              <w:contextualSpacing/>
              <w:rPr>
                <w:color w:val="0070C0"/>
              </w:rPr>
            </w:pPr>
            <w:r w:rsidRPr="00DD2780">
              <w:rPr>
                <w:color w:val="0070C0"/>
              </w:rPr>
              <w:t>N/A</w:t>
            </w:r>
          </w:p>
        </w:tc>
        <w:tc>
          <w:tcPr>
            <w:tcW w:w="3827" w:type="dxa"/>
            <w:shd w:val="clear" w:color="auto" w:fill="000000" w:themeFill="text1"/>
          </w:tcPr>
          <w:p w:rsidR="00CB39E2" w:rsidRPr="00DD2780" w:rsidRDefault="00CB39E2" w:rsidP="00CB39E2">
            <w:pPr>
              <w:contextualSpacing/>
              <w:rPr>
                <w:color w:val="0070C0"/>
              </w:rPr>
            </w:pPr>
          </w:p>
        </w:tc>
        <w:tc>
          <w:tcPr>
            <w:tcW w:w="1701" w:type="dxa"/>
            <w:shd w:val="clear" w:color="auto" w:fill="000000" w:themeFill="text1"/>
          </w:tcPr>
          <w:p w:rsidR="00CB39E2" w:rsidRPr="00DD2780" w:rsidRDefault="00CB39E2" w:rsidP="00CB39E2">
            <w:pPr>
              <w:contextualSpacing/>
              <w:rPr>
                <w:color w:val="0070C0"/>
              </w:rPr>
            </w:pPr>
          </w:p>
        </w:tc>
      </w:tr>
      <w:tr w:rsidR="00CB39E2" w:rsidRPr="00EB21A8" w:rsidTr="00AE348A">
        <w:tc>
          <w:tcPr>
            <w:tcW w:w="2127" w:type="dxa"/>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Cleaning equipment after breaks</w:t>
            </w:r>
          </w:p>
        </w:tc>
        <w:tc>
          <w:tcPr>
            <w:tcW w:w="6520" w:type="dxa"/>
            <w:shd w:val="clear" w:color="auto" w:fill="auto"/>
          </w:tcPr>
          <w:p w:rsidR="00CB39E2" w:rsidRPr="0023661B" w:rsidRDefault="00CB39E2" w:rsidP="00CB39E2">
            <w:pPr>
              <w:contextualSpacing/>
              <w:rPr>
                <w:sz w:val="23"/>
                <w:szCs w:val="23"/>
              </w:rPr>
            </w:pPr>
            <w:r w:rsidRPr="0023661B">
              <w:rPr>
                <w:sz w:val="23"/>
                <w:szCs w:val="23"/>
              </w:rPr>
              <w:t>Outdoor play equipment is cleaned between group use</w:t>
            </w:r>
          </w:p>
        </w:tc>
        <w:tc>
          <w:tcPr>
            <w:tcW w:w="1134" w:type="dxa"/>
          </w:tcPr>
          <w:p w:rsidR="00CB39E2" w:rsidRPr="00DD2780" w:rsidRDefault="00CB39E2" w:rsidP="00CB39E2">
            <w:pPr>
              <w:contextualSpacing/>
              <w:rPr>
                <w:color w:val="0070C0"/>
              </w:rPr>
            </w:pPr>
            <w:r w:rsidRPr="00DD2780">
              <w:rPr>
                <w:color w:val="0070C0"/>
              </w:rPr>
              <w:t>Yes</w:t>
            </w:r>
          </w:p>
        </w:tc>
        <w:tc>
          <w:tcPr>
            <w:tcW w:w="3827" w:type="dxa"/>
            <w:shd w:val="clear" w:color="auto" w:fill="auto"/>
          </w:tcPr>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Each bubble to have its own play equipment to be stored in the outdoor shed</w:t>
            </w:r>
          </w:p>
          <w:p w:rsidR="00CB39E2" w:rsidRPr="00DD2780" w:rsidRDefault="00CB39E2" w:rsidP="00B703B8">
            <w:pPr>
              <w:pStyle w:val="ListParagraph"/>
              <w:numPr>
                <w:ilvl w:val="0"/>
                <w:numId w:val="3"/>
              </w:numPr>
              <w:shd w:val="clear" w:color="auto" w:fill="FFFFFF"/>
              <w:spacing w:before="100" w:beforeAutospacing="1" w:after="0" w:line="240" w:lineRule="auto"/>
              <w:rPr>
                <w:color w:val="0070C0"/>
              </w:rPr>
            </w:pPr>
            <w:r w:rsidRPr="00DD2780">
              <w:rPr>
                <w:color w:val="0070C0"/>
              </w:rPr>
              <w:t>Equipment to be washed regularly</w:t>
            </w:r>
          </w:p>
        </w:tc>
        <w:tc>
          <w:tcPr>
            <w:tcW w:w="1701" w:type="dxa"/>
            <w:shd w:val="clear" w:color="auto" w:fill="00B050"/>
          </w:tcPr>
          <w:p w:rsidR="00CB39E2" w:rsidRPr="00DD2780" w:rsidRDefault="00CB39E2" w:rsidP="00CB39E2">
            <w:pPr>
              <w:contextualSpacing/>
              <w:rPr>
                <w:color w:val="0070C0"/>
              </w:rPr>
            </w:pPr>
            <w:r w:rsidRPr="00DD2780">
              <w:rPr>
                <w:color w:val="0070C0"/>
              </w:rPr>
              <w:t>Completed</w:t>
            </w:r>
          </w:p>
        </w:tc>
      </w:tr>
      <w:tr w:rsidR="00CB39E2" w:rsidRPr="00EB21A8" w:rsidTr="00FE7420">
        <w:tc>
          <w:tcPr>
            <w:tcW w:w="2127" w:type="dxa"/>
            <w:vMerge w:val="restart"/>
            <w:shd w:val="clear" w:color="auto" w:fill="auto"/>
          </w:tcPr>
          <w:p w:rsidR="00CB39E2" w:rsidRPr="00FD7E40" w:rsidRDefault="00CB39E2" w:rsidP="00CB39E2">
            <w:pPr>
              <w:pStyle w:val="ListParagraph"/>
              <w:spacing w:after="0" w:line="240" w:lineRule="auto"/>
              <w:ind w:left="0"/>
              <w:rPr>
                <w:rFonts w:ascii="Arial" w:hAnsi="Arial" w:cs="Arial"/>
                <w:color w:val="0B0C0C"/>
                <w:sz w:val="23"/>
                <w:szCs w:val="23"/>
              </w:rPr>
            </w:pPr>
            <w:r>
              <w:rPr>
                <w:rFonts w:ascii="Arial" w:hAnsi="Arial" w:cs="Arial"/>
                <w:color w:val="0B0C0C"/>
                <w:sz w:val="23"/>
                <w:szCs w:val="23"/>
              </w:rPr>
              <w:lastRenderedPageBreak/>
              <w:t>Tissues &amp; w</w:t>
            </w:r>
            <w:r w:rsidRPr="00FD7E40">
              <w:rPr>
                <w:rFonts w:ascii="Arial" w:hAnsi="Arial" w:cs="Arial"/>
                <w:color w:val="0B0C0C"/>
                <w:sz w:val="23"/>
                <w:szCs w:val="23"/>
              </w:rPr>
              <w:t xml:space="preserve">aste </w:t>
            </w:r>
            <w:r>
              <w:rPr>
                <w:rFonts w:ascii="Arial" w:hAnsi="Arial" w:cs="Arial"/>
                <w:color w:val="0B0C0C"/>
                <w:sz w:val="23"/>
                <w:szCs w:val="23"/>
              </w:rPr>
              <w:t>from bins provided</w:t>
            </w:r>
          </w:p>
        </w:tc>
        <w:tc>
          <w:tcPr>
            <w:tcW w:w="6520" w:type="dxa"/>
            <w:shd w:val="clear" w:color="auto" w:fill="8EAADB" w:themeFill="accent1" w:themeFillTint="99"/>
          </w:tcPr>
          <w:p w:rsidR="00CB39E2" w:rsidRDefault="00CB39E2" w:rsidP="00CB39E2">
            <w:pPr>
              <w:contextualSpacing/>
              <w:rPr>
                <w:sz w:val="23"/>
                <w:szCs w:val="23"/>
              </w:rPr>
            </w:pPr>
            <w:r w:rsidRPr="00965261">
              <w:rPr>
                <w:sz w:val="23"/>
                <w:szCs w:val="23"/>
              </w:rPr>
              <w:t>Outdoor play equipment is cleaned between group use</w:t>
            </w:r>
          </w:p>
          <w:p w:rsidR="00CB39E2" w:rsidRPr="00965261" w:rsidRDefault="00CB39E2" w:rsidP="00CB39E2">
            <w:pPr>
              <w:contextualSpacing/>
              <w:rPr>
                <w:sz w:val="23"/>
                <w:szCs w:val="23"/>
              </w:rPr>
            </w:pPr>
          </w:p>
        </w:tc>
        <w:tc>
          <w:tcPr>
            <w:tcW w:w="1134" w:type="dxa"/>
          </w:tcPr>
          <w:p w:rsidR="00CB39E2" w:rsidRPr="00FE7420" w:rsidRDefault="00CB39E2" w:rsidP="00CB39E2">
            <w:pPr>
              <w:contextualSpacing/>
              <w:rPr>
                <w:color w:val="0070C0"/>
              </w:rPr>
            </w:pPr>
            <w:r w:rsidRPr="00FE7420">
              <w:rPr>
                <w:color w:val="0070C0"/>
              </w:rPr>
              <w:t>Yes</w:t>
            </w:r>
          </w:p>
        </w:tc>
        <w:tc>
          <w:tcPr>
            <w:tcW w:w="3827" w:type="dxa"/>
            <w:shd w:val="clear" w:color="auto" w:fill="auto"/>
          </w:tcPr>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Each bubble to have its own play equipment to be stored in the outdoor shed</w:t>
            </w:r>
          </w:p>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Equipment to be washed regularly</w:t>
            </w:r>
          </w:p>
        </w:tc>
        <w:tc>
          <w:tcPr>
            <w:tcW w:w="1701" w:type="dxa"/>
            <w:shd w:val="clear" w:color="auto" w:fill="00B050"/>
          </w:tcPr>
          <w:p w:rsidR="00CB39E2" w:rsidRPr="00FE7420" w:rsidRDefault="00CB39E2" w:rsidP="00CB39E2">
            <w:pPr>
              <w:contextualSpacing/>
              <w:rPr>
                <w:color w:val="0070C0"/>
              </w:rPr>
            </w:pPr>
            <w:r w:rsidRPr="00FE7420">
              <w:rPr>
                <w:color w:val="0070C0"/>
              </w:rPr>
              <w:t>Ongoing</w:t>
            </w:r>
          </w:p>
        </w:tc>
      </w:tr>
      <w:tr w:rsidR="00CB39E2" w:rsidRPr="00EB21A8" w:rsidTr="0023661B">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auto"/>
          </w:tcPr>
          <w:p w:rsidR="00CB39E2" w:rsidRPr="00FD7E40" w:rsidRDefault="00CB39E2" w:rsidP="00CB39E2">
            <w:pPr>
              <w:contextualSpacing/>
              <w:rPr>
                <w:rFonts w:cs="Arial"/>
                <w:color w:val="0B0C0C"/>
                <w:sz w:val="23"/>
                <w:szCs w:val="23"/>
              </w:rPr>
            </w:pPr>
            <w:r w:rsidRPr="00FD7E40">
              <w:rPr>
                <w:rFonts w:cs="Arial"/>
                <w:color w:val="0B0C0C"/>
                <w:sz w:val="23"/>
                <w:szCs w:val="23"/>
              </w:rPr>
              <w:t>Bins are provided for pupils and staff to dispose of used tissues and are emptied regularly throughout the day</w:t>
            </w:r>
          </w:p>
        </w:tc>
        <w:tc>
          <w:tcPr>
            <w:tcW w:w="1134" w:type="dxa"/>
          </w:tcPr>
          <w:p w:rsidR="00CB39E2" w:rsidRPr="00FE7420" w:rsidRDefault="00CB39E2" w:rsidP="00CB39E2">
            <w:pPr>
              <w:contextualSpacing/>
              <w:rPr>
                <w:color w:val="0070C0"/>
              </w:rPr>
            </w:pPr>
            <w:r w:rsidRPr="00FE7420">
              <w:rPr>
                <w:color w:val="0070C0"/>
              </w:rPr>
              <w:t>Yes</w:t>
            </w:r>
          </w:p>
        </w:tc>
        <w:tc>
          <w:tcPr>
            <w:tcW w:w="3827" w:type="dxa"/>
            <w:shd w:val="clear" w:color="auto" w:fill="auto"/>
          </w:tcPr>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Each bubble has a bin just for tissues.</w:t>
            </w:r>
          </w:p>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 xml:space="preserve">The children are taught to catch it, Bin it (in nappy sack), </w:t>
            </w:r>
            <w:proofErr w:type="gramStart"/>
            <w:r w:rsidRPr="00FE7420">
              <w:rPr>
                <w:color w:val="0070C0"/>
              </w:rPr>
              <w:t>kill</w:t>
            </w:r>
            <w:proofErr w:type="gramEnd"/>
            <w:r w:rsidRPr="00FE7420">
              <w:rPr>
                <w:color w:val="0070C0"/>
              </w:rPr>
              <w:t xml:space="preserve"> it – washing hands. </w:t>
            </w:r>
          </w:p>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 xml:space="preserve">Bins </w:t>
            </w:r>
            <w:proofErr w:type="gramStart"/>
            <w:r w:rsidRPr="00FE7420">
              <w:rPr>
                <w:color w:val="0070C0"/>
              </w:rPr>
              <w:t>are emptied</w:t>
            </w:r>
            <w:proofErr w:type="gramEnd"/>
            <w:r w:rsidRPr="00FE7420">
              <w:rPr>
                <w:color w:val="0070C0"/>
              </w:rPr>
              <w:t xml:space="preserve"> at the end of the day.</w:t>
            </w:r>
          </w:p>
        </w:tc>
        <w:tc>
          <w:tcPr>
            <w:tcW w:w="1701" w:type="dxa"/>
            <w:shd w:val="clear" w:color="auto" w:fill="00B050"/>
          </w:tcPr>
          <w:p w:rsidR="00CB39E2" w:rsidRPr="00FE7420" w:rsidRDefault="00CB39E2" w:rsidP="00CB39E2">
            <w:pPr>
              <w:contextualSpacing/>
              <w:rPr>
                <w:color w:val="0070C0"/>
              </w:rPr>
            </w:pPr>
            <w:r w:rsidRPr="00FE7420">
              <w:rPr>
                <w:color w:val="0070C0"/>
              </w:rPr>
              <w:t>Ongoing</w:t>
            </w:r>
          </w:p>
        </w:tc>
      </w:tr>
      <w:tr w:rsidR="00CB39E2" w:rsidRPr="00EB21A8" w:rsidTr="00FE7420">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8EAADB" w:themeFill="accent1" w:themeFillTint="99"/>
          </w:tcPr>
          <w:p w:rsidR="00CB39E2" w:rsidRPr="00965261" w:rsidRDefault="00CB39E2" w:rsidP="00CB39E2">
            <w:pPr>
              <w:contextualSpacing/>
              <w:rPr>
                <w:rFonts w:cs="Arial"/>
                <w:color w:val="0B0C0C"/>
                <w:sz w:val="23"/>
                <w:szCs w:val="23"/>
              </w:rPr>
            </w:pPr>
            <w:r w:rsidRPr="00965261">
              <w:rPr>
                <w:rFonts w:cs="Arial"/>
                <w:color w:val="0B0C0C"/>
                <w:sz w:val="23"/>
                <w:szCs w:val="23"/>
              </w:rPr>
              <w:t xml:space="preserve">Bins and tissues </w:t>
            </w:r>
            <w:proofErr w:type="gramStart"/>
            <w:r w:rsidRPr="00965261">
              <w:rPr>
                <w:rFonts w:cs="Arial"/>
                <w:color w:val="0B0C0C"/>
                <w:sz w:val="23"/>
                <w:szCs w:val="23"/>
              </w:rPr>
              <w:t>are provided</w:t>
            </w:r>
            <w:proofErr w:type="gramEnd"/>
            <w:r w:rsidRPr="00965261">
              <w:rPr>
                <w:rFonts w:cs="Arial"/>
                <w:color w:val="0B0C0C"/>
                <w:sz w:val="23"/>
                <w:szCs w:val="23"/>
              </w:rPr>
              <w:t xml:space="preserve"> in the same place.</w:t>
            </w:r>
          </w:p>
        </w:tc>
        <w:tc>
          <w:tcPr>
            <w:tcW w:w="1134" w:type="dxa"/>
          </w:tcPr>
          <w:p w:rsidR="00CB39E2" w:rsidRPr="00FE7420" w:rsidRDefault="00CB39E2" w:rsidP="00CB39E2">
            <w:pPr>
              <w:contextualSpacing/>
              <w:rPr>
                <w:color w:val="0070C0"/>
              </w:rPr>
            </w:pPr>
            <w:r w:rsidRPr="00FE7420">
              <w:rPr>
                <w:color w:val="0070C0"/>
              </w:rPr>
              <w:t>Yes</w:t>
            </w:r>
          </w:p>
        </w:tc>
        <w:tc>
          <w:tcPr>
            <w:tcW w:w="3827" w:type="dxa"/>
            <w:shd w:val="clear" w:color="auto" w:fill="auto"/>
          </w:tcPr>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Tissues and Bin are in close proximity</w:t>
            </w:r>
          </w:p>
        </w:tc>
        <w:tc>
          <w:tcPr>
            <w:tcW w:w="1701" w:type="dxa"/>
            <w:shd w:val="clear" w:color="auto" w:fill="00B050"/>
          </w:tcPr>
          <w:p w:rsidR="00CB39E2" w:rsidRPr="00FE7420" w:rsidRDefault="00CB39E2" w:rsidP="00CB39E2">
            <w:pPr>
              <w:contextualSpacing/>
              <w:rPr>
                <w:color w:val="0070C0"/>
              </w:rPr>
            </w:pPr>
            <w:r w:rsidRPr="00FE7420">
              <w:rPr>
                <w:color w:val="0070C0"/>
              </w:rPr>
              <w:t>Ongoing</w:t>
            </w:r>
          </w:p>
        </w:tc>
      </w:tr>
      <w:tr w:rsidR="00CB39E2" w:rsidRPr="00EB21A8" w:rsidTr="00FE7420">
        <w:tc>
          <w:tcPr>
            <w:tcW w:w="2127" w:type="dxa"/>
            <w:vMerge/>
            <w:shd w:val="clear" w:color="auto" w:fill="auto"/>
          </w:tcPr>
          <w:p w:rsidR="00CB39E2" w:rsidRDefault="00CB39E2" w:rsidP="00CB39E2">
            <w:pPr>
              <w:pStyle w:val="ListParagraph"/>
              <w:spacing w:after="0" w:line="240" w:lineRule="auto"/>
              <w:ind w:left="0"/>
              <w:rPr>
                <w:rFonts w:ascii="Arial" w:hAnsi="Arial" w:cs="Arial"/>
                <w:color w:val="0B0C0C"/>
                <w:sz w:val="23"/>
                <w:szCs w:val="23"/>
              </w:rPr>
            </w:pPr>
          </w:p>
        </w:tc>
        <w:tc>
          <w:tcPr>
            <w:tcW w:w="6520" w:type="dxa"/>
            <w:shd w:val="clear" w:color="auto" w:fill="8EAADB" w:themeFill="accent1" w:themeFillTint="99"/>
          </w:tcPr>
          <w:p w:rsidR="00CB39E2" w:rsidRPr="00965261" w:rsidRDefault="00CB39E2" w:rsidP="00CB39E2">
            <w:pPr>
              <w:contextualSpacing/>
              <w:rPr>
                <w:rFonts w:cs="Arial"/>
                <w:color w:val="0B0C0C"/>
                <w:sz w:val="23"/>
                <w:szCs w:val="23"/>
              </w:rPr>
            </w:pPr>
            <w:r w:rsidRPr="00965261">
              <w:rPr>
                <w:rFonts w:cs="Arial"/>
                <w:color w:val="0B0C0C"/>
                <w:sz w:val="23"/>
                <w:szCs w:val="23"/>
              </w:rPr>
              <w:t xml:space="preserve">Waste bags for tissues </w:t>
            </w:r>
            <w:proofErr w:type="gramStart"/>
            <w:r w:rsidRPr="00965261">
              <w:rPr>
                <w:rFonts w:cs="Arial"/>
                <w:color w:val="0B0C0C"/>
                <w:sz w:val="23"/>
                <w:szCs w:val="23"/>
              </w:rPr>
              <w:t>are double bagged</w:t>
            </w:r>
            <w:proofErr w:type="gramEnd"/>
            <w:r w:rsidRPr="00965261">
              <w:rPr>
                <w:rFonts w:cs="Arial"/>
                <w:color w:val="0B0C0C"/>
                <w:sz w:val="23"/>
                <w:szCs w:val="23"/>
              </w:rPr>
              <w:t xml:space="preserve"> for disposal.</w:t>
            </w:r>
          </w:p>
        </w:tc>
        <w:tc>
          <w:tcPr>
            <w:tcW w:w="1134" w:type="dxa"/>
          </w:tcPr>
          <w:p w:rsidR="00CB39E2" w:rsidRPr="00FE7420" w:rsidRDefault="00CB39E2" w:rsidP="00CB39E2">
            <w:pPr>
              <w:contextualSpacing/>
              <w:rPr>
                <w:color w:val="0070C0"/>
              </w:rPr>
            </w:pPr>
            <w:r w:rsidRPr="00FE7420">
              <w:rPr>
                <w:color w:val="0070C0"/>
              </w:rPr>
              <w:t>Yes</w:t>
            </w:r>
          </w:p>
        </w:tc>
        <w:tc>
          <w:tcPr>
            <w:tcW w:w="3827" w:type="dxa"/>
            <w:shd w:val="clear" w:color="auto" w:fill="auto"/>
          </w:tcPr>
          <w:p w:rsidR="00CB39E2" w:rsidRPr="00FE7420" w:rsidRDefault="00CB39E2" w:rsidP="00B703B8">
            <w:pPr>
              <w:pStyle w:val="ListParagraph"/>
              <w:numPr>
                <w:ilvl w:val="0"/>
                <w:numId w:val="3"/>
              </w:numPr>
              <w:shd w:val="clear" w:color="auto" w:fill="FFFFFF"/>
              <w:spacing w:before="100" w:beforeAutospacing="1" w:after="0" w:line="240" w:lineRule="auto"/>
              <w:rPr>
                <w:color w:val="0070C0"/>
              </w:rPr>
            </w:pPr>
            <w:r w:rsidRPr="00FE7420">
              <w:rPr>
                <w:color w:val="0070C0"/>
              </w:rPr>
              <w:t>Nappy sacks provided which are then in a larger bag for disposal.</w:t>
            </w:r>
          </w:p>
        </w:tc>
        <w:tc>
          <w:tcPr>
            <w:tcW w:w="1701" w:type="dxa"/>
            <w:shd w:val="clear" w:color="auto" w:fill="00B050"/>
          </w:tcPr>
          <w:p w:rsidR="00CB39E2" w:rsidRPr="00FE7420" w:rsidRDefault="00CB39E2" w:rsidP="00CB39E2">
            <w:pPr>
              <w:contextualSpacing/>
              <w:rPr>
                <w:color w:val="0070C0"/>
              </w:rPr>
            </w:pPr>
            <w:r w:rsidRPr="00FE7420">
              <w:rPr>
                <w:color w:val="0070C0"/>
              </w:rPr>
              <w:t>Ongoing</w:t>
            </w:r>
          </w:p>
        </w:tc>
      </w:tr>
    </w:tbl>
    <w:p w:rsidR="00E97BBA" w:rsidRPr="001A4B6D" w:rsidRDefault="001A4B6D" w:rsidP="001A4B6D">
      <w:pPr>
        <w:pStyle w:val="Heading2"/>
        <w:rPr>
          <w:rFonts w:ascii="Arial" w:eastAsia="Calibri" w:hAnsi="Arial" w:cs="Arial"/>
          <w:sz w:val="24"/>
          <w:szCs w:val="24"/>
          <w:lang w:val="en"/>
        </w:rPr>
      </w:pPr>
      <w:bookmarkStart w:id="33" w:name="_Toc45770304"/>
      <w:r w:rsidRPr="001A4B6D">
        <w:rPr>
          <w:rFonts w:ascii="Arial" w:eastAsia="Calibri" w:hAnsi="Arial" w:cs="Arial"/>
          <w:sz w:val="24"/>
          <w:szCs w:val="24"/>
          <w:lang w:val="en"/>
        </w:rPr>
        <w:t>Handwashing</w:t>
      </w:r>
      <w:r w:rsidR="00E97BBA" w:rsidRPr="001A4B6D">
        <w:rPr>
          <w:rFonts w:ascii="Arial" w:eastAsia="Calibri" w:hAnsi="Arial" w:cs="Arial"/>
          <w:sz w:val="24"/>
          <w:szCs w:val="24"/>
          <w:lang w:val="en"/>
        </w:rPr>
        <w:t xml:space="preserve"> arrangements</w:t>
      </w:r>
      <w:bookmarkEnd w:id="3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D1F75" w:rsidRPr="00EB21A8" w:rsidTr="008A4EF8">
        <w:tc>
          <w:tcPr>
            <w:tcW w:w="2127" w:type="dxa"/>
            <w:vMerge w:val="restart"/>
            <w:shd w:val="clear" w:color="auto" w:fill="auto"/>
          </w:tcPr>
          <w:p w:rsidR="005D1F75" w:rsidRPr="00FD7E40" w:rsidRDefault="005D1F75" w:rsidP="005D1F75">
            <w:pPr>
              <w:rPr>
                <w:rFonts w:cs="Arial"/>
                <w:sz w:val="23"/>
                <w:szCs w:val="23"/>
              </w:rPr>
            </w:pPr>
            <w:r w:rsidRPr="00FD7E40">
              <w:rPr>
                <w:rFonts w:cs="Arial"/>
                <w:sz w:val="23"/>
                <w:szCs w:val="23"/>
              </w:rPr>
              <w:t xml:space="preserve">Handwashing </w:t>
            </w:r>
          </w:p>
        </w:tc>
        <w:tc>
          <w:tcPr>
            <w:tcW w:w="6520" w:type="dxa"/>
            <w:shd w:val="clear" w:color="auto" w:fill="auto"/>
          </w:tcPr>
          <w:p w:rsidR="005D1F75" w:rsidRPr="00FD7E40" w:rsidRDefault="005D1F75" w:rsidP="00E137DC">
            <w:pPr>
              <w:contextualSpacing/>
              <w:rPr>
                <w:rFonts w:cs="Arial"/>
                <w:sz w:val="23"/>
                <w:szCs w:val="23"/>
              </w:rPr>
            </w:pPr>
            <w:r w:rsidRPr="00FD7E40">
              <w:rPr>
                <w:rFonts w:cs="Arial"/>
                <w:sz w:val="23"/>
                <w:szCs w:val="23"/>
              </w:rPr>
              <w:t xml:space="preserve">Staff are ensuring that handwashing is carried out more frequently than normal (pupils and staff) following the requirements of  </w:t>
            </w:r>
            <w:r w:rsidRPr="00FD7E40">
              <w:rPr>
                <w:rFonts w:cs="Arial"/>
                <w:i/>
                <w:sz w:val="23"/>
                <w:szCs w:val="23"/>
              </w:rPr>
              <w:t>COVID-19 guidance for all education</w:t>
            </w:r>
            <w:r w:rsidRPr="00FD7E40">
              <w:rPr>
                <w:rFonts w:cs="Arial"/>
                <w:sz w:val="23"/>
                <w:szCs w:val="23"/>
              </w:rPr>
              <w:t xml:space="preserve"> </w:t>
            </w:r>
            <w:r w:rsidRPr="00FD7E40">
              <w:rPr>
                <w:rFonts w:cs="Arial"/>
                <w:i/>
                <w:sz w:val="23"/>
                <w:szCs w:val="23"/>
              </w:rPr>
              <w:t>settings</w:t>
            </w:r>
            <w:r w:rsidRPr="00FD7E40">
              <w:rPr>
                <w:rFonts w:cs="Arial"/>
                <w:sz w:val="23"/>
                <w:szCs w:val="23"/>
              </w:rPr>
              <w:t xml:space="preserve"> and  </w:t>
            </w:r>
            <w:hyperlink r:id="rId19" w:history="1">
              <w:r w:rsidRPr="00FD7E40">
                <w:rPr>
                  <w:rStyle w:val="Hyperlink"/>
                  <w:rFonts w:cs="Arial"/>
                  <w:sz w:val="23"/>
                  <w:szCs w:val="23"/>
                  <w:lang w:eastAsia="en-GB"/>
                </w:rPr>
                <w:t>NHS guidance</w:t>
              </w:r>
            </w:hyperlink>
            <w:r w:rsidRPr="00FD7E40">
              <w:rPr>
                <w:rFonts w:cs="Arial"/>
                <w:color w:val="0B0C0C"/>
                <w:sz w:val="23"/>
                <w:szCs w:val="23"/>
              </w:rPr>
              <w:t xml:space="preserve"> in an age appropriate way e.g. observing young pupils, instructing in the class</w:t>
            </w:r>
          </w:p>
        </w:tc>
        <w:tc>
          <w:tcPr>
            <w:tcW w:w="1134" w:type="dxa"/>
          </w:tcPr>
          <w:p w:rsidR="005D1F75" w:rsidRPr="008B51F5" w:rsidRDefault="005D1F75" w:rsidP="00E137DC">
            <w:pPr>
              <w:contextualSpacing/>
              <w:rPr>
                <w:color w:val="0070C0"/>
              </w:rPr>
            </w:pPr>
            <w:r w:rsidRPr="008B51F5">
              <w:rPr>
                <w:color w:val="0070C0"/>
              </w:rPr>
              <w:t>Yes</w:t>
            </w:r>
          </w:p>
        </w:tc>
        <w:tc>
          <w:tcPr>
            <w:tcW w:w="3827" w:type="dxa"/>
            <w:shd w:val="clear" w:color="auto" w:fill="auto"/>
          </w:tcPr>
          <w:p w:rsidR="005D1F75" w:rsidRPr="008B51F5" w:rsidRDefault="005D1F75"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will wash their hands when they come into school, before and after they have been outside or have had lunch</w:t>
            </w:r>
            <w:r w:rsidR="003C24BA" w:rsidRPr="008B51F5">
              <w:rPr>
                <w:color w:val="0070C0"/>
              </w:rPr>
              <w:t xml:space="preserve"> and before they go home</w:t>
            </w:r>
          </w:p>
          <w:p w:rsidR="003C24BA" w:rsidRPr="008B51F5" w:rsidRDefault="003C24BA" w:rsidP="00B703B8">
            <w:pPr>
              <w:pStyle w:val="ListParagraph"/>
              <w:numPr>
                <w:ilvl w:val="0"/>
                <w:numId w:val="3"/>
              </w:numPr>
              <w:shd w:val="clear" w:color="auto" w:fill="FFFFFF"/>
              <w:spacing w:before="100" w:beforeAutospacing="1" w:after="0" w:line="240" w:lineRule="auto"/>
              <w:rPr>
                <w:color w:val="0070C0"/>
              </w:rPr>
            </w:pPr>
            <w:r w:rsidRPr="008B51F5">
              <w:rPr>
                <w:color w:val="0070C0"/>
              </w:rPr>
              <w:t>If children use a tissue, the ‘catch it, bin it, kill it approach’ will be used and the children will wash their hands after throwing their tissues away</w:t>
            </w:r>
          </w:p>
          <w:p w:rsidR="005D1F75" w:rsidRPr="008B51F5" w:rsidRDefault="005D1F75"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will be able to have some hand cream in school to apply themselves if their hands get sore – this will be clear in the letter to parents</w:t>
            </w:r>
          </w:p>
          <w:p w:rsidR="003C24BA" w:rsidRPr="008B51F5" w:rsidRDefault="003C24BA" w:rsidP="00E137DC">
            <w:pPr>
              <w:pStyle w:val="ListParagraph"/>
              <w:shd w:val="clear" w:color="auto" w:fill="FFFFFF"/>
              <w:spacing w:before="100" w:beforeAutospacing="1" w:after="0" w:line="240" w:lineRule="auto"/>
              <w:ind w:left="227"/>
              <w:rPr>
                <w:color w:val="0070C0"/>
              </w:rPr>
            </w:pPr>
          </w:p>
        </w:tc>
        <w:tc>
          <w:tcPr>
            <w:tcW w:w="1701" w:type="dxa"/>
            <w:shd w:val="clear" w:color="auto" w:fill="00B050"/>
          </w:tcPr>
          <w:p w:rsidR="005D1F75" w:rsidRPr="008B51F5" w:rsidRDefault="005D1F75" w:rsidP="00E137DC">
            <w:pPr>
              <w:contextualSpacing/>
              <w:rPr>
                <w:color w:val="0070C0"/>
              </w:rPr>
            </w:pPr>
            <w:r w:rsidRPr="008B51F5">
              <w:rPr>
                <w:color w:val="0070C0"/>
              </w:rPr>
              <w:t>Ongoing</w:t>
            </w:r>
          </w:p>
        </w:tc>
      </w:tr>
      <w:tr w:rsidR="003C24BA" w:rsidRPr="00EB21A8" w:rsidTr="008A4EF8">
        <w:tc>
          <w:tcPr>
            <w:tcW w:w="2127" w:type="dxa"/>
            <w:vMerge/>
            <w:shd w:val="clear" w:color="auto" w:fill="auto"/>
          </w:tcPr>
          <w:p w:rsidR="003C24BA" w:rsidRPr="00FD7E40" w:rsidRDefault="003C24BA" w:rsidP="003C24BA">
            <w:pPr>
              <w:rPr>
                <w:rFonts w:cs="Arial"/>
                <w:sz w:val="23"/>
                <w:szCs w:val="23"/>
              </w:rPr>
            </w:pPr>
          </w:p>
        </w:tc>
        <w:tc>
          <w:tcPr>
            <w:tcW w:w="6520" w:type="dxa"/>
            <w:shd w:val="clear" w:color="auto" w:fill="auto"/>
          </w:tcPr>
          <w:p w:rsidR="003C24BA" w:rsidRPr="00FD7E40" w:rsidRDefault="003C24BA" w:rsidP="00E137DC">
            <w:pPr>
              <w:contextualSpacing/>
              <w:rPr>
                <w:rFonts w:cs="Arial"/>
                <w:sz w:val="23"/>
                <w:szCs w:val="23"/>
              </w:rPr>
            </w:pPr>
            <w:r w:rsidRPr="00FD7E40">
              <w:rPr>
                <w:rFonts w:cs="Arial"/>
                <w:color w:val="0B0C0C"/>
                <w:sz w:val="23"/>
                <w:szCs w:val="23"/>
              </w:rPr>
              <w:t xml:space="preserve">Handwashing frequencies </w:t>
            </w:r>
            <w:proofErr w:type="gramStart"/>
            <w:r w:rsidRPr="00FD7E40">
              <w:rPr>
                <w:rFonts w:cs="Arial"/>
                <w:color w:val="0B0C0C"/>
                <w:sz w:val="23"/>
                <w:szCs w:val="23"/>
              </w:rPr>
              <w:t>include:</w:t>
            </w:r>
            <w:proofErr w:type="gramEnd"/>
            <w:r w:rsidRPr="00FD7E40">
              <w:rPr>
                <w:rFonts w:cs="Arial"/>
                <w:color w:val="0B0C0C"/>
                <w:sz w:val="23"/>
                <w:szCs w:val="23"/>
              </w:rPr>
              <w:t xml:space="preserve"> on arrival, before and after eating, before and after breaks, after going to the toilet, before leaving and at other required intervals during the day.</w:t>
            </w:r>
          </w:p>
        </w:tc>
        <w:tc>
          <w:tcPr>
            <w:tcW w:w="1134" w:type="dxa"/>
          </w:tcPr>
          <w:p w:rsidR="003C24BA" w:rsidRPr="008B51F5" w:rsidRDefault="003C24BA" w:rsidP="00E137DC">
            <w:pPr>
              <w:contextualSpacing/>
              <w:rPr>
                <w:color w:val="0070C0"/>
              </w:rPr>
            </w:pPr>
            <w:r w:rsidRPr="008B51F5">
              <w:rPr>
                <w:color w:val="0070C0"/>
              </w:rPr>
              <w:t>Yes</w:t>
            </w:r>
          </w:p>
        </w:tc>
        <w:tc>
          <w:tcPr>
            <w:tcW w:w="3827" w:type="dxa"/>
            <w:shd w:val="clear" w:color="auto" w:fill="auto"/>
          </w:tcPr>
          <w:p w:rsidR="003C24BA" w:rsidRPr="008B51F5" w:rsidRDefault="003C24BA"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will wash their hands when they come into school, before and after they have been outside or have had lunch and before they go home</w:t>
            </w:r>
          </w:p>
          <w:p w:rsidR="003C24BA" w:rsidRPr="008B51F5" w:rsidRDefault="003C24BA"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If children use a tissue, the ‘catch it, bin it, kill it approach’ will be used </w:t>
            </w:r>
            <w:r w:rsidRPr="008B51F5">
              <w:rPr>
                <w:color w:val="0070C0"/>
              </w:rPr>
              <w:lastRenderedPageBreak/>
              <w:t>and the children will wash their hands after throwing their tissues away</w:t>
            </w:r>
          </w:p>
          <w:p w:rsidR="003C24BA" w:rsidRPr="008B51F5" w:rsidRDefault="003C24BA"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will be able to have some hand cream in school to apply themselves if their hands get sore – this will be clear in the letter to parents</w:t>
            </w:r>
          </w:p>
        </w:tc>
        <w:tc>
          <w:tcPr>
            <w:tcW w:w="1701" w:type="dxa"/>
            <w:shd w:val="clear" w:color="auto" w:fill="00B050"/>
          </w:tcPr>
          <w:p w:rsidR="003C24BA" w:rsidRPr="008B51F5" w:rsidRDefault="003C24BA" w:rsidP="00E137DC">
            <w:pPr>
              <w:contextualSpacing/>
              <w:rPr>
                <w:color w:val="0070C0"/>
              </w:rPr>
            </w:pPr>
            <w:r w:rsidRPr="008B51F5">
              <w:rPr>
                <w:color w:val="0070C0"/>
              </w:rPr>
              <w:lastRenderedPageBreak/>
              <w:t>Ongoing</w:t>
            </w:r>
          </w:p>
        </w:tc>
      </w:tr>
      <w:tr w:rsidR="00E137DC" w:rsidRPr="00EB21A8" w:rsidTr="008B51F5">
        <w:tc>
          <w:tcPr>
            <w:tcW w:w="2127" w:type="dxa"/>
            <w:vMerge/>
            <w:shd w:val="clear" w:color="auto" w:fill="auto"/>
          </w:tcPr>
          <w:p w:rsidR="00E137DC" w:rsidRPr="00FD7E40" w:rsidRDefault="00E137DC" w:rsidP="00E137DC">
            <w:pPr>
              <w:rPr>
                <w:rFonts w:cs="Arial"/>
                <w:sz w:val="23"/>
                <w:szCs w:val="23"/>
              </w:rPr>
            </w:pPr>
          </w:p>
        </w:tc>
        <w:tc>
          <w:tcPr>
            <w:tcW w:w="6520" w:type="dxa"/>
            <w:shd w:val="clear" w:color="auto" w:fill="8EAADB" w:themeFill="accent1" w:themeFillTint="99"/>
          </w:tcPr>
          <w:p w:rsidR="00E137DC" w:rsidRPr="00E137DC" w:rsidRDefault="00E137DC" w:rsidP="00E137DC">
            <w:pPr>
              <w:contextualSpacing/>
              <w:rPr>
                <w:rFonts w:cs="Arial"/>
                <w:sz w:val="23"/>
                <w:szCs w:val="23"/>
              </w:rPr>
            </w:pPr>
            <w:r w:rsidRPr="00E137DC">
              <w:rPr>
                <w:rFonts w:cs="Arial"/>
                <w:color w:val="0B0C0C"/>
                <w:sz w:val="23"/>
                <w:szCs w:val="23"/>
              </w:rPr>
              <w:t>The specific times that handwashing is required have been determined according to all activities and staff are aware of when prompts are needed.</w:t>
            </w:r>
          </w:p>
        </w:tc>
        <w:tc>
          <w:tcPr>
            <w:tcW w:w="1134" w:type="dxa"/>
          </w:tcPr>
          <w:p w:rsidR="00E137DC" w:rsidRPr="008B51F5" w:rsidRDefault="00FC2A5B" w:rsidP="00E137DC">
            <w:pPr>
              <w:contextualSpacing/>
              <w:rPr>
                <w:color w:val="0070C0"/>
              </w:rPr>
            </w:pPr>
            <w:r w:rsidRPr="008B51F5">
              <w:rPr>
                <w:color w:val="0070C0"/>
              </w:rPr>
              <w:t>Yes</w:t>
            </w:r>
          </w:p>
        </w:tc>
        <w:tc>
          <w:tcPr>
            <w:tcW w:w="3827" w:type="dxa"/>
            <w:shd w:val="clear" w:color="auto" w:fill="auto"/>
          </w:tcPr>
          <w:p w:rsidR="00E137DC" w:rsidRPr="008B51F5" w:rsidRDefault="00450C7C"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Handwashing is required: </w:t>
            </w:r>
          </w:p>
          <w:p w:rsidR="00450C7C" w:rsidRPr="008B51F5" w:rsidRDefault="00450C7C" w:rsidP="00B703B8">
            <w:pPr>
              <w:pStyle w:val="ListParagraph"/>
              <w:numPr>
                <w:ilvl w:val="0"/>
                <w:numId w:val="3"/>
              </w:numPr>
              <w:shd w:val="clear" w:color="auto" w:fill="FFFFFF"/>
              <w:spacing w:before="100" w:beforeAutospacing="1" w:after="0" w:line="240" w:lineRule="auto"/>
              <w:rPr>
                <w:color w:val="0070C0"/>
              </w:rPr>
            </w:pPr>
            <w:r w:rsidRPr="008B51F5">
              <w:rPr>
                <w:color w:val="0070C0"/>
              </w:rPr>
              <w:t>O</w:t>
            </w:r>
            <w:r w:rsidR="00FC2A5B" w:rsidRPr="008B51F5">
              <w:rPr>
                <w:color w:val="0070C0"/>
              </w:rPr>
              <w:t>n entry to school</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After Break</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After the toilet</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Before and after lunch</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At other points where shared equipment has been used</w:t>
            </w:r>
          </w:p>
        </w:tc>
        <w:tc>
          <w:tcPr>
            <w:tcW w:w="1701" w:type="dxa"/>
            <w:shd w:val="clear" w:color="auto" w:fill="00B050"/>
          </w:tcPr>
          <w:p w:rsidR="00E137DC" w:rsidRPr="008B51F5" w:rsidRDefault="00FC2A5B" w:rsidP="00E137DC">
            <w:pPr>
              <w:contextualSpacing/>
              <w:rPr>
                <w:color w:val="0070C0"/>
              </w:rPr>
            </w:pPr>
            <w:r w:rsidRPr="008B51F5">
              <w:rPr>
                <w:color w:val="0070C0"/>
              </w:rPr>
              <w:t>Ongoing</w:t>
            </w:r>
          </w:p>
        </w:tc>
      </w:tr>
      <w:tr w:rsidR="00FC2A5B" w:rsidRPr="00EB21A8" w:rsidTr="008B51F5">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8EAADB" w:themeFill="accent1" w:themeFillTint="99"/>
          </w:tcPr>
          <w:p w:rsidR="00FC2A5B" w:rsidRPr="00E137DC" w:rsidRDefault="00FC2A5B" w:rsidP="00FC2A5B">
            <w:pPr>
              <w:contextualSpacing/>
              <w:rPr>
                <w:rFonts w:cs="Arial"/>
                <w:color w:val="0B0C0C"/>
                <w:sz w:val="23"/>
                <w:szCs w:val="23"/>
              </w:rPr>
            </w:pPr>
            <w:r>
              <w:rPr>
                <w:rFonts w:cs="Arial"/>
                <w:color w:val="0B0C0C"/>
                <w:sz w:val="23"/>
                <w:szCs w:val="23"/>
              </w:rPr>
              <w:t xml:space="preserve">Hand sanitiser points are provided at key locations around the site including: at all entrance doors to the setting, at the entrance to toilet facilities, at the entrance to dining facilities, at points of high contact such as near non-automatic doors in corridors, lifts and stairs, classrooms, office facilities etc. </w:t>
            </w:r>
          </w:p>
        </w:tc>
        <w:tc>
          <w:tcPr>
            <w:tcW w:w="1134" w:type="dxa"/>
          </w:tcPr>
          <w:p w:rsidR="00FC2A5B" w:rsidRPr="008B51F5" w:rsidRDefault="00FC2A5B" w:rsidP="00FC2A5B">
            <w:pPr>
              <w:contextualSpacing/>
              <w:rPr>
                <w:color w:val="0070C0"/>
              </w:rPr>
            </w:pPr>
            <w:r w:rsidRPr="008B51F5">
              <w:rPr>
                <w:color w:val="0070C0"/>
              </w:rPr>
              <w:t>Yes</w:t>
            </w:r>
          </w:p>
        </w:tc>
        <w:tc>
          <w:tcPr>
            <w:tcW w:w="3827" w:type="dxa"/>
            <w:shd w:val="clear" w:color="auto" w:fill="auto"/>
          </w:tcPr>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Sanitising points to be set up: </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At entrances to bubbles</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At office reception</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In entrance to the hall</w:t>
            </w:r>
          </w:p>
          <w:p w:rsidR="00FC2A5B"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In library</w:t>
            </w:r>
          </w:p>
          <w:p w:rsidR="008B51F5" w:rsidRPr="008B51F5" w:rsidRDefault="008B51F5" w:rsidP="00B703B8">
            <w:pPr>
              <w:pStyle w:val="ListParagraph"/>
              <w:numPr>
                <w:ilvl w:val="0"/>
                <w:numId w:val="3"/>
              </w:numPr>
              <w:shd w:val="clear" w:color="auto" w:fill="FFFFFF"/>
              <w:spacing w:before="100" w:beforeAutospacing="1" w:after="0" w:line="240" w:lineRule="auto"/>
              <w:rPr>
                <w:color w:val="0070C0"/>
              </w:rPr>
            </w:pPr>
            <w:r>
              <w:rPr>
                <w:color w:val="0070C0"/>
              </w:rPr>
              <w:t>Outside toilets</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Clearly signposted</w:t>
            </w:r>
          </w:p>
        </w:tc>
        <w:tc>
          <w:tcPr>
            <w:tcW w:w="1701" w:type="dxa"/>
            <w:shd w:val="clear" w:color="auto" w:fill="auto"/>
          </w:tcPr>
          <w:p w:rsidR="00FC2A5B" w:rsidRPr="008B51F5" w:rsidRDefault="00FC2A5B" w:rsidP="00FC2A5B">
            <w:pPr>
              <w:contextualSpacing/>
              <w:rPr>
                <w:color w:val="0070C0"/>
                <w:sz w:val="22"/>
                <w:szCs w:val="22"/>
              </w:rPr>
            </w:pPr>
            <w:r w:rsidRPr="008B51F5">
              <w:rPr>
                <w:color w:val="0070C0"/>
                <w:sz w:val="22"/>
                <w:szCs w:val="22"/>
              </w:rPr>
              <w:t xml:space="preserve">Required: </w:t>
            </w:r>
          </w:p>
          <w:p w:rsidR="00FC2A5B" w:rsidRPr="008B51F5" w:rsidRDefault="00FC2A5B" w:rsidP="00FC2A5B">
            <w:pPr>
              <w:contextualSpacing/>
              <w:rPr>
                <w:color w:val="0070C0"/>
                <w:sz w:val="22"/>
                <w:szCs w:val="22"/>
              </w:rPr>
            </w:pPr>
            <w:r w:rsidRPr="008B51F5">
              <w:rPr>
                <w:color w:val="0070C0"/>
                <w:sz w:val="22"/>
                <w:szCs w:val="22"/>
              </w:rPr>
              <w:t>7</w:t>
            </w:r>
            <w:r w:rsidRPr="008B51F5">
              <w:rPr>
                <w:color w:val="0070C0"/>
                <w:sz w:val="22"/>
                <w:szCs w:val="22"/>
                <w:vertAlign w:val="superscript"/>
              </w:rPr>
              <w:t>th</w:t>
            </w:r>
            <w:r w:rsidRPr="008B51F5">
              <w:rPr>
                <w:color w:val="0070C0"/>
                <w:sz w:val="22"/>
                <w:szCs w:val="22"/>
              </w:rPr>
              <w:t xml:space="preserve"> Sept </w:t>
            </w:r>
          </w:p>
          <w:p w:rsidR="00FC2A5B" w:rsidRPr="008B51F5" w:rsidRDefault="00FC2A5B" w:rsidP="00FC2A5B">
            <w:pPr>
              <w:contextualSpacing/>
              <w:rPr>
                <w:color w:val="0070C0"/>
                <w:sz w:val="22"/>
                <w:szCs w:val="22"/>
              </w:rPr>
            </w:pPr>
          </w:p>
          <w:p w:rsidR="00FC2A5B" w:rsidRPr="008B51F5" w:rsidRDefault="00FC2A5B" w:rsidP="00FC2A5B">
            <w:pPr>
              <w:contextualSpacing/>
              <w:rPr>
                <w:color w:val="0070C0"/>
                <w:sz w:val="22"/>
                <w:szCs w:val="22"/>
              </w:rPr>
            </w:pPr>
            <w:r w:rsidRPr="008B51F5">
              <w:rPr>
                <w:color w:val="0070C0"/>
                <w:sz w:val="22"/>
                <w:szCs w:val="22"/>
              </w:rPr>
              <w:t xml:space="preserve">Complete: </w:t>
            </w:r>
          </w:p>
        </w:tc>
      </w:tr>
      <w:tr w:rsidR="00FC2A5B" w:rsidRPr="00EB21A8" w:rsidTr="008B51F5">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8EAADB" w:themeFill="accent1" w:themeFillTint="99"/>
          </w:tcPr>
          <w:p w:rsidR="00FC2A5B" w:rsidRDefault="00FC2A5B" w:rsidP="00FC2A5B">
            <w:pPr>
              <w:contextualSpacing/>
              <w:rPr>
                <w:rFonts w:cs="Arial"/>
                <w:color w:val="0B0C0C"/>
                <w:sz w:val="23"/>
                <w:szCs w:val="23"/>
              </w:rPr>
            </w:pPr>
            <w:r>
              <w:rPr>
                <w:rFonts w:cs="Arial"/>
                <w:color w:val="0B0C0C"/>
                <w:sz w:val="23"/>
                <w:szCs w:val="23"/>
              </w:rPr>
              <w:t xml:space="preserve">Consideration has been given to outside points being provided in a manner that enables removal and securing at the end of the day e.g. on tables/temporary movable stand etc. </w:t>
            </w:r>
          </w:p>
        </w:tc>
        <w:tc>
          <w:tcPr>
            <w:tcW w:w="1134" w:type="dxa"/>
          </w:tcPr>
          <w:p w:rsidR="00FC2A5B" w:rsidRPr="008B51F5" w:rsidRDefault="00FC2A5B" w:rsidP="00FC2A5B">
            <w:pPr>
              <w:contextualSpacing/>
              <w:rPr>
                <w:color w:val="0070C0"/>
              </w:rPr>
            </w:pPr>
            <w:r w:rsidRPr="008B51F5">
              <w:rPr>
                <w:color w:val="0070C0"/>
              </w:rPr>
              <w:t>Yes</w:t>
            </w:r>
          </w:p>
        </w:tc>
        <w:tc>
          <w:tcPr>
            <w:tcW w:w="3827" w:type="dxa"/>
            <w:shd w:val="clear" w:color="auto" w:fill="auto"/>
          </w:tcPr>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Sanitising points to be set up:</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Outside each bubble</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Near outdoor play equipment.</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Clearly signposted</w:t>
            </w:r>
          </w:p>
        </w:tc>
        <w:tc>
          <w:tcPr>
            <w:tcW w:w="1701" w:type="dxa"/>
            <w:shd w:val="clear" w:color="auto" w:fill="auto"/>
          </w:tcPr>
          <w:p w:rsidR="00FC2A5B" w:rsidRPr="008B51F5" w:rsidRDefault="00FC2A5B" w:rsidP="00FC2A5B">
            <w:pPr>
              <w:contextualSpacing/>
              <w:rPr>
                <w:color w:val="0070C0"/>
                <w:sz w:val="22"/>
                <w:szCs w:val="22"/>
              </w:rPr>
            </w:pPr>
            <w:r w:rsidRPr="008B51F5">
              <w:rPr>
                <w:color w:val="0070C0"/>
                <w:sz w:val="22"/>
                <w:szCs w:val="22"/>
              </w:rPr>
              <w:t xml:space="preserve">Required: </w:t>
            </w:r>
          </w:p>
          <w:p w:rsidR="00FC2A5B" w:rsidRPr="008B51F5" w:rsidRDefault="00FC2A5B" w:rsidP="00FC2A5B">
            <w:pPr>
              <w:contextualSpacing/>
              <w:rPr>
                <w:color w:val="0070C0"/>
                <w:sz w:val="22"/>
                <w:szCs w:val="22"/>
              </w:rPr>
            </w:pPr>
            <w:r w:rsidRPr="008B51F5">
              <w:rPr>
                <w:color w:val="0070C0"/>
                <w:sz w:val="22"/>
                <w:szCs w:val="22"/>
              </w:rPr>
              <w:t>7</w:t>
            </w:r>
            <w:r w:rsidRPr="008B51F5">
              <w:rPr>
                <w:color w:val="0070C0"/>
                <w:sz w:val="22"/>
                <w:szCs w:val="22"/>
                <w:vertAlign w:val="superscript"/>
              </w:rPr>
              <w:t>th</w:t>
            </w:r>
            <w:r w:rsidRPr="008B51F5">
              <w:rPr>
                <w:color w:val="0070C0"/>
                <w:sz w:val="22"/>
                <w:szCs w:val="22"/>
              </w:rPr>
              <w:t xml:space="preserve"> Sept </w:t>
            </w:r>
          </w:p>
          <w:p w:rsidR="00FC2A5B" w:rsidRPr="008B51F5" w:rsidRDefault="00FC2A5B" w:rsidP="00FC2A5B">
            <w:pPr>
              <w:contextualSpacing/>
              <w:rPr>
                <w:color w:val="0070C0"/>
                <w:sz w:val="22"/>
                <w:szCs w:val="22"/>
              </w:rPr>
            </w:pPr>
          </w:p>
          <w:p w:rsidR="00FC2A5B" w:rsidRPr="008B51F5" w:rsidRDefault="00FC2A5B" w:rsidP="00FC2A5B">
            <w:pPr>
              <w:contextualSpacing/>
              <w:rPr>
                <w:color w:val="0070C0"/>
                <w:sz w:val="22"/>
                <w:szCs w:val="22"/>
              </w:rPr>
            </w:pPr>
            <w:r w:rsidRPr="008B51F5">
              <w:rPr>
                <w:color w:val="0070C0"/>
                <w:sz w:val="22"/>
                <w:szCs w:val="22"/>
              </w:rPr>
              <w:t xml:space="preserve">Complete: </w:t>
            </w:r>
          </w:p>
        </w:tc>
      </w:tr>
      <w:tr w:rsidR="00FC2A5B" w:rsidRPr="00EB21A8" w:rsidTr="008B51F5">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8EAADB" w:themeFill="accent1" w:themeFillTint="99"/>
          </w:tcPr>
          <w:p w:rsidR="00FC2A5B" w:rsidRPr="00E137DC" w:rsidRDefault="00FC2A5B" w:rsidP="00FC2A5B">
            <w:pPr>
              <w:contextualSpacing/>
              <w:rPr>
                <w:rFonts w:cs="Arial"/>
                <w:sz w:val="23"/>
                <w:szCs w:val="23"/>
              </w:rPr>
            </w:pPr>
            <w:r w:rsidRPr="00E137DC">
              <w:rPr>
                <w:rFonts w:cs="Arial"/>
                <w:sz w:val="23"/>
                <w:szCs w:val="23"/>
              </w:rPr>
              <w:t>Hand sanitiser points have drip trays to deal with spillages and reduce the slip risk where applicable (such as those affixed to walls)</w:t>
            </w:r>
          </w:p>
        </w:tc>
        <w:tc>
          <w:tcPr>
            <w:tcW w:w="1134" w:type="dxa"/>
          </w:tcPr>
          <w:p w:rsidR="00FC2A5B" w:rsidRPr="008B51F5" w:rsidRDefault="00FC2A5B" w:rsidP="00FC2A5B">
            <w:pPr>
              <w:contextualSpacing/>
              <w:rPr>
                <w:color w:val="0070C0"/>
              </w:rPr>
            </w:pPr>
            <w:r w:rsidRPr="008B51F5">
              <w:rPr>
                <w:color w:val="0070C0"/>
              </w:rPr>
              <w:t>Yes</w:t>
            </w:r>
          </w:p>
        </w:tc>
        <w:tc>
          <w:tcPr>
            <w:tcW w:w="3827" w:type="dxa"/>
            <w:shd w:val="clear" w:color="auto" w:fill="auto"/>
          </w:tcPr>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Sanitisers will be on a table or in a bowl to catch the drips</w:t>
            </w:r>
          </w:p>
        </w:tc>
        <w:tc>
          <w:tcPr>
            <w:tcW w:w="1701" w:type="dxa"/>
            <w:shd w:val="clear" w:color="auto" w:fill="auto"/>
          </w:tcPr>
          <w:p w:rsidR="00FC2A5B" w:rsidRPr="008B51F5" w:rsidRDefault="00FC2A5B" w:rsidP="00FC2A5B">
            <w:pPr>
              <w:contextualSpacing/>
              <w:rPr>
                <w:color w:val="0070C0"/>
                <w:sz w:val="22"/>
                <w:szCs w:val="22"/>
              </w:rPr>
            </w:pPr>
            <w:r w:rsidRPr="008B51F5">
              <w:rPr>
                <w:color w:val="0070C0"/>
                <w:sz w:val="22"/>
                <w:szCs w:val="22"/>
              </w:rPr>
              <w:t xml:space="preserve">Required: </w:t>
            </w:r>
          </w:p>
          <w:p w:rsidR="00FC2A5B" w:rsidRPr="008B51F5" w:rsidRDefault="00FC2A5B" w:rsidP="00FC2A5B">
            <w:pPr>
              <w:contextualSpacing/>
              <w:rPr>
                <w:color w:val="0070C0"/>
                <w:sz w:val="22"/>
                <w:szCs w:val="22"/>
              </w:rPr>
            </w:pPr>
            <w:r w:rsidRPr="008B51F5">
              <w:rPr>
                <w:color w:val="0070C0"/>
                <w:sz w:val="22"/>
                <w:szCs w:val="22"/>
              </w:rPr>
              <w:t>7</w:t>
            </w:r>
            <w:r w:rsidRPr="008B51F5">
              <w:rPr>
                <w:color w:val="0070C0"/>
                <w:sz w:val="22"/>
                <w:szCs w:val="22"/>
                <w:vertAlign w:val="superscript"/>
              </w:rPr>
              <w:t>th</w:t>
            </w:r>
            <w:r w:rsidRPr="008B51F5">
              <w:rPr>
                <w:color w:val="0070C0"/>
                <w:sz w:val="22"/>
                <w:szCs w:val="22"/>
              </w:rPr>
              <w:t xml:space="preserve"> Sept </w:t>
            </w:r>
          </w:p>
          <w:p w:rsidR="00FC2A5B" w:rsidRPr="008B51F5" w:rsidRDefault="00FC2A5B" w:rsidP="00FC2A5B">
            <w:pPr>
              <w:contextualSpacing/>
              <w:rPr>
                <w:color w:val="0070C0"/>
                <w:sz w:val="22"/>
                <w:szCs w:val="22"/>
              </w:rPr>
            </w:pPr>
          </w:p>
          <w:p w:rsidR="00FC2A5B" w:rsidRPr="008B51F5" w:rsidRDefault="00FC2A5B" w:rsidP="00FC2A5B">
            <w:pPr>
              <w:contextualSpacing/>
              <w:rPr>
                <w:color w:val="0070C0"/>
                <w:sz w:val="22"/>
                <w:szCs w:val="22"/>
              </w:rPr>
            </w:pPr>
            <w:r w:rsidRPr="008B51F5">
              <w:rPr>
                <w:color w:val="0070C0"/>
                <w:sz w:val="22"/>
                <w:szCs w:val="22"/>
              </w:rPr>
              <w:t xml:space="preserve">Complete: </w:t>
            </w:r>
          </w:p>
        </w:tc>
      </w:tr>
      <w:tr w:rsidR="00FC2A5B" w:rsidRPr="00EB21A8" w:rsidTr="008B51F5">
        <w:tc>
          <w:tcPr>
            <w:tcW w:w="2127" w:type="dxa"/>
            <w:vMerge/>
            <w:shd w:val="clear" w:color="auto" w:fill="auto"/>
          </w:tcPr>
          <w:p w:rsidR="00FC2A5B" w:rsidRPr="00FD7E40" w:rsidRDefault="00FC2A5B" w:rsidP="00FC2A5B">
            <w:pPr>
              <w:rPr>
                <w:rFonts w:cs="Arial"/>
                <w:sz w:val="23"/>
                <w:szCs w:val="23"/>
              </w:rPr>
            </w:pPr>
          </w:p>
        </w:tc>
        <w:tc>
          <w:tcPr>
            <w:tcW w:w="6520" w:type="dxa"/>
            <w:shd w:val="clear" w:color="auto" w:fill="8EAADB" w:themeFill="accent1" w:themeFillTint="99"/>
          </w:tcPr>
          <w:p w:rsidR="00FC2A5B" w:rsidRPr="00E137DC" w:rsidRDefault="00FC2A5B" w:rsidP="00FC2A5B">
            <w:pPr>
              <w:contextualSpacing/>
              <w:rPr>
                <w:rFonts w:cs="Arial"/>
                <w:sz w:val="23"/>
                <w:szCs w:val="23"/>
              </w:rPr>
            </w:pPr>
            <w:r w:rsidRPr="00E137DC">
              <w:rPr>
                <w:rFonts w:cs="Arial"/>
                <w:sz w:val="23"/>
                <w:szCs w:val="23"/>
              </w:rPr>
              <w:t>Event related prompts are given to pupils by staff</w:t>
            </w:r>
            <w:proofErr w:type="gramStart"/>
            <w:r w:rsidRPr="00E137DC">
              <w:rPr>
                <w:rFonts w:cs="Arial"/>
                <w:sz w:val="23"/>
                <w:szCs w:val="23"/>
              </w:rPr>
              <w:t>.....</w:t>
            </w:r>
            <w:r w:rsidRPr="00E137DC">
              <w:rPr>
                <w:rFonts w:cs="Arial"/>
                <w:i/>
                <w:sz w:val="23"/>
                <w:szCs w:val="23"/>
              </w:rPr>
              <w:t>after</w:t>
            </w:r>
            <w:proofErr w:type="gramEnd"/>
            <w:r w:rsidRPr="00E137DC">
              <w:rPr>
                <w:rFonts w:cs="Arial"/>
                <w:i/>
                <w:sz w:val="23"/>
                <w:szCs w:val="23"/>
              </w:rPr>
              <w:t xml:space="preserve">..... </w:t>
            </w:r>
            <w:proofErr w:type="gramStart"/>
            <w:r w:rsidRPr="00E137DC">
              <w:rPr>
                <w:rFonts w:cs="Arial"/>
                <w:i/>
                <w:sz w:val="23"/>
                <w:szCs w:val="23"/>
              </w:rPr>
              <w:t>before</w:t>
            </w:r>
            <w:proofErr w:type="gramEnd"/>
            <w:r w:rsidRPr="00E137DC">
              <w:rPr>
                <w:rFonts w:cs="Arial"/>
                <w:i/>
                <w:sz w:val="23"/>
                <w:szCs w:val="23"/>
              </w:rPr>
              <w:t xml:space="preserve">.... when </w:t>
            </w:r>
            <w:r w:rsidRPr="00E137DC">
              <w:rPr>
                <w:rFonts w:cs="Arial"/>
                <w:sz w:val="23"/>
                <w:szCs w:val="23"/>
              </w:rPr>
              <w:t>as a more effective means of promoting hand hygiene that fixed time prompts.</w:t>
            </w:r>
          </w:p>
        </w:tc>
        <w:tc>
          <w:tcPr>
            <w:tcW w:w="1134" w:type="dxa"/>
          </w:tcPr>
          <w:p w:rsidR="00FC2A5B" w:rsidRPr="008B51F5" w:rsidRDefault="00FC2A5B" w:rsidP="00FC2A5B">
            <w:pPr>
              <w:contextualSpacing/>
              <w:rPr>
                <w:color w:val="0070C0"/>
              </w:rPr>
            </w:pPr>
            <w:r w:rsidRPr="008B51F5">
              <w:rPr>
                <w:color w:val="0070C0"/>
              </w:rPr>
              <w:t>Yes</w:t>
            </w:r>
          </w:p>
        </w:tc>
        <w:tc>
          <w:tcPr>
            <w:tcW w:w="3827" w:type="dxa"/>
            <w:shd w:val="clear" w:color="auto" w:fill="auto"/>
          </w:tcPr>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to use the language before and after events to support understanding</w:t>
            </w:r>
          </w:p>
          <w:p w:rsidR="00FC2A5B" w:rsidRPr="008B51F5" w:rsidRDefault="00FC2A5B"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to work with teachers to develop daily timetable and consider when to wash hands</w:t>
            </w:r>
          </w:p>
        </w:tc>
        <w:tc>
          <w:tcPr>
            <w:tcW w:w="1701" w:type="dxa"/>
            <w:shd w:val="clear" w:color="auto" w:fill="auto"/>
          </w:tcPr>
          <w:p w:rsidR="00FC2A5B" w:rsidRPr="008B51F5" w:rsidRDefault="00FC2A5B" w:rsidP="00FC2A5B">
            <w:pPr>
              <w:contextualSpacing/>
              <w:rPr>
                <w:color w:val="0070C0"/>
                <w:sz w:val="22"/>
                <w:szCs w:val="22"/>
              </w:rPr>
            </w:pPr>
            <w:r w:rsidRPr="008B51F5">
              <w:rPr>
                <w:color w:val="0070C0"/>
                <w:sz w:val="22"/>
                <w:szCs w:val="22"/>
              </w:rPr>
              <w:t xml:space="preserve">Required: </w:t>
            </w:r>
          </w:p>
          <w:p w:rsidR="00FC2A5B" w:rsidRPr="008B51F5" w:rsidRDefault="00FC2A5B" w:rsidP="00FC2A5B">
            <w:pPr>
              <w:contextualSpacing/>
              <w:rPr>
                <w:color w:val="0070C0"/>
                <w:sz w:val="22"/>
                <w:szCs w:val="22"/>
              </w:rPr>
            </w:pPr>
            <w:r w:rsidRPr="008B51F5">
              <w:rPr>
                <w:color w:val="0070C0"/>
                <w:sz w:val="22"/>
                <w:szCs w:val="22"/>
              </w:rPr>
              <w:t>7</w:t>
            </w:r>
            <w:r w:rsidRPr="008B51F5">
              <w:rPr>
                <w:color w:val="0070C0"/>
                <w:sz w:val="22"/>
                <w:szCs w:val="22"/>
                <w:vertAlign w:val="superscript"/>
              </w:rPr>
              <w:t>th</w:t>
            </w:r>
            <w:r w:rsidRPr="008B51F5">
              <w:rPr>
                <w:color w:val="0070C0"/>
                <w:sz w:val="22"/>
                <w:szCs w:val="22"/>
              </w:rPr>
              <w:t xml:space="preserve"> Sept </w:t>
            </w:r>
          </w:p>
          <w:p w:rsidR="00FC2A5B" w:rsidRPr="008B51F5" w:rsidRDefault="00FC2A5B" w:rsidP="00FC2A5B">
            <w:pPr>
              <w:contextualSpacing/>
              <w:rPr>
                <w:color w:val="0070C0"/>
                <w:sz w:val="22"/>
                <w:szCs w:val="22"/>
              </w:rPr>
            </w:pPr>
          </w:p>
          <w:p w:rsidR="00FC2A5B" w:rsidRPr="008B51F5" w:rsidRDefault="00FC2A5B" w:rsidP="00FC2A5B">
            <w:pPr>
              <w:contextualSpacing/>
              <w:rPr>
                <w:color w:val="0070C0"/>
                <w:sz w:val="22"/>
                <w:szCs w:val="22"/>
              </w:rPr>
            </w:pPr>
            <w:r w:rsidRPr="008B51F5">
              <w:rPr>
                <w:color w:val="0070C0"/>
                <w:sz w:val="22"/>
                <w:szCs w:val="22"/>
              </w:rPr>
              <w:t xml:space="preserve">Complete: </w:t>
            </w:r>
          </w:p>
        </w:tc>
      </w:tr>
      <w:tr w:rsidR="00DF488F" w:rsidRPr="00EB21A8" w:rsidTr="008B51F5">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8EAADB" w:themeFill="accent1" w:themeFillTint="99"/>
          </w:tcPr>
          <w:p w:rsidR="00DF488F" w:rsidRPr="00E137DC" w:rsidRDefault="00DF488F" w:rsidP="00DF488F">
            <w:pPr>
              <w:contextualSpacing/>
              <w:rPr>
                <w:rFonts w:cs="Arial"/>
                <w:sz w:val="23"/>
                <w:szCs w:val="23"/>
              </w:rPr>
            </w:pPr>
            <w:r w:rsidRPr="00E137DC">
              <w:rPr>
                <w:rFonts w:cs="Arial"/>
                <w:sz w:val="23"/>
                <w:szCs w:val="23"/>
              </w:rPr>
              <w:t xml:space="preserve">Staff, pupils (and parents) </w:t>
            </w:r>
            <w:proofErr w:type="gramStart"/>
            <w:r w:rsidRPr="00E137DC">
              <w:rPr>
                <w:rFonts w:cs="Arial"/>
                <w:sz w:val="23"/>
                <w:szCs w:val="23"/>
              </w:rPr>
              <w:t>are advised</w:t>
            </w:r>
            <w:proofErr w:type="gramEnd"/>
            <w:r w:rsidRPr="00E137DC">
              <w:rPr>
                <w:rFonts w:cs="Arial"/>
                <w:sz w:val="23"/>
                <w:szCs w:val="23"/>
              </w:rPr>
              <w:t xml:space="preserve"> that handwashing must be carried out when they arrive at home.</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Staff to be informed as part of risk assessment and summary</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Parents and children informed through update letter</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Children reminded by staff at the end of the day</w:t>
            </w:r>
          </w:p>
        </w:tc>
        <w:tc>
          <w:tcPr>
            <w:tcW w:w="1701" w:type="dxa"/>
            <w:shd w:val="clear" w:color="auto" w:fill="auto"/>
          </w:tcPr>
          <w:p w:rsidR="00DF488F" w:rsidRPr="008B51F5" w:rsidRDefault="00DF488F" w:rsidP="00DF488F">
            <w:pPr>
              <w:contextualSpacing/>
              <w:rPr>
                <w:color w:val="0070C0"/>
                <w:sz w:val="22"/>
                <w:szCs w:val="22"/>
              </w:rPr>
            </w:pPr>
            <w:r w:rsidRPr="008B51F5">
              <w:rPr>
                <w:color w:val="0070C0"/>
                <w:sz w:val="22"/>
                <w:szCs w:val="22"/>
              </w:rPr>
              <w:t xml:space="preserve">Required: </w:t>
            </w:r>
          </w:p>
          <w:p w:rsidR="00DF488F" w:rsidRPr="008B51F5" w:rsidRDefault="00DF488F" w:rsidP="00DF488F">
            <w:pPr>
              <w:contextualSpacing/>
              <w:rPr>
                <w:color w:val="0070C0"/>
                <w:sz w:val="22"/>
                <w:szCs w:val="22"/>
              </w:rPr>
            </w:pPr>
            <w:r w:rsidRPr="008B51F5">
              <w:rPr>
                <w:color w:val="0070C0"/>
                <w:sz w:val="22"/>
                <w:szCs w:val="22"/>
              </w:rPr>
              <w:t>7</w:t>
            </w:r>
            <w:r w:rsidRPr="008B51F5">
              <w:rPr>
                <w:color w:val="0070C0"/>
                <w:sz w:val="22"/>
                <w:szCs w:val="22"/>
                <w:vertAlign w:val="superscript"/>
              </w:rPr>
              <w:t>th</w:t>
            </w:r>
            <w:r w:rsidRPr="008B51F5">
              <w:rPr>
                <w:color w:val="0070C0"/>
                <w:sz w:val="22"/>
                <w:szCs w:val="22"/>
              </w:rPr>
              <w:t xml:space="preserve"> Sept </w:t>
            </w:r>
          </w:p>
          <w:p w:rsidR="00DF488F" w:rsidRPr="008B51F5" w:rsidRDefault="00DF488F" w:rsidP="00DF488F">
            <w:pPr>
              <w:contextualSpacing/>
              <w:rPr>
                <w:color w:val="0070C0"/>
                <w:sz w:val="22"/>
                <w:szCs w:val="22"/>
              </w:rPr>
            </w:pPr>
          </w:p>
          <w:p w:rsidR="00DF488F" w:rsidRPr="008B51F5" w:rsidRDefault="00DF488F" w:rsidP="00DF488F">
            <w:pPr>
              <w:contextualSpacing/>
              <w:rPr>
                <w:color w:val="0070C0"/>
                <w:sz w:val="22"/>
                <w:szCs w:val="22"/>
              </w:rPr>
            </w:pPr>
            <w:r w:rsidRPr="008B51F5">
              <w:rPr>
                <w:color w:val="0070C0"/>
                <w:sz w:val="22"/>
                <w:szCs w:val="22"/>
              </w:rPr>
              <w:t xml:space="preserve">Complete: </w:t>
            </w:r>
          </w:p>
        </w:tc>
      </w:tr>
      <w:tr w:rsidR="00DF488F" w:rsidRPr="00EB21A8" w:rsidTr="008A4EF8">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contextualSpacing/>
              <w:rPr>
                <w:rFonts w:cs="Arial"/>
                <w:sz w:val="23"/>
                <w:szCs w:val="23"/>
              </w:rPr>
            </w:pPr>
            <w:r w:rsidRPr="00FD7E40">
              <w:rPr>
                <w:rFonts w:cs="Arial"/>
                <w:sz w:val="23"/>
                <w:szCs w:val="23"/>
              </w:rPr>
              <w:t xml:space="preserve">Supervision arrangements are in place to support pupils with handwashing where it </w:t>
            </w:r>
            <w:proofErr w:type="gramStart"/>
            <w:r w:rsidRPr="00FD7E40">
              <w:rPr>
                <w:rFonts w:cs="Arial"/>
                <w:sz w:val="23"/>
                <w:szCs w:val="23"/>
              </w:rPr>
              <w:t>is needed</w:t>
            </w:r>
            <w:proofErr w:type="gramEnd"/>
            <w:r w:rsidRPr="00FD7E40">
              <w:rPr>
                <w:rFonts w:cs="Arial"/>
                <w:sz w:val="23"/>
                <w:szCs w:val="23"/>
              </w:rPr>
              <w:t>.</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Staff will supervise the children washing their hands and will encourage them to sing ‘Happy Birthday’ twice and to use the posters near handwashing facilities</w:t>
            </w:r>
          </w:p>
        </w:tc>
        <w:tc>
          <w:tcPr>
            <w:tcW w:w="1701" w:type="dxa"/>
            <w:shd w:val="clear" w:color="auto" w:fill="00B050"/>
          </w:tcPr>
          <w:p w:rsidR="00DF488F" w:rsidRPr="008B51F5" w:rsidRDefault="00DF488F" w:rsidP="00DF488F">
            <w:pPr>
              <w:contextualSpacing/>
              <w:rPr>
                <w:color w:val="0070C0"/>
              </w:rPr>
            </w:pPr>
            <w:r w:rsidRPr="008B51F5">
              <w:rPr>
                <w:color w:val="0070C0"/>
              </w:rPr>
              <w:t>Ongoing</w:t>
            </w:r>
          </w:p>
          <w:p w:rsidR="00DF488F" w:rsidRPr="008B51F5" w:rsidRDefault="00DF488F" w:rsidP="00DF488F">
            <w:pPr>
              <w:contextualSpacing/>
              <w:rPr>
                <w:color w:val="0070C0"/>
              </w:rPr>
            </w:pPr>
          </w:p>
          <w:p w:rsidR="00DF488F" w:rsidRPr="008B51F5" w:rsidRDefault="00DF488F" w:rsidP="00DF488F">
            <w:pPr>
              <w:contextualSpacing/>
              <w:rPr>
                <w:color w:val="0070C0"/>
              </w:rPr>
            </w:pPr>
          </w:p>
          <w:p w:rsidR="00DF488F" w:rsidRPr="008B51F5" w:rsidRDefault="00DF488F" w:rsidP="00DF488F">
            <w:pPr>
              <w:contextualSpacing/>
              <w:rPr>
                <w:color w:val="0070C0"/>
              </w:rPr>
            </w:pPr>
          </w:p>
          <w:p w:rsidR="00DF488F" w:rsidRPr="008B51F5" w:rsidRDefault="00DF488F" w:rsidP="00DF488F">
            <w:pPr>
              <w:contextualSpacing/>
              <w:rPr>
                <w:color w:val="0070C0"/>
              </w:rPr>
            </w:pPr>
          </w:p>
          <w:p w:rsidR="00DF488F" w:rsidRPr="008B51F5" w:rsidRDefault="00DF488F" w:rsidP="00DF488F">
            <w:pPr>
              <w:contextualSpacing/>
              <w:rPr>
                <w:color w:val="0070C0"/>
              </w:rPr>
            </w:pPr>
          </w:p>
        </w:tc>
      </w:tr>
      <w:tr w:rsidR="00DF488F" w:rsidRPr="00EB21A8" w:rsidTr="008B51F5">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8EAADB" w:themeFill="accent1" w:themeFillTint="99"/>
          </w:tcPr>
          <w:p w:rsidR="00DF488F" w:rsidRPr="00DF488F" w:rsidRDefault="00DF488F" w:rsidP="00DF488F">
            <w:pPr>
              <w:rPr>
                <w:rFonts w:cs="Arial"/>
                <w:sz w:val="23"/>
                <w:szCs w:val="23"/>
              </w:rPr>
            </w:pPr>
            <w:r w:rsidRPr="00DF488F">
              <w:rPr>
                <w:rFonts w:cs="Arial"/>
                <w:color w:val="0B0C0C"/>
                <w:sz w:val="23"/>
                <w:szCs w:val="23"/>
              </w:rPr>
              <w:t>Hand sanitiser is stored appropriately and safely according to pupil age and individual risks. Where the provision of hand sanitiser points presents a risk of ingestion, this risk is managed through pupil supervision (contact will be made with Health, Safety and Well-Being where this is not possible)</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For older children this can be left visible</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For younger children sanitiser will be kept out of reach and adults will supervise the use</w:t>
            </w:r>
          </w:p>
        </w:tc>
        <w:tc>
          <w:tcPr>
            <w:tcW w:w="1701" w:type="dxa"/>
            <w:shd w:val="clear" w:color="auto" w:fill="00B050"/>
          </w:tcPr>
          <w:p w:rsidR="00DF488F" w:rsidRPr="008B51F5" w:rsidRDefault="00DF488F" w:rsidP="00DF488F">
            <w:pPr>
              <w:contextualSpacing/>
              <w:rPr>
                <w:color w:val="0070C0"/>
              </w:rPr>
            </w:pPr>
            <w:r w:rsidRPr="008B51F5">
              <w:rPr>
                <w:color w:val="0070C0"/>
              </w:rPr>
              <w:t>Ongoing</w:t>
            </w: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6E2183" w:rsidRDefault="00DF488F" w:rsidP="00DF488F">
            <w:pPr>
              <w:rPr>
                <w:rFonts w:cs="Arial"/>
                <w:sz w:val="23"/>
                <w:szCs w:val="23"/>
                <w:highlight w:val="yellow"/>
              </w:rPr>
            </w:pPr>
            <w:r w:rsidRPr="006E2183">
              <w:rPr>
                <w:rFonts w:cs="Arial"/>
                <w:sz w:val="23"/>
                <w:szCs w:val="23"/>
              </w:rPr>
              <w:t xml:space="preserve">Where children are not able to wash their hands due to age or health conditions skin friendly cleaning wipes such as </w:t>
            </w:r>
            <w:proofErr w:type="gramStart"/>
            <w:r w:rsidRPr="006E2183">
              <w:rPr>
                <w:rFonts w:cs="Arial"/>
                <w:sz w:val="23"/>
                <w:szCs w:val="23"/>
              </w:rPr>
              <w:t>baby</w:t>
            </w:r>
            <w:proofErr w:type="gramEnd"/>
            <w:r w:rsidRPr="006E2183">
              <w:rPr>
                <w:rFonts w:cs="Arial"/>
                <w:sz w:val="23"/>
                <w:szCs w:val="23"/>
              </w:rPr>
              <w:t xml:space="preserve"> wipes are available to use as an alternative.</w:t>
            </w:r>
          </w:p>
        </w:tc>
        <w:tc>
          <w:tcPr>
            <w:tcW w:w="1134" w:type="dxa"/>
          </w:tcPr>
          <w:p w:rsidR="00DF488F" w:rsidRPr="008B51F5" w:rsidRDefault="00DF488F" w:rsidP="00DF488F">
            <w:pPr>
              <w:contextualSpacing/>
              <w:rPr>
                <w:color w:val="0070C0"/>
              </w:rPr>
            </w:pPr>
            <w:r w:rsidRPr="008B51F5">
              <w:rPr>
                <w:color w:val="0070C0"/>
              </w:rPr>
              <w:t>N/A</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All children can wash their hands</w:t>
            </w:r>
          </w:p>
        </w:tc>
        <w:tc>
          <w:tcPr>
            <w:tcW w:w="1701" w:type="dxa"/>
            <w:shd w:val="clear" w:color="auto" w:fill="000000" w:themeFill="text1"/>
          </w:tcPr>
          <w:p w:rsidR="00DF488F" w:rsidRPr="008B51F5" w:rsidRDefault="00DF488F" w:rsidP="00DF488F">
            <w:pPr>
              <w:contextualSpacing/>
              <w:rPr>
                <w:color w:val="0070C0"/>
              </w:rPr>
            </w:pP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contextualSpacing/>
              <w:rPr>
                <w:rFonts w:cs="Arial"/>
                <w:sz w:val="23"/>
                <w:szCs w:val="23"/>
              </w:rPr>
            </w:pPr>
            <w:r w:rsidRPr="00FD7E40">
              <w:rPr>
                <w:rFonts w:cs="Arial"/>
                <w:sz w:val="23"/>
                <w:szCs w:val="23"/>
              </w:rPr>
              <w:t>Handwashing is being encouraged rather than using hand sanitizer wherever it is possible</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Washing hands will be promoted</w:t>
            </w:r>
          </w:p>
          <w:p w:rsidR="00DF488F" w:rsidRPr="008B51F5" w:rsidRDefault="00DF488F" w:rsidP="00DF488F">
            <w:pPr>
              <w:pStyle w:val="ListParagraph"/>
              <w:shd w:val="clear" w:color="auto" w:fill="FFFFFF"/>
              <w:spacing w:before="100" w:beforeAutospacing="1" w:after="0" w:line="240" w:lineRule="auto"/>
              <w:ind w:left="227"/>
              <w:rPr>
                <w:color w:val="0070C0"/>
              </w:rPr>
            </w:pPr>
          </w:p>
        </w:tc>
        <w:tc>
          <w:tcPr>
            <w:tcW w:w="1701" w:type="dxa"/>
            <w:shd w:val="clear" w:color="auto" w:fill="00B050"/>
          </w:tcPr>
          <w:p w:rsidR="00DF488F" w:rsidRPr="008B51F5" w:rsidRDefault="00DF488F" w:rsidP="00DF488F">
            <w:pPr>
              <w:contextualSpacing/>
              <w:rPr>
                <w:color w:val="0070C0"/>
              </w:rPr>
            </w:pPr>
            <w:r w:rsidRPr="008B51F5">
              <w:rPr>
                <w:color w:val="0070C0"/>
              </w:rPr>
              <w:t>Ongoing</w:t>
            </w:r>
          </w:p>
          <w:p w:rsidR="00DF488F" w:rsidRPr="008B51F5" w:rsidRDefault="00DF488F" w:rsidP="00DF488F">
            <w:pPr>
              <w:contextualSpacing/>
              <w:rPr>
                <w:color w:val="0070C0"/>
              </w:rPr>
            </w:pP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contextualSpacing/>
              <w:rPr>
                <w:rFonts w:cs="Arial"/>
                <w:sz w:val="23"/>
                <w:szCs w:val="23"/>
              </w:rPr>
            </w:pPr>
            <w:r w:rsidRPr="00FD7E40">
              <w:rPr>
                <w:rFonts w:cs="Arial"/>
                <w:sz w:val="23"/>
                <w:szCs w:val="23"/>
              </w:rPr>
              <w:t xml:space="preserve">Age and developmentally appropriate ways area </w:t>
            </w:r>
            <w:proofErr w:type="gramStart"/>
            <w:r w:rsidRPr="00FD7E40">
              <w:rPr>
                <w:rFonts w:cs="Arial"/>
                <w:sz w:val="23"/>
                <w:szCs w:val="23"/>
              </w:rPr>
              <w:t>being used</w:t>
            </w:r>
            <w:proofErr w:type="gramEnd"/>
            <w:r w:rsidRPr="00FD7E40">
              <w:rPr>
                <w:rFonts w:cs="Arial"/>
                <w:sz w:val="23"/>
                <w:szCs w:val="23"/>
              </w:rPr>
              <w:t xml:space="preserve"> to encourage pupils to follow requirements.</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8B51F5" w:rsidP="00B703B8">
            <w:pPr>
              <w:pStyle w:val="ListParagraph"/>
              <w:numPr>
                <w:ilvl w:val="0"/>
                <w:numId w:val="3"/>
              </w:numPr>
              <w:shd w:val="clear" w:color="auto" w:fill="FFFFFF"/>
              <w:spacing w:before="100" w:beforeAutospacing="1" w:after="0" w:line="240" w:lineRule="auto"/>
              <w:rPr>
                <w:color w:val="0070C0"/>
              </w:rPr>
            </w:pPr>
            <w:r>
              <w:rPr>
                <w:color w:val="0070C0"/>
              </w:rPr>
              <w:t>E</w:t>
            </w:r>
            <w:r w:rsidR="00DF488F" w:rsidRPr="008B51F5">
              <w:rPr>
                <w:color w:val="0070C0"/>
              </w:rPr>
              <w:t>very sink has a poster to remind pupils</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Staff will supervise the children washing their hands and will encourage them to sing ‘Happy Birthday’ twice and to use the posters near handwashing facilities</w:t>
            </w:r>
          </w:p>
        </w:tc>
        <w:tc>
          <w:tcPr>
            <w:tcW w:w="1701" w:type="dxa"/>
            <w:shd w:val="clear" w:color="auto" w:fill="00B050"/>
          </w:tcPr>
          <w:p w:rsidR="00DF488F" w:rsidRPr="008B51F5" w:rsidRDefault="00DF488F" w:rsidP="00DF488F">
            <w:pPr>
              <w:contextualSpacing/>
              <w:rPr>
                <w:color w:val="0070C0"/>
              </w:rPr>
            </w:pPr>
            <w:r w:rsidRPr="008B51F5">
              <w:rPr>
                <w:color w:val="0070C0"/>
              </w:rPr>
              <w:t>Ongoing</w:t>
            </w:r>
          </w:p>
        </w:tc>
      </w:tr>
      <w:tr w:rsidR="00DF488F" w:rsidRPr="00EB21A8" w:rsidTr="00DF488F">
        <w:tc>
          <w:tcPr>
            <w:tcW w:w="2127" w:type="dxa"/>
            <w:vMerge/>
            <w:shd w:val="clear" w:color="auto" w:fill="auto"/>
          </w:tcPr>
          <w:p w:rsidR="00DF488F" w:rsidRPr="00FD7E40" w:rsidRDefault="00DF488F" w:rsidP="00DF488F">
            <w:pPr>
              <w:rPr>
                <w:rFonts w:cs="Arial"/>
                <w:sz w:val="23"/>
                <w:szCs w:val="23"/>
              </w:rPr>
            </w:pPr>
          </w:p>
        </w:tc>
        <w:tc>
          <w:tcPr>
            <w:tcW w:w="6520" w:type="dxa"/>
            <w:shd w:val="clear" w:color="auto" w:fill="auto"/>
          </w:tcPr>
          <w:p w:rsidR="00DF488F" w:rsidRPr="00FD7E40" w:rsidRDefault="00DF488F" w:rsidP="00DF488F">
            <w:pPr>
              <w:pStyle w:val="ListParagraph"/>
              <w:spacing w:after="0" w:line="240" w:lineRule="auto"/>
              <w:ind w:left="0"/>
              <w:rPr>
                <w:rFonts w:ascii="Arial" w:hAnsi="Arial" w:cs="Arial"/>
                <w:sz w:val="23"/>
                <w:szCs w:val="23"/>
              </w:rPr>
            </w:pPr>
            <w:r w:rsidRPr="00FD7E40">
              <w:rPr>
                <w:rFonts w:ascii="Arial" w:hAnsi="Arial" w:cs="Arial"/>
                <w:color w:val="0B0C0C"/>
                <w:sz w:val="23"/>
                <w:szCs w:val="23"/>
              </w:rPr>
              <w:t>All staff and pupils are following</w:t>
            </w:r>
            <w:r w:rsidRPr="00FD7E40">
              <w:rPr>
                <w:rFonts w:ascii="Arial" w:hAnsi="Arial" w:cs="Arial"/>
                <w:sz w:val="23"/>
                <w:szCs w:val="23"/>
              </w:rPr>
              <w:t xml:space="preserve"> </w:t>
            </w:r>
            <w:hyperlink r:id="rId20" w:history="1">
              <w:r w:rsidRPr="00FD7E40">
                <w:rPr>
                  <w:rStyle w:val="Hyperlink"/>
                  <w:rFonts w:ascii="Arial" w:eastAsia="Times New Roman" w:hAnsi="Arial" w:cs="Arial"/>
                  <w:sz w:val="23"/>
                  <w:szCs w:val="23"/>
                  <w:lang w:eastAsia="en-GB"/>
                </w:rPr>
                <w:t>Catch it, Kill it, Bin it</w:t>
              </w:r>
            </w:hyperlink>
            <w:hyperlink r:id="rId21" w:history="1"/>
            <w:r w:rsidRPr="00FD7E40">
              <w:rPr>
                <w:rFonts w:ascii="Arial" w:hAnsi="Arial" w:cs="Arial"/>
                <w:color w:val="0B0C0C"/>
                <w:sz w:val="23"/>
                <w:szCs w:val="23"/>
              </w:rPr>
              <w:t xml:space="preserve"> requirements. Tissues and bins </w:t>
            </w:r>
            <w:proofErr w:type="gramStart"/>
            <w:r w:rsidRPr="00FD7E40">
              <w:rPr>
                <w:rFonts w:ascii="Arial" w:hAnsi="Arial" w:cs="Arial"/>
                <w:color w:val="0B0C0C"/>
                <w:sz w:val="23"/>
                <w:szCs w:val="23"/>
              </w:rPr>
              <w:t>are provided</w:t>
            </w:r>
            <w:proofErr w:type="gramEnd"/>
            <w:r w:rsidRPr="00FD7E40">
              <w:rPr>
                <w:rFonts w:ascii="Arial" w:hAnsi="Arial" w:cs="Arial"/>
                <w:color w:val="0B0C0C"/>
                <w:sz w:val="23"/>
                <w:szCs w:val="23"/>
              </w:rPr>
              <w:t xml:space="preserve"> for use.</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If children use a tissue, the ‘catch it, bin it, kill it approach’ will be used and the children will wash their hands after throwing their tissues away</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Tissues are available in each bubble, with a spare box too</w:t>
            </w:r>
          </w:p>
        </w:tc>
        <w:tc>
          <w:tcPr>
            <w:tcW w:w="1701" w:type="dxa"/>
            <w:shd w:val="clear" w:color="auto" w:fill="00B050"/>
          </w:tcPr>
          <w:p w:rsidR="00DF488F" w:rsidRPr="008B51F5" w:rsidRDefault="00DF488F" w:rsidP="00DF488F">
            <w:pPr>
              <w:contextualSpacing/>
              <w:rPr>
                <w:color w:val="0070C0"/>
              </w:rPr>
            </w:pPr>
            <w:r w:rsidRPr="008B51F5">
              <w:rPr>
                <w:color w:val="0070C0"/>
              </w:rPr>
              <w:t>Ongoing</w:t>
            </w:r>
          </w:p>
        </w:tc>
      </w:tr>
      <w:tr w:rsidR="00DF488F" w:rsidRPr="00EB21A8" w:rsidTr="008B51F5">
        <w:tc>
          <w:tcPr>
            <w:tcW w:w="2127" w:type="dxa"/>
            <w:shd w:val="clear" w:color="auto" w:fill="auto"/>
          </w:tcPr>
          <w:p w:rsidR="00DF488F" w:rsidRPr="00FD7E40" w:rsidRDefault="00DF488F" w:rsidP="00DF488F">
            <w:pPr>
              <w:rPr>
                <w:rFonts w:cs="Arial"/>
                <w:sz w:val="23"/>
                <w:szCs w:val="23"/>
              </w:rPr>
            </w:pPr>
          </w:p>
        </w:tc>
        <w:tc>
          <w:tcPr>
            <w:tcW w:w="6520" w:type="dxa"/>
            <w:shd w:val="clear" w:color="auto" w:fill="8EAADB" w:themeFill="accent1" w:themeFillTint="99"/>
          </w:tcPr>
          <w:p w:rsidR="00DF488F" w:rsidRPr="006E2183" w:rsidRDefault="00DF488F" w:rsidP="00DF488F">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Pupils and staff are aware of the need to avoid touching their eyes, nose or mouth if hands </w:t>
            </w:r>
            <w:proofErr w:type="gramStart"/>
            <w:r w:rsidRPr="006E2183">
              <w:rPr>
                <w:rFonts w:ascii="Arial" w:hAnsi="Arial" w:cs="Arial"/>
                <w:color w:val="0B0C0C"/>
                <w:sz w:val="23"/>
                <w:szCs w:val="23"/>
              </w:rPr>
              <w:t>have not been washed</w:t>
            </w:r>
            <w:proofErr w:type="gramEnd"/>
            <w:r w:rsidRPr="006E2183">
              <w:rPr>
                <w:rFonts w:ascii="Arial" w:hAnsi="Arial" w:cs="Arial"/>
                <w:color w:val="0B0C0C"/>
                <w:sz w:val="23"/>
                <w:szCs w:val="23"/>
              </w:rPr>
              <w:t>.</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Staff reminded in summary guidance</w:t>
            </w:r>
          </w:p>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Pupils will be educated as part of the recovery curriculum when returning to school in September. </w:t>
            </w:r>
          </w:p>
        </w:tc>
        <w:tc>
          <w:tcPr>
            <w:tcW w:w="1701" w:type="dxa"/>
            <w:shd w:val="clear" w:color="auto" w:fill="auto"/>
          </w:tcPr>
          <w:p w:rsidR="00DF488F" w:rsidRPr="008B51F5" w:rsidRDefault="00DF488F" w:rsidP="00DF488F">
            <w:pPr>
              <w:contextualSpacing/>
              <w:rPr>
                <w:color w:val="0070C0"/>
                <w:sz w:val="22"/>
                <w:szCs w:val="22"/>
              </w:rPr>
            </w:pPr>
            <w:r w:rsidRPr="008B51F5">
              <w:rPr>
                <w:color w:val="0070C0"/>
                <w:sz w:val="22"/>
                <w:szCs w:val="22"/>
              </w:rPr>
              <w:t xml:space="preserve">Required: </w:t>
            </w:r>
          </w:p>
          <w:p w:rsidR="00DF488F" w:rsidRPr="008B51F5" w:rsidRDefault="008B51F5" w:rsidP="00DF488F">
            <w:pPr>
              <w:contextualSpacing/>
              <w:rPr>
                <w:color w:val="0070C0"/>
                <w:sz w:val="22"/>
                <w:szCs w:val="22"/>
              </w:rPr>
            </w:pPr>
            <w:r w:rsidRPr="008B51F5">
              <w:rPr>
                <w:color w:val="0070C0"/>
                <w:sz w:val="22"/>
                <w:szCs w:val="22"/>
              </w:rPr>
              <w:t>14</w:t>
            </w:r>
            <w:r w:rsidR="00DF488F" w:rsidRPr="008B51F5">
              <w:rPr>
                <w:color w:val="0070C0"/>
                <w:sz w:val="22"/>
                <w:szCs w:val="22"/>
                <w:vertAlign w:val="superscript"/>
              </w:rPr>
              <w:t>th</w:t>
            </w:r>
            <w:r w:rsidR="00DF488F" w:rsidRPr="008B51F5">
              <w:rPr>
                <w:color w:val="0070C0"/>
                <w:sz w:val="22"/>
                <w:szCs w:val="22"/>
              </w:rPr>
              <w:t xml:space="preserve"> Sept </w:t>
            </w:r>
          </w:p>
          <w:p w:rsidR="00DF488F" w:rsidRPr="008B51F5" w:rsidRDefault="00DF488F" w:rsidP="00DF488F">
            <w:pPr>
              <w:contextualSpacing/>
              <w:rPr>
                <w:color w:val="0070C0"/>
                <w:sz w:val="22"/>
                <w:szCs w:val="22"/>
              </w:rPr>
            </w:pPr>
          </w:p>
          <w:p w:rsidR="00DF488F" w:rsidRPr="008B51F5" w:rsidRDefault="00DF488F" w:rsidP="00DF488F">
            <w:pPr>
              <w:contextualSpacing/>
              <w:rPr>
                <w:color w:val="0070C0"/>
                <w:sz w:val="22"/>
                <w:szCs w:val="22"/>
              </w:rPr>
            </w:pPr>
            <w:r w:rsidRPr="008B51F5">
              <w:rPr>
                <w:color w:val="0070C0"/>
                <w:sz w:val="22"/>
                <w:szCs w:val="22"/>
              </w:rPr>
              <w:t xml:space="preserve">Complete: </w:t>
            </w:r>
          </w:p>
        </w:tc>
      </w:tr>
      <w:tr w:rsidR="00DF488F" w:rsidRPr="00EB21A8" w:rsidTr="008B51F5">
        <w:tc>
          <w:tcPr>
            <w:tcW w:w="2127" w:type="dxa"/>
            <w:shd w:val="clear" w:color="auto" w:fill="auto"/>
          </w:tcPr>
          <w:p w:rsidR="00DF488F" w:rsidRPr="00FD7E40" w:rsidRDefault="00DF488F" w:rsidP="00DF488F">
            <w:pPr>
              <w:rPr>
                <w:rFonts w:cs="Arial"/>
                <w:sz w:val="23"/>
                <w:szCs w:val="23"/>
              </w:rPr>
            </w:pPr>
          </w:p>
        </w:tc>
        <w:tc>
          <w:tcPr>
            <w:tcW w:w="6520" w:type="dxa"/>
            <w:shd w:val="clear" w:color="auto" w:fill="8EAADB" w:themeFill="accent1" w:themeFillTint="99"/>
          </w:tcPr>
          <w:p w:rsidR="00DF488F" w:rsidRPr="006E2183" w:rsidRDefault="00DF488F" w:rsidP="00DF488F">
            <w:pPr>
              <w:pStyle w:val="ListParagraph"/>
              <w:spacing w:after="0" w:line="240" w:lineRule="auto"/>
              <w:ind w:left="0"/>
              <w:rPr>
                <w:rFonts w:ascii="Arial" w:hAnsi="Arial" w:cs="Arial"/>
                <w:color w:val="0B0C0C"/>
                <w:sz w:val="23"/>
                <w:szCs w:val="23"/>
              </w:rPr>
            </w:pPr>
            <w:r w:rsidRPr="006E2183">
              <w:rPr>
                <w:rFonts w:ascii="Arial" w:hAnsi="Arial" w:cs="Arial"/>
                <w:color w:val="0B0C0C"/>
                <w:sz w:val="23"/>
                <w:szCs w:val="23"/>
              </w:rPr>
              <w:t xml:space="preserve">Staff and pupils </w:t>
            </w:r>
            <w:proofErr w:type="gramStart"/>
            <w:r w:rsidRPr="006E2183">
              <w:rPr>
                <w:rFonts w:ascii="Arial" w:hAnsi="Arial" w:cs="Arial"/>
                <w:color w:val="0B0C0C"/>
                <w:sz w:val="23"/>
                <w:szCs w:val="23"/>
              </w:rPr>
              <w:t>have been advised</w:t>
            </w:r>
            <w:proofErr w:type="gramEnd"/>
            <w:r w:rsidRPr="006E2183">
              <w:rPr>
                <w:rFonts w:ascii="Arial" w:hAnsi="Arial" w:cs="Arial"/>
                <w:color w:val="0B0C0C"/>
                <w:sz w:val="23"/>
                <w:szCs w:val="23"/>
              </w:rPr>
              <w:t xml:space="preserve"> to avoid wearing rings (except for a plain band in order to ensure thorough handwashing.</w:t>
            </w:r>
          </w:p>
        </w:tc>
        <w:tc>
          <w:tcPr>
            <w:tcW w:w="1134" w:type="dxa"/>
          </w:tcPr>
          <w:p w:rsidR="00DF488F" w:rsidRPr="008B51F5" w:rsidRDefault="00DF488F" w:rsidP="00DF488F">
            <w:pPr>
              <w:contextualSpacing/>
              <w:rPr>
                <w:color w:val="0070C0"/>
              </w:rPr>
            </w:pPr>
            <w:r w:rsidRPr="008B51F5">
              <w:rPr>
                <w:color w:val="0070C0"/>
              </w:rPr>
              <w:t>Yes</w:t>
            </w:r>
          </w:p>
        </w:tc>
        <w:tc>
          <w:tcPr>
            <w:tcW w:w="3827" w:type="dxa"/>
            <w:shd w:val="clear" w:color="auto" w:fill="auto"/>
          </w:tcPr>
          <w:p w:rsidR="00DF488F" w:rsidRPr="008B51F5" w:rsidRDefault="00DF488F" w:rsidP="00B703B8">
            <w:pPr>
              <w:pStyle w:val="ListParagraph"/>
              <w:numPr>
                <w:ilvl w:val="0"/>
                <w:numId w:val="3"/>
              </w:numPr>
              <w:shd w:val="clear" w:color="auto" w:fill="FFFFFF"/>
              <w:spacing w:before="100" w:beforeAutospacing="1" w:after="0" w:line="240" w:lineRule="auto"/>
              <w:rPr>
                <w:color w:val="0070C0"/>
              </w:rPr>
            </w:pPr>
            <w:r w:rsidRPr="008B51F5">
              <w:rPr>
                <w:color w:val="0070C0"/>
              </w:rPr>
              <w:t>Staff to be advised in summary guidance</w:t>
            </w:r>
          </w:p>
        </w:tc>
        <w:tc>
          <w:tcPr>
            <w:tcW w:w="1701" w:type="dxa"/>
            <w:shd w:val="clear" w:color="auto" w:fill="auto"/>
          </w:tcPr>
          <w:p w:rsidR="00DF488F" w:rsidRPr="008B51F5" w:rsidRDefault="00DF488F" w:rsidP="00DF488F">
            <w:pPr>
              <w:contextualSpacing/>
              <w:rPr>
                <w:color w:val="0070C0"/>
                <w:sz w:val="22"/>
                <w:szCs w:val="22"/>
              </w:rPr>
            </w:pPr>
            <w:r w:rsidRPr="008B51F5">
              <w:rPr>
                <w:color w:val="0070C0"/>
                <w:sz w:val="22"/>
                <w:szCs w:val="22"/>
              </w:rPr>
              <w:t xml:space="preserve">Required: </w:t>
            </w:r>
          </w:p>
          <w:p w:rsidR="00DF488F" w:rsidRPr="008B51F5" w:rsidRDefault="00DF488F" w:rsidP="00DF488F">
            <w:pPr>
              <w:contextualSpacing/>
              <w:rPr>
                <w:color w:val="0070C0"/>
                <w:sz w:val="22"/>
                <w:szCs w:val="22"/>
              </w:rPr>
            </w:pPr>
            <w:r w:rsidRPr="008B51F5">
              <w:rPr>
                <w:color w:val="0070C0"/>
                <w:sz w:val="22"/>
                <w:szCs w:val="22"/>
              </w:rPr>
              <w:t>21</w:t>
            </w:r>
            <w:r w:rsidRPr="008B51F5">
              <w:rPr>
                <w:color w:val="0070C0"/>
                <w:sz w:val="22"/>
                <w:szCs w:val="22"/>
                <w:vertAlign w:val="superscript"/>
              </w:rPr>
              <w:t>st</w:t>
            </w:r>
            <w:r w:rsidRPr="008B51F5">
              <w:rPr>
                <w:color w:val="0070C0"/>
                <w:sz w:val="22"/>
                <w:szCs w:val="22"/>
              </w:rPr>
              <w:t xml:space="preserve"> July </w:t>
            </w:r>
          </w:p>
          <w:p w:rsidR="00DF488F" w:rsidRPr="008B51F5" w:rsidRDefault="00DF488F" w:rsidP="00DF488F">
            <w:pPr>
              <w:contextualSpacing/>
              <w:rPr>
                <w:color w:val="0070C0"/>
                <w:sz w:val="22"/>
                <w:szCs w:val="22"/>
              </w:rPr>
            </w:pPr>
          </w:p>
          <w:p w:rsidR="00DF488F" w:rsidRPr="008B51F5" w:rsidRDefault="00DF488F" w:rsidP="00DF488F">
            <w:pPr>
              <w:contextualSpacing/>
              <w:rPr>
                <w:color w:val="0070C0"/>
                <w:sz w:val="22"/>
                <w:szCs w:val="22"/>
              </w:rPr>
            </w:pPr>
            <w:r w:rsidRPr="008B51F5">
              <w:rPr>
                <w:color w:val="0070C0"/>
                <w:sz w:val="22"/>
                <w:szCs w:val="22"/>
              </w:rPr>
              <w:t xml:space="preserve">Complete: </w:t>
            </w:r>
          </w:p>
        </w:tc>
      </w:tr>
    </w:tbl>
    <w:p w:rsidR="00E97BBA" w:rsidRDefault="00E97BBA" w:rsidP="00F1144F">
      <w:pPr>
        <w:rPr>
          <w:rFonts w:eastAsia="Calibri"/>
          <w:lang w:val="en"/>
        </w:rPr>
      </w:pPr>
    </w:p>
    <w:p w:rsidR="003C24BA" w:rsidRPr="00F1144F" w:rsidRDefault="003C24BA" w:rsidP="00F1144F">
      <w:pPr>
        <w:rPr>
          <w:rFonts w:eastAsia="Calibri"/>
          <w:lang w:val="en"/>
        </w:rPr>
      </w:pPr>
    </w:p>
    <w:p w:rsidR="002F1C69" w:rsidRDefault="002F1C69" w:rsidP="00F1144F">
      <w:pPr>
        <w:pStyle w:val="Heading1"/>
        <w:pBdr>
          <w:bottom w:val="single" w:sz="4" w:space="1" w:color="auto"/>
        </w:pBdr>
        <w:rPr>
          <w:rFonts w:eastAsia="Calibri" w:cs="Arial"/>
          <w:bCs w:val="0"/>
          <w:sz w:val="24"/>
          <w:szCs w:val="24"/>
          <w:lang w:val="en"/>
        </w:rPr>
      </w:pPr>
      <w:bookmarkStart w:id="34" w:name="_Toc45770305"/>
      <w:r>
        <w:rPr>
          <w:rFonts w:eastAsia="Calibri" w:cs="Arial"/>
          <w:bCs w:val="0"/>
          <w:sz w:val="24"/>
          <w:szCs w:val="24"/>
          <w:lang w:val="en"/>
        </w:rPr>
        <w:t>Health Needs</w:t>
      </w:r>
      <w:bookmarkEnd w:id="34"/>
    </w:p>
    <w:p w:rsidR="001136F0" w:rsidRPr="002F1C69" w:rsidRDefault="001136F0" w:rsidP="002F1C69">
      <w:pPr>
        <w:pStyle w:val="Heading2"/>
        <w:rPr>
          <w:rFonts w:ascii="Arial" w:eastAsia="Calibri" w:hAnsi="Arial" w:cs="Arial"/>
          <w:sz w:val="24"/>
          <w:lang w:val="en"/>
        </w:rPr>
      </w:pPr>
      <w:bookmarkStart w:id="35" w:name="_Toc45770306"/>
      <w:r w:rsidRPr="002F1C69">
        <w:rPr>
          <w:rFonts w:ascii="Arial" w:eastAsia="Calibri" w:hAnsi="Arial" w:cs="Arial"/>
          <w:sz w:val="24"/>
          <w:lang w:val="en"/>
        </w:rPr>
        <w:t>Staff health</w:t>
      </w:r>
      <w:bookmarkEnd w:id="3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E634F5" w:rsidRPr="00EB21A8" w:rsidTr="008B51F5">
        <w:tc>
          <w:tcPr>
            <w:tcW w:w="2127" w:type="dxa"/>
            <w:shd w:val="clear" w:color="auto" w:fill="auto"/>
          </w:tcPr>
          <w:p w:rsidR="00E634F5" w:rsidRPr="00FD7E40" w:rsidRDefault="00E634F5" w:rsidP="00E634F5">
            <w:pPr>
              <w:rPr>
                <w:sz w:val="23"/>
                <w:szCs w:val="23"/>
              </w:rPr>
            </w:pPr>
            <w:r w:rsidRPr="00FD7E40">
              <w:rPr>
                <w:sz w:val="23"/>
                <w:szCs w:val="23"/>
              </w:rPr>
              <w:t>Specific health considerations</w:t>
            </w:r>
          </w:p>
        </w:tc>
        <w:tc>
          <w:tcPr>
            <w:tcW w:w="6520" w:type="dxa"/>
            <w:shd w:val="clear" w:color="auto" w:fill="8EAADB" w:themeFill="accent1" w:themeFillTint="99"/>
          </w:tcPr>
          <w:p w:rsidR="00E634F5" w:rsidRPr="00F117A4" w:rsidRDefault="00F117A4" w:rsidP="00B64455">
            <w:pPr>
              <w:contextualSpacing/>
              <w:rPr>
                <w:sz w:val="23"/>
                <w:szCs w:val="23"/>
              </w:rPr>
            </w:pPr>
            <w:r w:rsidRPr="00F117A4">
              <w:rPr>
                <w:sz w:val="23"/>
                <w:szCs w:val="23"/>
              </w:rPr>
              <w:t xml:space="preserve">All individuals requiring a specific risk assessment </w:t>
            </w:r>
            <w:proofErr w:type="gramStart"/>
            <w:r w:rsidRPr="00F117A4">
              <w:rPr>
                <w:sz w:val="23"/>
                <w:szCs w:val="23"/>
              </w:rPr>
              <w:t>have been identified</w:t>
            </w:r>
            <w:proofErr w:type="gramEnd"/>
            <w:r w:rsidRPr="00F117A4">
              <w:rPr>
                <w:sz w:val="23"/>
                <w:szCs w:val="23"/>
              </w:rPr>
              <w:t xml:space="preserve">, risk assessments have been undertaken in line with </w:t>
            </w:r>
            <w:r w:rsidRPr="00F117A4">
              <w:rPr>
                <w:i/>
                <w:sz w:val="23"/>
                <w:szCs w:val="23"/>
              </w:rPr>
              <w:t xml:space="preserve">COVID-19 Your health and your safety when working in educational settings </w:t>
            </w:r>
            <w:r w:rsidRPr="00F117A4">
              <w:rPr>
                <w:sz w:val="23"/>
                <w:szCs w:val="23"/>
              </w:rPr>
              <w:t xml:space="preserve">and the </w:t>
            </w:r>
            <w:hyperlink r:id="rId22" w:history="1">
              <w:r w:rsidRPr="00F117A4">
                <w:rPr>
                  <w:rStyle w:val="Hyperlink"/>
                  <w:color w:val="auto"/>
                  <w:sz w:val="23"/>
                  <w:szCs w:val="23"/>
                </w:rPr>
                <w:t>template</w:t>
              </w:r>
            </w:hyperlink>
            <w:r w:rsidRPr="00F117A4">
              <w:rPr>
                <w:rStyle w:val="Hyperlink"/>
                <w:color w:val="auto"/>
                <w:sz w:val="23"/>
                <w:szCs w:val="23"/>
                <w:u w:val="none"/>
              </w:rPr>
              <w:t xml:space="preserve"> provided </w:t>
            </w:r>
            <w:r w:rsidRPr="00F117A4">
              <w:rPr>
                <w:sz w:val="23"/>
                <w:szCs w:val="23"/>
              </w:rPr>
              <w:t>is used to record conversations and agreed control measures</w:t>
            </w:r>
            <w:r w:rsidRPr="00F117A4">
              <w:rPr>
                <w:rStyle w:val="Hyperlink"/>
                <w:color w:val="auto"/>
                <w:sz w:val="23"/>
                <w:szCs w:val="23"/>
                <w:u w:val="none"/>
              </w:rPr>
              <w:t>.</w:t>
            </w:r>
          </w:p>
        </w:tc>
        <w:tc>
          <w:tcPr>
            <w:tcW w:w="1134" w:type="dxa"/>
          </w:tcPr>
          <w:p w:rsidR="00E634F5" w:rsidRPr="008B51F5" w:rsidRDefault="00E634F5" w:rsidP="00B64455">
            <w:pPr>
              <w:contextualSpacing/>
              <w:rPr>
                <w:color w:val="0070C0"/>
              </w:rPr>
            </w:pPr>
            <w:r w:rsidRPr="008B51F5">
              <w:rPr>
                <w:color w:val="0070C0"/>
              </w:rPr>
              <w:t>Yes</w:t>
            </w:r>
          </w:p>
        </w:tc>
        <w:tc>
          <w:tcPr>
            <w:tcW w:w="3827" w:type="dxa"/>
            <w:shd w:val="clear" w:color="auto" w:fill="auto"/>
          </w:tcPr>
          <w:p w:rsidR="00F117A4" w:rsidRPr="008B51F5" w:rsidRDefault="008B51F5" w:rsidP="008B51F5">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Conduct a risk assessment with AW, who will be returning to work after shielding. </w:t>
            </w:r>
          </w:p>
        </w:tc>
        <w:tc>
          <w:tcPr>
            <w:tcW w:w="1701" w:type="dxa"/>
            <w:shd w:val="clear" w:color="auto" w:fill="00B050"/>
          </w:tcPr>
          <w:p w:rsidR="00E634F5" w:rsidRPr="008B51F5" w:rsidRDefault="00E634F5" w:rsidP="00B64455">
            <w:pPr>
              <w:contextualSpacing/>
              <w:rPr>
                <w:color w:val="0070C0"/>
              </w:rPr>
            </w:pPr>
            <w:r w:rsidRPr="008B51F5">
              <w:rPr>
                <w:color w:val="0070C0"/>
              </w:rPr>
              <w:t>Ongoing</w:t>
            </w:r>
          </w:p>
        </w:tc>
      </w:tr>
      <w:tr w:rsidR="00B64455" w:rsidRPr="00EB21A8" w:rsidTr="00B64455">
        <w:tc>
          <w:tcPr>
            <w:tcW w:w="2127" w:type="dxa"/>
            <w:vMerge w:val="restart"/>
            <w:shd w:val="clear" w:color="auto" w:fill="auto"/>
          </w:tcPr>
          <w:p w:rsidR="00B64455" w:rsidRPr="00FD7E40" w:rsidRDefault="00B64455" w:rsidP="00E634F5">
            <w:pPr>
              <w:rPr>
                <w:sz w:val="23"/>
                <w:szCs w:val="23"/>
              </w:rPr>
            </w:pPr>
            <w:r w:rsidRPr="00FD7E40">
              <w:rPr>
                <w:sz w:val="23"/>
                <w:szCs w:val="23"/>
              </w:rPr>
              <w:t>Wellbeing</w:t>
            </w:r>
          </w:p>
        </w:tc>
        <w:tc>
          <w:tcPr>
            <w:tcW w:w="6520" w:type="dxa"/>
            <w:shd w:val="clear" w:color="auto" w:fill="auto"/>
          </w:tcPr>
          <w:p w:rsidR="00B64455" w:rsidRPr="00FD7E40" w:rsidRDefault="00B64455" w:rsidP="00B64455">
            <w:pPr>
              <w:contextualSpacing/>
              <w:rPr>
                <w:sz w:val="23"/>
                <w:szCs w:val="23"/>
              </w:rPr>
            </w:pPr>
            <w:r w:rsidRPr="00FD7E40">
              <w:rPr>
                <w:sz w:val="23"/>
                <w:szCs w:val="23"/>
              </w:rPr>
              <w:t>Suitable supportive measures have been put in place for staff, for example, how to obtain well-being support</w:t>
            </w:r>
          </w:p>
        </w:tc>
        <w:tc>
          <w:tcPr>
            <w:tcW w:w="1134" w:type="dxa"/>
          </w:tcPr>
          <w:p w:rsidR="00B64455" w:rsidRPr="008B51F5" w:rsidRDefault="00B64455" w:rsidP="00B64455">
            <w:pPr>
              <w:contextualSpacing/>
              <w:rPr>
                <w:color w:val="0070C0"/>
              </w:rPr>
            </w:pPr>
            <w:r w:rsidRPr="008B51F5">
              <w:rPr>
                <w:color w:val="0070C0"/>
              </w:rPr>
              <w:t>Yes</w:t>
            </w:r>
          </w:p>
        </w:tc>
        <w:tc>
          <w:tcPr>
            <w:tcW w:w="3827" w:type="dxa"/>
            <w:shd w:val="clear" w:color="auto" w:fill="auto"/>
          </w:tcPr>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All staff have been reminded of support line</w:t>
            </w:r>
          </w:p>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HT has spoken to all members of staff regularly to check on their well being</w:t>
            </w:r>
          </w:p>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SLT will share some resources sent through to support staff with well being</w:t>
            </w:r>
          </w:p>
        </w:tc>
        <w:tc>
          <w:tcPr>
            <w:tcW w:w="1701" w:type="dxa"/>
            <w:shd w:val="clear" w:color="auto" w:fill="00B050"/>
          </w:tcPr>
          <w:p w:rsidR="00B64455" w:rsidRPr="008B51F5" w:rsidRDefault="00B64455" w:rsidP="00B64455">
            <w:pPr>
              <w:contextualSpacing/>
              <w:rPr>
                <w:color w:val="0070C0"/>
              </w:rPr>
            </w:pPr>
            <w:r w:rsidRPr="008B51F5">
              <w:rPr>
                <w:color w:val="0070C0"/>
              </w:rPr>
              <w:t xml:space="preserve">Ongoing </w:t>
            </w:r>
          </w:p>
        </w:tc>
      </w:tr>
      <w:tr w:rsidR="00B64455" w:rsidRPr="00EB21A8" w:rsidTr="00B64455">
        <w:tc>
          <w:tcPr>
            <w:tcW w:w="2127" w:type="dxa"/>
            <w:vMerge/>
            <w:shd w:val="clear" w:color="auto" w:fill="auto"/>
          </w:tcPr>
          <w:p w:rsidR="00B64455" w:rsidRPr="00FD7E40" w:rsidRDefault="00B64455" w:rsidP="00B64455">
            <w:pPr>
              <w:rPr>
                <w:sz w:val="23"/>
                <w:szCs w:val="23"/>
              </w:rPr>
            </w:pPr>
          </w:p>
        </w:tc>
        <w:tc>
          <w:tcPr>
            <w:tcW w:w="6520" w:type="dxa"/>
            <w:shd w:val="clear" w:color="auto" w:fill="auto"/>
          </w:tcPr>
          <w:p w:rsidR="00B64455" w:rsidRPr="00965261" w:rsidRDefault="00B64455" w:rsidP="00B64455">
            <w:pPr>
              <w:contextualSpacing/>
              <w:rPr>
                <w:sz w:val="23"/>
                <w:szCs w:val="23"/>
              </w:rPr>
            </w:pPr>
            <w:r w:rsidRPr="00965261">
              <w:rPr>
                <w:sz w:val="23"/>
                <w:szCs w:val="23"/>
              </w:rPr>
              <w:t xml:space="preserve">Where possible, flexible work practices </w:t>
            </w:r>
            <w:proofErr w:type="gramStart"/>
            <w:r w:rsidRPr="00965261">
              <w:rPr>
                <w:sz w:val="23"/>
                <w:szCs w:val="23"/>
              </w:rPr>
              <w:t>have been put</w:t>
            </w:r>
            <w:proofErr w:type="gramEnd"/>
            <w:r w:rsidRPr="00965261">
              <w:rPr>
                <w:sz w:val="23"/>
                <w:szCs w:val="23"/>
              </w:rPr>
              <w:t xml:space="preserve"> in place to promote a positive work-life balance for all staff.</w:t>
            </w:r>
          </w:p>
        </w:tc>
        <w:tc>
          <w:tcPr>
            <w:tcW w:w="1134" w:type="dxa"/>
          </w:tcPr>
          <w:p w:rsidR="00B64455" w:rsidRPr="008B51F5" w:rsidRDefault="00B64455" w:rsidP="00B64455">
            <w:pPr>
              <w:contextualSpacing/>
              <w:rPr>
                <w:color w:val="0070C0"/>
              </w:rPr>
            </w:pPr>
            <w:r w:rsidRPr="008B51F5">
              <w:rPr>
                <w:color w:val="0070C0"/>
              </w:rPr>
              <w:t>Yes</w:t>
            </w:r>
          </w:p>
        </w:tc>
        <w:tc>
          <w:tcPr>
            <w:tcW w:w="3827" w:type="dxa"/>
            <w:shd w:val="clear" w:color="auto" w:fill="auto"/>
          </w:tcPr>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These </w:t>
            </w:r>
            <w:proofErr w:type="gramStart"/>
            <w:r w:rsidRPr="008B51F5">
              <w:rPr>
                <w:color w:val="0070C0"/>
              </w:rPr>
              <w:t>will be considered</w:t>
            </w:r>
            <w:proofErr w:type="gramEnd"/>
            <w:r w:rsidRPr="008B51F5">
              <w:rPr>
                <w:color w:val="0070C0"/>
              </w:rPr>
              <w:t xml:space="preserve"> on an individual basis, dependent on need. </w:t>
            </w:r>
          </w:p>
        </w:tc>
        <w:tc>
          <w:tcPr>
            <w:tcW w:w="1701" w:type="dxa"/>
            <w:shd w:val="clear" w:color="auto" w:fill="00B050"/>
          </w:tcPr>
          <w:p w:rsidR="00B64455" w:rsidRPr="008B51F5" w:rsidRDefault="00B64455" w:rsidP="00B64455">
            <w:pPr>
              <w:contextualSpacing/>
              <w:rPr>
                <w:color w:val="0070C0"/>
              </w:rPr>
            </w:pPr>
            <w:r w:rsidRPr="008B51F5">
              <w:rPr>
                <w:color w:val="0070C0"/>
              </w:rPr>
              <w:t>Ongoing</w:t>
            </w:r>
          </w:p>
        </w:tc>
      </w:tr>
      <w:tr w:rsidR="00B64455" w:rsidRPr="00EB21A8" w:rsidTr="00B64455">
        <w:tc>
          <w:tcPr>
            <w:tcW w:w="2127" w:type="dxa"/>
            <w:shd w:val="clear" w:color="auto" w:fill="auto"/>
          </w:tcPr>
          <w:p w:rsidR="00B64455" w:rsidRPr="00FD7E40" w:rsidRDefault="00B64455" w:rsidP="00B64455">
            <w:pPr>
              <w:rPr>
                <w:sz w:val="23"/>
                <w:szCs w:val="23"/>
              </w:rPr>
            </w:pPr>
            <w:r w:rsidRPr="00FD7E40">
              <w:rPr>
                <w:sz w:val="23"/>
                <w:szCs w:val="23"/>
              </w:rPr>
              <w:t>Symptoms</w:t>
            </w:r>
          </w:p>
        </w:tc>
        <w:tc>
          <w:tcPr>
            <w:tcW w:w="6520" w:type="dxa"/>
            <w:shd w:val="clear" w:color="auto" w:fill="auto"/>
          </w:tcPr>
          <w:p w:rsidR="00B64455" w:rsidRPr="00FD7E40" w:rsidRDefault="00B64455" w:rsidP="00B64455">
            <w:pPr>
              <w:contextualSpacing/>
              <w:rPr>
                <w:sz w:val="23"/>
                <w:szCs w:val="23"/>
              </w:rPr>
            </w:pPr>
            <w:r w:rsidRPr="00FD7E40">
              <w:rPr>
                <w:rFonts w:cs="Arial"/>
                <w:color w:val="0B0C0C"/>
                <w:sz w:val="23"/>
                <w:szCs w:val="23"/>
              </w:rPr>
              <w:t>Staff will go home as soon as possible if they develop symptoms</w:t>
            </w:r>
          </w:p>
        </w:tc>
        <w:tc>
          <w:tcPr>
            <w:tcW w:w="1134" w:type="dxa"/>
          </w:tcPr>
          <w:p w:rsidR="00B64455" w:rsidRPr="008B51F5" w:rsidRDefault="00B64455" w:rsidP="00B64455">
            <w:pPr>
              <w:contextualSpacing/>
              <w:rPr>
                <w:color w:val="0070C0"/>
              </w:rPr>
            </w:pPr>
            <w:r w:rsidRPr="008B51F5">
              <w:rPr>
                <w:color w:val="0070C0"/>
              </w:rPr>
              <w:t>Yes</w:t>
            </w:r>
          </w:p>
        </w:tc>
        <w:tc>
          <w:tcPr>
            <w:tcW w:w="3827" w:type="dxa"/>
            <w:shd w:val="clear" w:color="auto" w:fill="auto"/>
          </w:tcPr>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 xml:space="preserve">If any member of the school community shows symptoms – they </w:t>
            </w:r>
            <w:proofErr w:type="gramStart"/>
            <w:r w:rsidRPr="008B51F5">
              <w:rPr>
                <w:color w:val="0070C0"/>
              </w:rPr>
              <w:t>will be sent</w:t>
            </w:r>
            <w:proofErr w:type="gramEnd"/>
            <w:r w:rsidRPr="008B51F5">
              <w:rPr>
                <w:color w:val="0070C0"/>
              </w:rPr>
              <w:t xml:space="preserve"> home immediately. </w:t>
            </w:r>
          </w:p>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Where a test can be completed this is encouraged</w:t>
            </w:r>
          </w:p>
          <w:p w:rsidR="00B64455" w:rsidRPr="008B51F5" w:rsidRDefault="00B64455" w:rsidP="00B703B8">
            <w:pPr>
              <w:pStyle w:val="ListParagraph"/>
              <w:numPr>
                <w:ilvl w:val="0"/>
                <w:numId w:val="3"/>
              </w:numPr>
              <w:shd w:val="clear" w:color="auto" w:fill="FFFFFF"/>
              <w:spacing w:before="100" w:beforeAutospacing="1" w:after="0" w:line="240" w:lineRule="auto"/>
              <w:rPr>
                <w:color w:val="0070C0"/>
              </w:rPr>
            </w:pPr>
            <w:r w:rsidRPr="008B51F5">
              <w:rPr>
                <w:color w:val="0070C0"/>
              </w:rPr>
              <w:t>If the test is positive the whole bubble will need to isolate for 14 days</w:t>
            </w:r>
          </w:p>
        </w:tc>
        <w:tc>
          <w:tcPr>
            <w:tcW w:w="1701" w:type="dxa"/>
            <w:shd w:val="clear" w:color="auto" w:fill="00B050"/>
          </w:tcPr>
          <w:p w:rsidR="00B64455" w:rsidRPr="008B51F5" w:rsidRDefault="00B64455" w:rsidP="00B64455">
            <w:pPr>
              <w:contextualSpacing/>
              <w:rPr>
                <w:color w:val="0070C0"/>
              </w:rPr>
            </w:pPr>
            <w:r w:rsidRPr="008B51F5">
              <w:rPr>
                <w:color w:val="0070C0"/>
              </w:rPr>
              <w:t>Ongoing</w:t>
            </w:r>
          </w:p>
        </w:tc>
      </w:tr>
      <w:tr w:rsidR="00B64455" w:rsidRPr="00EB21A8" w:rsidTr="00B64455">
        <w:tc>
          <w:tcPr>
            <w:tcW w:w="2127" w:type="dxa"/>
            <w:shd w:val="clear" w:color="auto" w:fill="auto"/>
          </w:tcPr>
          <w:p w:rsidR="00B64455" w:rsidRPr="00965261" w:rsidRDefault="00B64455" w:rsidP="00B64455">
            <w:pPr>
              <w:rPr>
                <w:sz w:val="23"/>
                <w:szCs w:val="23"/>
              </w:rPr>
            </w:pPr>
            <w:r w:rsidRPr="00965261">
              <w:rPr>
                <w:sz w:val="23"/>
                <w:szCs w:val="23"/>
              </w:rPr>
              <w:lastRenderedPageBreak/>
              <w:t>COVID Testing</w:t>
            </w:r>
          </w:p>
        </w:tc>
        <w:tc>
          <w:tcPr>
            <w:tcW w:w="6520" w:type="dxa"/>
            <w:shd w:val="clear" w:color="auto" w:fill="auto"/>
          </w:tcPr>
          <w:p w:rsidR="00B64455" w:rsidRPr="00965261" w:rsidRDefault="00B64455" w:rsidP="00B64455">
            <w:pPr>
              <w:rPr>
                <w:rFonts w:cs="Arial"/>
                <w:color w:val="0B0C0C"/>
                <w:sz w:val="23"/>
                <w:szCs w:val="23"/>
              </w:rPr>
            </w:pPr>
            <w:r w:rsidRPr="00965261">
              <w:rPr>
                <w:rFonts w:cs="Arial"/>
                <w:color w:val="0B0C0C"/>
                <w:sz w:val="23"/>
                <w:szCs w:val="23"/>
              </w:rPr>
              <w:t>Staff are encouraged to have testing when they or a member of their household develop symptoms, this will reduce the need to self-isolate in the event of a negative test.</w:t>
            </w:r>
          </w:p>
        </w:tc>
        <w:tc>
          <w:tcPr>
            <w:tcW w:w="1134" w:type="dxa"/>
          </w:tcPr>
          <w:p w:rsidR="00B64455" w:rsidRPr="00D06C09" w:rsidRDefault="00B64455" w:rsidP="00B64455">
            <w:pPr>
              <w:contextualSpacing/>
              <w:rPr>
                <w:color w:val="0070C0"/>
              </w:rPr>
            </w:pPr>
            <w:r w:rsidRPr="00D06C09">
              <w:rPr>
                <w:color w:val="0070C0"/>
              </w:rPr>
              <w:t>Yes</w:t>
            </w:r>
          </w:p>
        </w:tc>
        <w:tc>
          <w:tcPr>
            <w:tcW w:w="3827" w:type="dxa"/>
            <w:shd w:val="clear" w:color="auto" w:fill="auto"/>
          </w:tcPr>
          <w:p w:rsidR="00B64455" w:rsidRPr="00D06C09" w:rsidRDefault="00B64455" w:rsidP="00B703B8">
            <w:pPr>
              <w:pStyle w:val="ListParagraph"/>
              <w:numPr>
                <w:ilvl w:val="0"/>
                <w:numId w:val="3"/>
              </w:numPr>
              <w:shd w:val="clear" w:color="auto" w:fill="FFFFFF"/>
              <w:spacing w:before="100" w:beforeAutospacing="1" w:after="0" w:line="240" w:lineRule="auto"/>
              <w:rPr>
                <w:color w:val="0070C0"/>
              </w:rPr>
            </w:pPr>
            <w:r w:rsidRPr="00D06C09">
              <w:rPr>
                <w:color w:val="0070C0"/>
              </w:rPr>
              <w:t>If symptoms are present for member of staff or a member of their household, a test will be requested and case management applied</w:t>
            </w:r>
          </w:p>
        </w:tc>
        <w:tc>
          <w:tcPr>
            <w:tcW w:w="1701" w:type="dxa"/>
            <w:shd w:val="clear" w:color="auto" w:fill="00B050"/>
          </w:tcPr>
          <w:p w:rsidR="00B64455" w:rsidRPr="00D06C09" w:rsidRDefault="00B64455" w:rsidP="00B64455">
            <w:pPr>
              <w:contextualSpacing/>
              <w:rPr>
                <w:color w:val="0070C0"/>
              </w:rPr>
            </w:pPr>
            <w:r w:rsidRPr="00D06C09">
              <w:rPr>
                <w:color w:val="0070C0"/>
              </w:rPr>
              <w:t>Ongoing</w:t>
            </w:r>
          </w:p>
        </w:tc>
      </w:tr>
    </w:tbl>
    <w:p w:rsidR="00AA3B12" w:rsidRPr="002F1C69" w:rsidRDefault="001136F0" w:rsidP="002F1C69">
      <w:pPr>
        <w:pStyle w:val="Heading2"/>
        <w:rPr>
          <w:rFonts w:ascii="Arial" w:eastAsia="Calibri" w:hAnsi="Arial" w:cs="Arial"/>
          <w:sz w:val="24"/>
          <w:lang w:val="en"/>
        </w:rPr>
      </w:pPr>
      <w:bookmarkStart w:id="36" w:name="_Toc45770307"/>
      <w:r w:rsidRPr="002F1C69">
        <w:rPr>
          <w:rFonts w:ascii="Arial" w:eastAsia="Calibri" w:hAnsi="Arial" w:cs="Arial"/>
          <w:sz w:val="24"/>
          <w:lang w:val="en"/>
        </w:rPr>
        <w:t>Pupil Health</w:t>
      </w:r>
      <w:bookmarkEnd w:id="36"/>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4D36EC" w:rsidRPr="00EB21A8" w:rsidTr="00F117A4">
        <w:tc>
          <w:tcPr>
            <w:tcW w:w="2127" w:type="dxa"/>
            <w:vMerge w:val="restart"/>
            <w:shd w:val="clear" w:color="auto" w:fill="auto"/>
          </w:tcPr>
          <w:p w:rsidR="004D36EC" w:rsidRPr="00FD7E40" w:rsidRDefault="004D36EC" w:rsidP="00F117A4">
            <w:pPr>
              <w:rPr>
                <w:sz w:val="23"/>
                <w:szCs w:val="23"/>
              </w:rPr>
            </w:pPr>
            <w:r>
              <w:rPr>
                <w:sz w:val="23"/>
                <w:szCs w:val="23"/>
              </w:rPr>
              <w:t>Symptoms</w:t>
            </w: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Pupils know what the main symptoms are and who to report to if they develop symptoms, no matter how mild</w:t>
            </w:r>
          </w:p>
        </w:tc>
        <w:tc>
          <w:tcPr>
            <w:tcW w:w="1134" w:type="dxa"/>
          </w:tcPr>
          <w:p w:rsidR="004D36EC" w:rsidRPr="00D06C09" w:rsidRDefault="004D36EC" w:rsidP="00F117A4">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 xml:space="preserve">As part of the recovery curriculum pupils </w:t>
            </w:r>
            <w:proofErr w:type="gramStart"/>
            <w:r w:rsidRPr="00D06C09">
              <w:rPr>
                <w:color w:val="0070C0"/>
              </w:rPr>
              <w:t>will be taught</w:t>
            </w:r>
            <w:proofErr w:type="gramEnd"/>
            <w:r w:rsidRPr="00D06C09">
              <w:rPr>
                <w:color w:val="0070C0"/>
              </w:rPr>
              <w:t xml:space="preserve"> about the main symptoms of Covid-19. </w:t>
            </w:r>
          </w:p>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 xml:space="preserve">They will be taught to tell their teachers or parents if they feel ill in anyway </w:t>
            </w:r>
          </w:p>
        </w:tc>
        <w:tc>
          <w:tcPr>
            <w:tcW w:w="1701" w:type="dxa"/>
            <w:shd w:val="clear" w:color="auto" w:fill="auto"/>
          </w:tcPr>
          <w:p w:rsidR="004D36EC" w:rsidRPr="00D06C09" w:rsidRDefault="004D36EC" w:rsidP="00F117A4">
            <w:pPr>
              <w:contextualSpacing/>
              <w:rPr>
                <w:color w:val="0070C0"/>
                <w:sz w:val="22"/>
                <w:szCs w:val="22"/>
              </w:rPr>
            </w:pPr>
            <w:r w:rsidRPr="00D06C09">
              <w:rPr>
                <w:color w:val="0070C0"/>
                <w:sz w:val="22"/>
                <w:szCs w:val="22"/>
              </w:rPr>
              <w:t xml:space="preserve">Required: </w:t>
            </w:r>
          </w:p>
          <w:p w:rsidR="004D36EC" w:rsidRPr="00D06C09" w:rsidRDefault="00D06C09" w:rsidP="00F117A4">
            <w:pPr>
              <w:contextualSpacing/>
              <w:rPr>
                <w:color w:val="0070C0"/>
                <w:sz w:val="22"/>
                <w:szCs w:val="22"/>
              </w:rPr>
            </w:pPr>
            <w:r w:rsidRPr="00D06C09">
              <w:rPr>
                <w:color w:val="0070C0"/>
                <w:sz w:val="22"/>
                <w:szCs w:val="22"/>
              </w:rPr>
              <w:t>14</w:t>
            </w:r>
            <w:r w:rsidR="004D36EC" w:rsidRPr="00D06C09">
              <w:rPr>
                <w:color w:val="0070C0"/>
                <w:sz w:val="22"/>
                <w:szCs w:val="22"/>
                <w:vertAlign w:val="superscript"/>
              </w:rPr>
              <w:t>th</w:t>
            </w:r>
            <w:r w:rsidR="004D36EC" w:rsidRPr="00D06C09">
              <w:rPr>
                <w:color w:val="0070C0"/>
                <w:sz w:val="22"/>
                <w:szCs w:val="22"/>
              </w:rPr>
              <w:t xml:space="preserve"> Sept </w:t>
            </w:r>
          </w:p>
          <w:p w:rsidR="004D36EC" w:rsidRPr="00D06C09" w:rsidRDefault="004D36EC" w:rsidP="00F117A4">
            <w:pPr>
              <w:contextualSpacing/>
              <w:rPr>
                <w:color w:val="0070C0"/>
                <w:sz w:val="22"/>
                <w:szCs w:val="22"/>
              </w:rPr>
            </w:pPr>
          </w:p>
          <w:p w:rsidR="004D36EC" w:rsidRPr="00D06C09" w:rsidRDefault="004D36EC" w:rsidP="00F117A4">
            <w:pPr>
              <w:contextualSpacing/>
              <w:rPr>
                <w:color w:val="0070C0"/>
                <w:sz w:val="22"/>
                <w:szCs w:val="22"/>
              </w:rPr>
            </w:pPr>
            <w:r w:rsidRPr="00D06C09">
              <w:rPr>
                <w:color w:val="0070C0"/>
                <w:sz w:val="22"/>
                <w:szCs w:val="22"/>
              </w:rPr>
              <w:t xml:space="preserve">Complete: </w:t>
            </w:r>
          </w:p>
        </w:tc>
      </w:tr>
      <w:tr w:rsidR="004D36EC" w:rsidRPr="00EB21A8" w:rsidTr="00F117A4">
        <w:tc>
          <w:tcPr>
            <w:tcW w:w="2127" w:type="dxa"/>
            <w:vMerge/>
            <w:shd w:val="clear" w:color="auto" w:fill="auto"/>
          </w:tcPr>
          <w:p w:rsidR="004D36EC" w:rsidRDefault="004D36EC" w:rsidP="00F117A4">
            <w:pPr>
              <w:rPr>
                <w:sz w:val="23"/>
                <w:szCs w:val="23"/>
              </w:rPr>
            </w:pP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Staff check with pupils regarding symptoms on their arrival and remain vigilant for developing symptoms throughout the day</w:t>
            </w:r>
          </w:p>
        </w:tc>
        <w:tc>
          <w:tcPr>
            <w:tcW w:w="1134" w:type="dxa"/>
          </w:tcPr>
          <w:p w:rsidR="004D36EC" w:rsidRPr="00D06C09" w:rsidRDefault="004D36EC" w:rsidP="00F117A4">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Staff will remain vigilant about the symptoms of Covid-19</w:t>
            </w:r>
          </w:p>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Parents will be asked to check the temperature of their child every morning before they come to school – in the offer letter</w:t>
            </w:r>
          </w:p>
        </w:tc>
        <w:tc>
          <w:tcPr>
            <w:tcW w:w="1701" w:type="dxa"/>
            <w:shd w:val="clear" w:color="auto" w:fill="00B050"/>
          </w:tcPr>
          <w:p w:rsidR="004D36EC" w:rsidRPr="00D06C09" w:rsidRDefault="004D36EC" w:rsidP="00F117A4">
            <w:pPr>
              <w:contextualSpacing/>
              <w:rPr>
                <w:color w:val="0070C0"/>
              </w:rPr>
            </w:pPr>
            <w:r w:rsidRPr="00D06C09">
              <w:rPr>
                <w:color w:val="0070C0"/>
              </w:rPr>
              <w:t>Ongoing</w:t>
            </w:r>
          </w:p>
        </w:tc>
      </w:tr>
      <w:tr w:rsidR="004D36EC" w:rsidRPr="00EB21A8" w:rsidTr="00F117A4">
        <w:tc>
          <w:tcPr>
            <w:tcW w:w="2127" w:type="dxa"/>
            <w:vMerge/>
            <w:shd w:val="clear" w:color="auto" w:fill="auto"/>
          </w:tcPr>
          <w:p w:rsidR="004D36EC" w:rsidRDefault="004D36EC" w:rsidP="00F117A4">
            <w:pPr>
              <w:rPr>
                <w:sz w:val="23"/>
                <w:szCs w:val="23"/>
              </w:rPr>
            </w:pPr>
          </w:p>
        </w:tc>
        <w:tc>
          <w:tcPr>
            <w:tcW w:w="6520" w:type="dxa"/>
            <w:shd w:val="clear" w:color="auto" w:fill="auto"/>
          </w:tcPr>
          <w:p w:rsidR="004D36EC" w:rsidRPr="00FD7E40" w:rsidRDefault="004D36EC" w:rsidP="00F117A4">
            <w:pPr>
              <w:contextualSpacing/>
              <w:rPr>
                <w:rFonts w:cs="Arial"/>
                <w:color w:val="0B0C0C"/>
                <w:sz w:val="23"/>
                <w:szCs w:val="23"/>
              </w:rPr>
            </w:pPr>
            <w:r w:rsidRPr="00FD7E40">
              <w:rPr>
                <w:rFonts w:cs="Arial"/>
                <w:color w:val="0B0C0C"/>
                <w:sz w:val="23"/>
                <w:szCs w:val="23"/>
              </w:rPr>
              <w:t>Arrangements are in place for the management of pupils who are not able to communicate their symptoms and staff are aware of these arrangements e.g. temperature checks</w:t>
            </w:r>
          </w:p>
        </w:tc>
        <w:tc>
          <w:tcPr>
            <w:tcW w:w="1134" w:type="dxa"/>
          </w:tcPr>
          <w:p w:rsidR="004D36EC" w:rsidRPr="00D06C09" w:rsidRDefault="004D36EC" w:rsidP="00F117A4">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Staff will remain vigilant about the symptoms of Covid-19</w:t>
            </w:r>
          </w:p>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Those with younger or more vulnerable pupils will keep an eye on these children</w:t>
            </w:r>
          </w:p>
        </w:tc>
        <w:tc>
          <w:tcPr>
            <w:tcW w:w="1701" w:type="dxa"/>
            <w:shd w:val="clear" w:color="auto" w:fill="00B050"/>
          </w:tcPr>
          <w:p w:rsidR="004D36EC" w:rsidRPr="00D06C09" w:rsidRDefault="004D36EC" w:rsidP="00F117A4">
            <w:pPr>
              <w:contextualSpacing/>
              <w:rPr>
                <w:color w:val="0070C0"/>
              </w:rPr>
            </w:pPr>
            <w:r w:rsidRPr="00D06C09">
              <w:rPr>
                <w:color w:val="0070C0"/>
              </w:rPr>
              <w:t>Ongoing</w:t>
            </w:r>
          </w:p>
        </w:tc>
      </w:tr>
      <w:tr w:rsidR="004D36EC" w:rsidRPr="00EB21A8" w:rsidTr="004D36EC">
        <w:tc>
          <w:tcPr>
            <w:tcW w:w="2127" w:type="dxa"/>
            <w:shd w:val="clear" w:color="auto" w:fill="auto"/>
          </w:tcPr>
          <w:p w:rsidR="004D36EC" w:rsidRPr="00965261" w:rsidRDefault="004D36EC" w:rsidP="004D36EC">
            <w:pPr>
              <w:rPr>
                <w:sz w:val="23"/>
                <w:szCs w:val="23"/>
              </w:rPr>
            </w:pPr>
            <w:r w:rsidRPr="00965261">
              <w:rPr>
                <w:sz w:val="23"/>
                <w:szCs w:val="23"/>
              </w:rPr>
              <w:t>COVID Testing</w:t>
            </w:r>
          </w:p>
        </w:tc>
        <w:tc>
          <w:tcPr>
            <w:tcW w:w="6520" w:type="dxa"/>
            <w:shd w:val="clear" w:color="auto" w:fill="auto"/>
          </w:tcPr>
          <w:p w:rsidR="004D36EC" w:rsidRPr="00965261" w:rsidRDefault="004D36EC" w:rsidP="004D36EC">
            <w:pPr>
              <w:rPr>
                <w:rFonts w:cs="Arial"/>
                <w:color w:val="0B0C0C"/>
                <w:sz w:val="23"/>
                <w:szCs w:val="23"/>
              </w:rPr>
            </w:pPr>
            <w:r w:rsidRPr="00965261">
              <w:rPr>
                <w:rFonts w:cs="Arial"/>
                <w:color w:val="0B0C0C"/>
                <w:sz w:val="23"/>
                <w:szCs w:val="23"/>
              </w:rPr>
              <w:t>Parents are encouraged to have testing carried where it is available, where their child or member of their household develops symptoms to reduce the impact of isolation in relation to negative testing.</w:t>
            </w:r>
          </w:p>
        </w:tc>
        <w:tc>
          <w:tcPr>
            <w:tcW w:w="1134" w:type="dxa"/>
          </w:tcPr>
          <w:p w:rsidR="004D36EC" w:rsidRPr="00D06C09" w:rsidRDefault="004D36EC" w:rsidP="004D36EC">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If symptoms are suspected case management will be activated and parents will be strongly encouraged to get a test</w:t>
            </w:r>
          </w:p>
        </w:tc>
        <w:tc>
          <w:tcPr>
            <w:tcW w:w="1701" w:type="dxa"/>
            <w:shd w:val="clear" w:color="auto" w:fill="00B050"/>
          </w:tcPr>
          <w:p w:rsidR="004D36EC" w:rsidRPr="00D06C09" w:rsidRDefault="004D36EC" w:rsidP="004D36EC">
            <w:pPr>
              <w:contextualSpacing/>
              <w:rPr>
                <w:color w:val="0070C0"/>
              </w:rPr>
            </w:pPr>
            <w:r w:rsidRPr="00D06C09">
              <w:rPr>
                <w:color w:val="0070C0"/>
              </w:rPr>
              <w:t>Ongoing</w:t>
            </w:r>
          </w:p>
        </w:tc>
      </w:tr>
      <w:tr w:rsidR="004D36EC" w:rsidRPr="00EB21A8" w:rsidTr="004D36EC">
        <w:tc>
          <w:tcPr>
            <w:tcW w:w="2127" w:type="dxa"/>
            <w:vMerge w:val="restart"/>
            <w:shd w:val="clear" w:color="auto" w:fill="auto"/>
          </w:tcPr>
          <w:p w:rsidR="004D36EC" w:rsidRPr="00965261" w:rsidRDefault="004D36EC" w:rsidP="004D36EC">
            <w:pPr>
              <w:rPr>
                <w:sz w:val="23"/>
                <w:szCs w:val="23"/>
              </w:rPr>
            </w:pPr>
            <w:r w:rsidRPr="00FD7E40">
              <w:rPr>
                <w:sz w:val="23"/>
                <w:szCs w:val="23"/>
              </w:rPr>
              <w:t>Increased supportive measures for pupils/ psychological needs</w:t>
            </w:r>
          </w:p>
        </w:tc>
        <w:tc>
          <w:tcPr>
            <w:tcW w:w="6520" w:type="dxa"/>
            <w:shd w:val="clear" w:color="auto" w:fill="auto"/>
          </w:tcPr>
          <w:p w:rsidR="004D36EC" w:rsidRPr="00965261" w:rsidRDefault="004D36EC" w:rsidP="004D36EC">
            <w:pPr>
              <w:rPr>
                <w:sz w:val="23"/>
                <w:szCs w:val="23"/>
              </w:rPr>
            </w:pPr>
            <w:r w:rsidRPr="00965261">
              <w:rPr>
                <w:b/>
                <w:sz w:val="23"/>
                <w:szCs w:val="23"/>
              </w:rPr>
              <w:t xml:space="preserve"> </w:t>
            </w:r>
            <w:r w:rsidRPr="00965261">
              <w:rPr>
                <w:sz w:val="23"/>
                <w:szCs w:val="23"/>
              </w:rPr>
              <w:t>The measures detailed in</w:t>
            </w:r>
            <w:r w:rsidRPr="00965261">
              <w:rPr>
                <w:b/>
                <w:sz w:val="23"/>
                <w:szCs w:val="23"/>
              </w:rPr>
              <w:t xml:space="preserve"> </w:t>
            </w:r>
            <w:hyperlink r:id="rId23" w:history="1">
              <w:r w:rsidRPr="00965261">
                <w:rPr>
                  <w:rStyle w:val="Hyperlink"/>
                  <w:sz w:val="23"/>
                  <w:szCs w:val="23"/>
                </w:rPr>
                <w:t>Guidance to Support Positive Behaviour</w:t>
              </w:r>
            </w:hyperlink>
            <w:r w:rsidRPr="00965261">
              <w:rPr>
                <w:sz w:val="23"/>
                <w:szCs w:val="23"/>
              </w:rPr>
              <w:t xml:space="preserve"> </w:t>
            </w:r>
            <w:proofErr w:type="gramStart"/>
            <w:r w:rsidRPr="00965261">
              <w:rPr>
                <w:sz w:val="23"/>
                <w:szCs w:val="23"/>
              </w:rPr>
              <w:t>have been implemented</w:t>
            </w:r>
            <w:proofErr w:type="gramEnd"/>
            <w:r w:rsidRPr="00965261">
              <w:rPr>
                <w:sz w:val="23"/>
                <w:szCs w:val="23"/>
              </w:rPr>
              <w:t>.</w:t>
            </w:r>
          </w:p>
          <w:p w:rsidR="004D36EC" w:rsidRPr="00965261" w:rsidRDefault="004D36EC" w:rsidP="004D36EC">
            <w:pPr>
              <w:rPr>
                <w:sz w:val="23"/>
                <w:szCs w:val="23"/>
              </w:rPr>
            </w:pPr>
          </w:p>
        </w:tc>
        <w:tc>
          <w:tcPr>
            <w:tcW w:w="1134" w:type="dxa"/>
          </w:tcPr>
          <w:p w:rsidR="004D36EC" w:rsidRPr="00D06C09" w:rsidRDefault="004D36EC" w:rsidP="004D36EC">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Pupils will be nurtured and supported with their behaviour</w:t>
            </w:r>
          </w:p>
        </w:tc>
        <w:tc>
          <w:tcPr>
            <w:tcW w:w="1701" w:type="dxa"/>
            <w:shd w:val="clear" w:color="auto" w:fill="00B050"/>
          </w:tcPr>
          <w:p w:rsidR="004D36EC" w:rsidRPr="00D06C09" w:rsidRDefault="004D36EC" w:rsidP="004D36EC">
            <w:pPr>
              <w:contextualSpacing/>
              <w:rPr>
                <w:color w:val="0070C0"/>
              </w:rPr>
            </w:pPr>
            <w:r w:rsidRPr="00D06C09">
              <w:rPr>
                <w:color w:val="0070C0"/>
              </w:rPr>
              <w:t>Ongoing</w:t>
            </w:r>
          </w:p>
        </w:tc>
      </w:tr>
      <w:tr w:rsidR="004D36EC" w:rsidRPr="00EB21A8" w:rsidTr="004D36EC">
        <w:tc>
          <w:tcPr>
            <w:tcW w:w="2127" w:type="dxa"/>
            <w:vMerge/>
            <w:shd w:val="clear" w:color="auto" w:fill="auto"/>
          </w:tcPr>
          <w:p w:rsidR="004D36EC" w:rsidRPr="00FD7E40" w:rsidRDefault="004D36EC" w:rsidP="004D36EC">
            <w:pPr>
              <w:rPr>
                <w:sz w:val="23"/>
                <w:szCs w:val="23"/>
              </w:rPr>
            </w:pPr>
          </w:p>
        </w:tc>
        <w:tc>
          <w:tcPr>
            <w:tcW w:w="6520" w:type="dxa"/>
            <w:shd w:val="clear" w:color="auto" w:fill="auto"/>
          </w:tcPr>
          <w:p w:rsidR="004D36EC" w:rsidRPr="00965261" w:rsidRDefault="004D36EC" w:rsidP="004D36EC">
            <w:pPr>
              <w:rPr>
                <w:sz w:val="23"/>
                <w:szCs w:val="23"/>
              </w:rPr>
            </w:pPr>
            <w:r w:rsidRPr="00965261">
              <w:rPr>
                <w:sz w:val="23"/>
                <w:szCs w:val="23"/>
              </w:rPr>
              <w:t>Individual Support plans have been reviewed for pupils</w:t>
            </w:r>
            <w:r>
              <w:rPr>
                <w:sz w:val="23"/>
                <w:szCs w:val="23"/>
              </w:rPr>
              <w:t xml:space="preserve"> </w:t>
            </w:r>
            <w:r w:rsidRPr="00D06C09">
              <w:rPr>
                <w:sz w:val="23"/>
                <w:szCs w:val="23"/>
                <w:shd w:val="clear" w:color="auto" w:fill="8EAADB" w:themeFill="accent1" w:themeFillTint="99"/>
              </w:rPr>
              <w:t>where required, for example for pupils</w:t>
            </w:r>
            <w:r w:rsidRPr="00965261">
              <w:rPr>
                <w:sz w:val="23"/>
                <w:szCs w:val="23"/>
              </w:rPr>
              <w:t xml:space="preserve"> who </w:t>
            </w:r>
            <w:proofErr w:type="gramStart"/>
            <w:r w:rsidRPr="00965261">
              <w:rPr>
                <w:sz w:val="23"/>
                <w:szCs w:val="23"/>
              </w:rPr>
              <w:t>are</w:t>
            </w:r>
            <w:r>
              <w:rPr>
                <w:sz w:val="23"/>
                <w:szCs w:val="23"/>
              </w:rPr>
              <w:t>:</w:t>
            </w:r>
            <w:proofErr w:type="gramEnd"/>
            <w:r w:rsidRPr="00965261">
              <w:rPr>
                <w:sz w:val="23"/>
                <w:szCs w:val="23"/>
              </w:rPr>
              <w:t xml:space="preserve"> less able to report symptoms</w:t>
            </w:r>
            <w:r>
              <w:rPr>
                <w:sz w:val="23"/>
                <w:szCs w:val="23"/>
              </w:rPr>
              <w:t xml:space="preserve">; </w:t>
            </w:r>
            <w:r w:rsidRPr="00D06C09">
              <w:rPr>
                <w:sz w:val="23"/>
                <w:szCs w:val="23"/>
                <w:shd w:val="clear" w:color="auto" w:fill="8EAADB" w:themeFill="accent1" w:themeFillTint="99"/>
              </w:rPr>
              <w:t>cannot follow strict hygiene; display behaviours that are challenging to manage in the current context and require close contact tasks</w:t>
            </w:r>
            <w:r>
              <w:rPr>
                <w:sz w:val="23"/>
                <w:szCs w:val="23"/>
              </w:rPr>
              <w:t xml:space="preserve">. Plans are </w:t>
            </w:r>
            <w:r w:rsidRPr="00965261">
              <w:rPr>
                <w:sz w:val="23"/>
                <w:szCs w:val="23"/>
              </w:rPr>
              <w:t>agreed with staff (parent and pupil where required).</w:t>
            </w:r>
          </w:p>
        </w:tc>
        <w:tc>
          <w:tcPr>
            <w:tcW w:w="1134" w:type="dxa"/>
          </w:tcPr>
          <w:p w:rsidR="004D36EC" w:rsidRPr="00D06C09" w:rsidRDefault="004D36EC" w:rsidP="004D36EC">
            <w:pPr>
              <w:contextualSpacing/>
              <w:rPr>
                <w:color w:val="0070C0"/>
              </w:rPr>
            </w:pPr>
            <w:r w:rsidRPr="00D06C09">
              <w:rPr>
                <w:color w:val="0070C0"/>
              </w:rPr>
              <w:t>Yes</w:t>
            </w:r>
          </w:p>
        </w:tc>
        <w:tc>
          <w:tcPr>
            <w:tcW w:w="3827" w:type="dxa"/>
            <w:shd w:val="clear" w:color="auto" w:fill="auto"/>
          </w:tcPr>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r w:rsidRPr="00D06C09">
              <w:rPr>
                <w:color w:val="0070C0"/>
              </w:rPr>
              <w:t>None needed at the moment, but this will be reviewed once back in September</w:t>
            </w:r>
          </w:p>
          <w:p w:rsidR="004D36EC" w:rsidRPr="00D06C09" w:rsidRDefault="004D36EC" w:rsidP="00B703B8">
            <w:pPr>
              <w:pStyle w:val="ListParagraph"/>
              <w:numPr>
                <w:ilvl w:val="0"/>
                <w:numId w:val="3"/>
              </w:numPr>
              <w:shd w:val="clear" w:color="auto" w:fill="FFFFFF"/>
              <w:spacing w:before="100" w:beforeAutospacing="1" w:after="0" w:line="240" w:lineRule="auto"/>
              <w:rPr>
                <w:color w:val="0070C0"/>
              </w:rPr>
            </w:pPr>
            <w:proofErr w:type="spellStart"/>
            <w:r w:rsidRPr="00D06C09">
              <w:rPr>
                <w:color w:val="0070C0"/>
              </w:rPr>
              <w:t>SENCo</w:t>
            </w:r>
            <w:proofErr w:type="spellEnd"/>
            <w:r w:rsidRPr="00D06C09">
              <w:rPr>
                <w:color w:val="0070C0"/>
              </w:rPr>
              <w:t xml:space="preserve"> to support and advise staff in supporting all children with emotional needs</w:t>
            </w:r>
          </w:p>
        </w:tc>
        <w:tc>
          <w:tcPr>
            <w:tcW w:w="1701" w:type="dxa"/>
            <w:shd w:val="clear" w:color="auto" w:fill="auto"/>
          </w:tcPr>
          <w:p w:rsidR="004D36EC" w:rsidRPr="00D06C09" w:rsidRDefault="004D36EC" w:rsidP="004D36EC">
            <w:pPr>
              <w:contextualSpacing/>
              <w:rPr>
                <w:color w:val="0070C0"/>
                <w:sz w:val="22"/>
                <w:szCs w:val="22"/>
              </w:rPr>
            </w:pPr>
            <w:r w:rsidRPr="00D06C09">
              <w:rPr>
                <w:color w:val="0070C0"/>
                <w:sz w:val="22"/>
                <w:szCs w:val="22"/>
              </w:rPr>
              <w:t xml:space="preserve">Required: </w:t>
            </w:r>
          </w:p>
          <w:p w:rsidR="004D36EC" w:rsidRPr="00D06C09" w:rsidRDefault="004D36EC" w:rsidP="004D36EC">
            <w:pPr>
              <w:contextualSpacing/>
              <w:rPr>
                <w:color w:val="0070C0"/>
                <w:sz w:val="22"/>
                <w:szCs w:val="22"/>
              </w:rPr>
            </w:pPr>
            <w:r w:rsidRPr="00D06C09">
              <w:rPr>
                <w:color w:val="0070C0"/>
                <w:sz w:val="22"/>
                <w:szCs w:val="22"/>
              </w:rPr>
              <w:t>14</w:t>
            </w:r>
            <w:r w:rsidRPr="00D06C09">
              <w:rPr>
                <w:color w:val="0070C0"/>
                <w:sz w:val="22"/>
                <w:szCs w:val="22"/>
                <w:vertAlign w:val="superscript"/>
              </w:rPr>
              <w:t>th</w:t>
            </w:r>
            <w:r w:rsidRPr="00D06C09">
              <w:rPr>
                <w:color w:val="0070C0"/>
                <w:sz w:val="22"/>
                <w:szCs w:val="22"/>
              </w:rPr>
              <w:t xml:space="preserve"> Sept </w:t>
            </w:r>
          </w:p>
          <w:p w:rsidR="004D36EC" w:rsidRPr="00D06C09" w:rsidRDefault="004D36EC" w:rsidP="004D36EC">
            <w:pPr>
              <w:contextualSpacing/>
              <w:rPr>
                <w:color w:val="0070C0"/>
                <w:sz w:val="22"/>
                <w:szCs w:val="22"/>
              </w:rPr>
            </w:pPr>
          </w:p>
          <w:p w:rsidR="004D36EC" w:rsidRPr="00D06C09" w:rsidRDefault="004D36EC" w:rsidP="004D36EC">
            <w:pPr>
              <w:contextualSpacing/>
              <w:rPr>
                <w:color w:val="0070C0"/>
                <w:sz w:val="22"/>
                <w:szCs w:val="22"/>
              </w:rPr>
            </w:pPr>
            <w:r w:rsidRPr="00D06C09">
              <w:rPr>
                <w:color w:val="0070C0"/>
                <w:sz w:val="22"/>
                <w:szCs w:val="22"/>
              </w:rPr>
              <w:t xml:space="preserve">Complete: </w:t>
            </w:r>
          </w:p>
        </w:tc>
      </w:tr>
      <w:tr w:rsidR="004D36EC" w:rsidRPr="00EB21A8" w:rsidTr="00C26DAD">
        <w:tc>
          <w:tcPr>
            <w:tcW w:w="2127" w:type="dxa"/>
            <w:vMerge/>
            <w:shd w:val="clear" w:color="auto" w:fill="auto"/>
          </w:tcPr>
          <w:p w:rsidR="004D36EC" w:rsidRPr="00FD7E40" w:rsidRDefault="004D36EC" w:rsidP="004D36EC">
            <w:pPr>
              <w:rPr>
                <w:sz w:val="23"/>
                <w:szCs w:val="23"/>
              </w:rPr>
            </w:pPr>
          </w:p>
        </w:tc>
        <w:tc>
          <w:tcPr>
            <w:tcW w:w="6520" w:type="dxa"/>
            <w:tcBorders>
              <w:top w:val="single" w:sz="4" w:space="0" w:color="auto"/>
              <w:bottom w:val="single" w:sz="4" w:space="0" w:color="auto"/>
              <w:right w:val="single" w:sz="4" w:space="0" w:color="auto"/>
            </w:tcBorders>
            <w:shd w:val="clear" w:color="auto" w:fill="8EAADB" w:themeFill="accent1" w:themeFillTint="99"/>
          </w:tcPr>
          <w:p w:rsidR="004D36EC" w:rsidRPr="004D36EC" w:rsidRDefault="004D36EC" w:rsidP="004D36EC">
            <w:pPr>
              <w:rPr>
                <w:sz w:val="23"/>
                <w:szCs w:val="23"/>
              </w:rPr>
            </w:pPr>
            <w:r w:rsidRPr="004D36EC">
              <w:rPr>
                <w:sz w:val="23"/>
                <w:szCs w:val="23"/>
              </w:rPr>
              <w:t>Support plans include:</w:t>
            </w:r>
          </w:p>
          <w:p w:rsidR="004D36EC" w:rsidRPr="004D36EC" w:rsidRDefault="004D36EC" w:rsidP="00B703B8">
            <w:pPr>
              <w:numPr>
                <w:ilvl w:val="0"/>
                <w:numId w:val="21"/>
              </w:numPr>
              <w:rPr>
                <w:sz w:val="23"/>
                <w:szCs w:val="23"/>
              </w:rPr>
            </w:pPr>
            <w:r w:rsidRPr="004D36EC">
              <w:rPr>
                <w:sz w:val="23"/>
                <w:szCs w:val="23"/>
              </w:rPr>
              <w:t>Specific cleaning and disinfection requirements such as changing beds and wheelchairs.</w:t>
            </w:r>
          </w:p>
          <w:p w:rsidR="004D36EC" w:rsidRPr="004D36EC" w:rsidRDefault="004D36EC" w:rsidP="00B703B8">
            <w:pPr>
              <w:numPr>
                <w:ilvl w:val="0"/>
                <w:numId w:val="21"/>
              </w:numPr>
              <w:rPr>
                <w:sz w:val="23"/>
                <w:szCs w:val="23"/>
              </w:rPr>
            </w:pPr>
            <w:r w:rsidRPr="004D36EC">
              <w:rPr>
                <w:sz w:val="23"/>
                <w:szCs w:val="23"/>
              </w:rPr>
              <w:t xml:space="preserve">Ensuring that staff increase their level of </w:t>
            </w:r>
            <w:r w:rsidR="00181466" w:rsidRPr="004D36EC">
              <w:rPr>
                <w:sz w:val="23"/>
                <w:szCs w:val="23"/>
              </w:rPr>
              <w:t>self-protection</w:t>
            </w:r>
            <w:r w:rsidRPr="004D36EC">
              <w:rPr>
                <w:sz w:val="23"/>
                <w:szCs w:val="23"/>
              </w:rPr>
              <w:t>,</w:t>
            </w:r>
          </w:p>
          <w:p w:rsidR="004D36EC" w:rsidRPr="004D36EC" w:rsidRDefault="004D36EC" w:rsidP="00B703B8">
            <w:pPr>
              <w:numPr>
                <w:ilvl w:val="0"/>
                <w:numId w:val="21"/>
              </w:numPr>
              <w:rPr>
                <w:sz w:val="23"/>
                <w:szCs w:val="23"/>
              </w:rPr>
            </w:pPr>
            <w:r w:rsidRPr="004D36EC">
              <w:rPr>
                <w:sz w:val="23"/>
                <w:szCs w:val="23"/>
              </w:rPr>
              <w:t xml:space="preserve">Ensure that the pupil washing their </w:t>
            </w:r>
            <w:r w:rsidR="00181466" w:rsidRPr="004D36EC">
              <w:rPr>
                <w:sz w:val="23"/>
                <w:szCs w:val="23"/>
              </w:rPr>
              <w:t>hands</w:t>
            </w:r>
            <w:r w:rsidRPr="004D36EC">
              <w:rPr>
                <w:sz w:val="23"/>
                <w:szCs w:val="23"/>
              </w:rPr>
              <w:t xml:space="preserve"> before and after where able to or use skin friendly </w:t>
            </w:r>
            <w:proofErr w:type="spellStart"/>
            <w:r w:rsidRPr="004D36EC">
              <w:rPr>
                <w:sz w:val="23"/>
                <w:szCs w:val="23"/>
              </w:rPr>
              <w:t>handwipes</w:t>
            </w:r>
            <w:proofErr w:type="spellEnd"/>
            <w:r w:rsidRPr="004D36EC">
              <w:rPr>
                <w:sz w:val="23"/>
                <w:szCs w:val="23"/>
              </w:rPr>
              <w:t xml:space="preserve"> before and after</w:t>
            </w:r>
          </w:p>
          <w:p w:rsidR="004D36EC" w:rsidRPr="004D36EC" w:rsidRDefault="004D36EC" w:rsidP="00B703B8">
            <w:pPr>
              <w:numPr>
                <w:ilvl w:val="0"/>
                <w:numId w:val="21"/>
              </w:numPr>
              <w:rPr>
                <w:sz w:val="23"/>
                <w:szCs w:val="23"/>
              </w:rPr>
            </w:pPr>
            <w:r w:rsidRPr="004D36EC">
              <w:rPr>
                <w:sz w:val="23"/>
                <w:szCs w:val="23"/>
              </w:rPr>
              <w:t>Checking that the person does not have symptoms as detailed in the compliance code.</w:t>
            </w:r>
          </w:p>
        </w:tc>
        <w:tc>
          <w:tcPr>
            <w:tcW w:w="1134" w:type="dxa"/>
            <w:tcBorders>
              <w:top w:val="single" w:sz="4" w:space="0" w:color="auto"/>
              <w:left w:val="single" w:sz="4" w:space="0" w:color="auto"/>
              <w:bottom w:val="single" w:sz="4" w:space="0" w:color="auto"/>
              <w:right w:val="single" w:sz="4" w:space="0" w:color="auto"/>
            </w:tcBorders>
          </w:tcPr>
          <w:p w:rsidR="004D36EC" w:rsidRPr="00C26DAD" w:rsidRDefault="00181466" w:rsidP="004D36EC">
            <w:pPr>
              <w:contextualSpacing/>
              <w:rPr>
                <w:color w:val="0070C0"/>
              </w:rPr>
            </w:pPr>
            <w:r w:rsidRPr="00C26DAD">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36EC" w:rsidRPr="00C26DAD" w:rsidRDefault="00181466" w:rsidP="00B703B8">
            <w:pPr>
              <w:pStyle w:val="ListParagraph"/>
              <w:numPr>
                <w:ilvl w:val="0"/>
                <w:numId w:val="3"/>
              </w:numPr>
              <w:shd w:val="clear" w:color="auto" w:fill="FFFFFF"/>
              <w:spacing w:before="100" w:beforeAutospacing="1" w:after="0" w:line="240" w:lineRule="auto"/>
              <w:rPr>
                <w:color w:val="0070C0"/>
              </w:rPr>
            </w:pPr>
            <w:r w:rsidRPr="00C26DAD">
              <w:rPr>
                <w:color w:val="0070C0"/>
              </w:rPr>
              <w:t xml:space="preserve">Not applicable for any pupils currently. </w:t>
            </w:r>
          </w:p>
          <w:p w:rsidR="00181466" w:rsidRPr="00C26DAD" w:rsidRDefault="00181466" w:rsidP="00181466">
            <w:pPr>
              <w:shd w:val="clear" w:color="auto" w:fill="FFFFFF"/>
              <w:spacing w:before="100" w:beforeAutospacing="1"/>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4D36EC" w:rsidRPr="00C26DAD" w:rsidRDefault="004D36EC" w:rsidP="004D36EC">
            <w:pPr>
              <w:contextualSpacing/>
              <w:rPr>
                <w:color w:val="0070C0"/>
              </w:rPr>
            </w:pPr>
          </w:p>
        </w:tc>
      </w:tr>
      <w:tr w:rsidR="004D36EC" w:rsidRPr="00EB21A8" w:rsidTr="00C26DAD">
        <w:tc>
          <w:tcPr>
            <w:tcW w:w="2127" w:type="dxa"/>
            <w:vMerge/>
            <w:shd w:val="clear" w:color="auto" w:fill="auto"/>
          </w:tcPr>
          <w:p w:rsidR="004D36EC" w:rsidRPr="00FD7E40" w:rsidRDefault="004D36EC" w:rsidP="004D36EC">
            <w:pPr>
              <w:rPr>
                <w:sz w:val="23"/>
                <w:szCs w:val="23"/>
              </w:rPr>
            </w:pPr>
          </w:p>
        </w:tc>
        <w:tc>
          <w:tcPr>
            <w:tcW w:w="6520" w:type="dxa"/>
            <w:tcBorders>
              <w:top w:val="single" w:sz="4" w:space="0" w:color="auto"/>
              <w:bottom w:val="single" w:sz="4" w:space="0" w:color="auto"/>
              <w:right w:val="single" w:sz="4" w:space="0" w:color="auto"/>
            </w:tcBorders>
            <w:shd w:val="clear" w:color="auto" w:fill="8EAADB" w:themeFill="accent1" w:themeFillTint="99"/>
          </w:tcPr>
          <w:p w:rsidR="004D36EC" w:rsidRPr="004D36EC" w:rsidRDefault="004D36EC" w:rsidP="004D36EC">
            <w:pPr>
              <w:rPr>
                <w:sz w:val="23"/>
                <w:szCs w:val="23"/>
              </w:rPr>
            </w:pPr>
            <w:r w:rsidRPr="004D36EC">
              <w:rPr>
                <w:sz w:val="23"/>
                <w:szCs w:val="23"/>
              </w:rPr>
              <w:t xml:space="preserve">Staff are aware of the required </w:t>
            </w:r>
            <w:r w:rsidR="00181466" w:rsidRPr="004D36EC">
              <w:rPr>
                <w:sz w:val="23"/>
                <w:szCs w:val="23"/>
              </w:rPr>
              <w:t>infection</w:t>
            </w:r>
            <w:r w:rsidRPr="004D36EC">
              <w:rPr>
                <w:sz w:val="23"/>
                <w:szCs w:val="23"/>
              </w:rPr>
              <w:t xml:space="preserve"> control measures and understanding that the normal PPE that </w:t>
            </w:r>
            <w:proofErr w:type="gramStart"/>
            <w:r w:rsidRPr="004D36EC">
              <w:rPr>
                <w:sz w:val="23"/>
                <w:szCs w:val="23"/>
              </w:rPr>
              <w:t>would have previously been used</w:t>
            </w:r>
            <w:proofErr w:type="gramEnd"/>
            <w:r w:rsidRPr="004D36EC">
              <w:rPr>
                <w:sz w:val="23"/>
                <w:szCs w:val="23"/>
              </w:rPr>
              <w:t xml:space="preserve"> is still required.</w:t>
            </w:r>
          </w:p>
        </w:tc>
        <w:tc>
          <w:tcPr>
            <w:tcW w:w="1134" w:type="dxa"/>
            <w:tcBorders>
              <w:top w:val="single" w:sz="4" w:space="0" w:color="auto"/>
              <w:left w:val="single" w:sz="4" w:space="0" w:color="auto"/>
              <w:bottom w:val="single" w:sz="4" w:space="0" w:color="auto"/>
              <w:right w:val="single" w:sz="4" w:space="0" w:color="auto"/>
            </w:tcBorders>
          </w:tcPr>
          <w:p w:rsidR="004D36EC" w:rsidRPr="00C26DAD" w:rsidRDefault="00181466" w:rsidP="004D36EC">
            <w:pPr>
              <w:contextualSpacing/>
              <w:rPr>
                <w:color w:val="0070C0"/>
              </w:rPr>
            </w:pPr>
            <w:r w:rsidRPr="00C26DAD">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4D36EC" w:rsidRPr="00C26DAD" w:rsidRDefault="00181466" w:rsidP="00B703B8">
            <w:pPr>
              <w:pStyle w:val="ListParagraph"/>
              <w:numPr>
                <w:ilvl w:val="0"/>
                <w:numId w:val="3"/>
              </w:numPr>
              <w:shd w:val="clear" w:color="auto" w:fill="FFFFFF"/>
              <w:spacing w:before="100" w:beforeAutospacing="1" w:after="0" w:line="240" w:lineRule="auto"/>
              <w:rPr>
                <w:color w:val="0070C0"/>
              </w:rPr>
            </w:pPr>
            <w:r w:rsidRPr="00C26DAD">
              <w:rPr>
                <w:color w:val="0070C0"/>
              </w:rPr>
              <w:t>Staff will continue to use PPE if a child is showing symptoms and they are in isolation or if delivering first aid and cannot maintain 2 metres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4D36EC" w:rsidRPr="00C26DAD" w:rsidRDefault="00181466" w:rsidP="004D36EC">
            <w:pPr>
              <w:contextualSpacing/>
              <w:rPr>
                <w:color w:val="0070C0"/>
              </w:rPr>
            </w:pPr>
            <w:r w:rsidRPr="00C26DAD">
              <w:rPr>
                <w:color w:val="0070C0"/>
              </w:rPr>
              <w:t>Ongoing</w:t>
            </w:r>
          </w:p>
        </w:tc>
      </w:tr>
      <w:tr w:rsidR="00181466" w:rsidRPr="00EB21A8" w:rsidTr="0080285D">
        <w:tc>
          <w:tcPr>
            <w:tcW w:w="2127" w:type="dxa"/>
            <w:vMerge w:val="restart"/>
            <w:tcBorders>
              <w:top w:val="single" w:sz="4" w:space="0" w:color="auto"/>
              <w:left w:val="single" w:sz="4" w:space="0" w:color="auto"/>
              <w:right w:val="single" w:sz="4" w:space="0" w:color="auto"/>
            </w:tcBorders>
            <w:shd w:val="clear" w:color="auto" w:fill="auto"/>
          </w:tcPr>
          <w:p w:rsidR="00181466" w:rsidRPr="00FD7E40" w:rsidRDefault="00181466" w:rsidP="00181466">
            <w:pPr>
              <w:rPr>
                <w:sz w:val="23"/>
                <w:szCs w:val="23"/>
              </w:rPr>
            </w:pPr>
            <w:r w:rsidRPr="00965261">
              <w:rPr>
                <w:sz w:val="23"/>
                <w:szCs w:val="23"/>
              </w:rPr>
              <w:t>Pupil well-being</w:t>
            </w:r>
            <w:r>
              <w:rPr>
                <w:sz w:val="23"/>
                <w:szCs w:val="23"/>
              </w:rPr>
              <w:t>,</w:t>
            </w:r>
            <w:r w:rsidRPr="00965261">
              <w:rPr>
                <w:sz w:val="23"/>
                <w:szCs w:val="23"/>
              </w:rPr>
              <w:t xml:space="preserve"> mental health</w:t>
            </w:r>
            <w:r>
              <w:rPr>
                <w:sz w:val="23"/>
                <w:szCs w:val="23"/>
              </w:rPr>
              <w:t xml:space="preserve"> and behaviour</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965261" w:rsidRDefault="00181466" w:rsidP="00181466">
            <w:pPr>
              <w:rPr>
                <w:sz w:val="23"/>
                <w:szCs w:val="23"/>
              </w:rPr>
            </w:pPr>
            <w:r w:rsidRPr="00965261">
              <w:rPr>
                <w:sz w:val="23"/>
                <w:szCs w:val="23"/>
              </w:rPr>
              <w:t xml:space="preserve">Arrangements are in place to ensure that mental health and well-being difficulties for pupils </w:t>
            </w:r>
            <w:proofErr w:type="gramStart"/>
            <w:r w:rsidRPr="00965261">
              <w:rPr>
                <w:sz w:val="23"/>
                <w:szCs w:val="23"/>
              </w:rPr>
              <w:t>as a result</w:t>
            </w:r>
            <w:proofErr w:type="gramEnd"/>
            <w:r w:rsidRPr="00965261">
              <w:rPr>
                <w:sz w:val="23"/>
                <w:szCs w:val="23"/>
              </w:rPr>
              <w:t xml:space="preserve"> of their experiences while staying at home. </w:t>
            </w:r>
            <w:r w:rsidRPr="00C26DAD">
              <w:rPr>
                <w:sz w:val="23"/>
                <w:szCs w:val="23"/>
                <w:shd w:val="clear" w:color="auto" w:fill="8EAADB" w:themeFill="accent1" w:themeFillTint="99"/>
              </w:rPr>
              <w:t>This may particularly be the case for vulnerable children, including those with a social worker and young carers.</w:t>
            </w:r>
          </w:p>
        </w:tc>
        <w:tc>
          <w:tcPr>
            <w:tcW w:w="1134" w:type="dxa"/>
            <w:tcBorders>
              <w:top w:val="single" w:sz="4" w:space="0" w:color="auto"/>
              <w:left w:val="single" w:sz="4" w:space="0" w:color="auto"/>
              <w:bottom w:val="single" w:sz="4" w:space="0" w:color="auto"/>
              <w:right w:val="single" w:sz="4" w:space="0" w:color="auto"/>
            </w:tcBorders>
          </w:tcPr>
          <w:p w:rsidR="00181466" w:rsidRPr="00C26DAD" w:rsidRDefault="0080285D" w:rsidP="00181466">
            <w:pPr>
              <w:contextualSpacing/>
              <w:rPr>
                <w:color w:val="0070C0"/>
              </w:rPr>
            </w:pPr>
            <w:r w:rsidRPr="00C26DAD">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C26DAD" w:rsidRDefault="00181466" w:rsidP="00B703B8">
            <w:pPr>
              <w:pStyle w:val="ListParagraph"/>
              <w:numPr>
                <w:ilvl w:val="0"/>
                <w:numId w:val="3"/>
              </w:numPr>
              <w:shd w:val="clear" w:color="auto" w:fill="FFFFFF"/>
              <w:spacing w:before="100" w:beforeAutospacing="1" w:after="0" w:line="240" w:lineRule="auto"/>
              <w:rPr>
                <w:color w:val="0070C0"/>
              </w:rPr>
            </w:pPr>
            <w:r w:rsidRPr="00C26DAD">
              <w:rPr>
                <w:color w:val="0070C0"/>
              </w:rPr>
              <w:t>School to maintain contact with any social workers – where applicable</w:t>
            </w:r>
          </w:p>
          <w:p w:rsidR="00181466" w:rsidRPr="00C26DAD" w:rsidRDefault="00181466" w:rsidP="00B703B8">
            <w:pPr>
              <w:pStyle w:val="ListParagraph"/>
              <w:numPr>
                <w:ilvl w:val="0"/>
                <w:numId w:val="3"/>
              </w:numPr>
              <w:shd w:val="clear" w:color="auto" w:fill="FFFFFF"/>
              <w:spacing w:before="100" w:beforeAutospacing="1" w:after="0" w:line="240" w:lineRule="auto"/>
              <w:rPr>
                <w:color w:val="0070C0"/>
              </w:rPr>
            </w:pPr>
            <w:r w:rsidRPr="00C26DAD">
              <w:rPr>
                <w:color w:val="0070C0"/>
              </w:rPr>
              <w:t xml:space="preserve">Recovery curriculum will support pupils in talking about their </w:t>
            </w:r>
            <w:r w:rsidR="0080285D" w:rsidRPr="00C26DAD">
              <w:rPr>
                <w:color w:val="0070C0"/>
              </w:rPr>
              <w:t>emotions and experiences</w:t>
            </w:r>
          </w:p>
          <w:p w:rsidR="0080285D" w:rsidRPr="00C26DAD" w:rsidRDefault="0080285D" w:rsidP="00B703B8">
            <w:pPr>
              <w:pStyle w:val="ListParagraph"/>
              <w:numPr>
                <w:ilvl w:val="0"/>
                <w:numId w:val="3"/>
              </w:numPr>
              <w:shd w:val="clear" w:color="auto" w:fill="FFFFFF"/>
              <w:spacing w:before="100" w:beforeAutospacing="1" w:after="0" w:line="240" w:lineRule="auto"/>
              <w:rPr>
                <w:color w:val="0070C0"/>
              </w:rPr>
            </w:pPr>
            <w:r w:rsidRPr="00C26DAD">
              <w:rPr>
                <w:color w:val="0070C0"/>
              </w:rPr>
              <w:t>Staff to continue to share any concerns about pupils wellbeing with SLT</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C26DAD" w:rsidRDefault="0080285D" w:rsidP="00181466">
            <w:pPr>
              <w:contextualSpacing/>
              <w:rPr>
                <w:color w:val="0070C0"/>
              </w:rPr>
            </w:pPr>
            <w:r w:rsidRPr="00C26DAD">
              <w:rPr>
                <w:color w:val="0070C0"/>
              </w:rPr>
              <w:t>Ongoing</w:t>
            </w:r>
          </w:p>
        </w:tc>
      </w:tr>
      <w:tr w:rsidR="00181466" w:rsidRPr="00EB21A8" w:rsidTr="00C26DA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181466" w:rsidRPr="00181466" w:rsidRDefault="00181466" w:rsidP="00181466">
            <w:pPr>
              <w:rPr>
                <w:sz w:val="23"/>
                <w:szCs w:val="23"/>
              </w:rPr>
            </w:pPr>
            <w:r w:rsidRPr="00181466">
              <w:rPr>
                <w:sz w:val="23"/>
                <w:szCs w:val="23"/>
              </w:rPr>
              <w:t xml:space="preserve">Support will be provided </w:t>
            </w:r>
            <w:proofErr w:type="gramStart"/>
            <w:r w:rsidRPr="00181466">
              <w:rPr>
                <w:sz w:val="23"/>
                <w:szCs w:val="23"/>
              </w:rPr>
              <w:t>for:</w:t>
            </w:r>
            <w:proofErr w:type="gramEnd"/>
            <w:r w:rsidRPr="00181466">
              <w:rPr>
                <w:sz w:val="23"/>
                <w:szCs w:val="23"/>
              </w:rPr>
              <w:t xml:space="preserve"> pupils who need support to re-adjust to school, those who may be reluctant to return, those showing signs or more severe anxiety and depression.</w:t>
            </w:r>
          </w:p>
        </w:tc>
        <w:tc>
          <w:tcPr>
            <w:tcW w:w="1134" w:type="dxa"/>
            <w:tcBorders>
              <w:top w:val="single" w:sz="4" w:space="0" w:color="auto"/>
              <w:left w:val="single" w:sz="4" w:space="0" w:color="auto"/>
              <w:bottom w:val="single" w:sz="4" w:space="0" w:color="auto"/>
              <w:right w:val="single" w:sz="4" w:space="0" w:color="auto"/>
            </w:tcBorders>
          </w:tcPr>
          <w:p w:rsidR="00181466" w:rsidRPr="00C26DAD" w:rsidRDefault="0080285D" w:rsidP="00181466">
            <w:pPr>
              <w:contextualSpacing/>
              <w:rPr>
                <w:color w:val="0070C0"/>
              </w:rPr>
            </w:pPr>
            <w:r w:rsidRPr="00C26DAD">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Pr="00C26DAD" w:rsidRDefault="0080285D" w:rsidP="00B703B8">
            <w:pPr>
              <w:pStyle w:val="ListParagraph"/>
              <w:numPr>
                <w:ilvl w:val="0"/>
                <w:numId w:val="3"/>
              </w:numPr>
              <w:shd w:val="clear" w:color="auto" w:fill="FFFFFF"/>
              <w:spacing w:before="100" w:beforeAutospacing="1" w:after="0" w:line="240" w:lineRule="auto"/>
              <w:rPr>
                <w:color w:val="0070C0"/>
              </w:rPr>
            </w:pPr>
            <w:r w:rsidRPr="00C26DAD">
              <w:rPr>
                <w:color w:val="0070C0"/>
              </w:rPr>
              <w:t>Recovery curriculum will support pupils in talking about their emotions and experiences</w:t>
            </w:r>
          </w:p>
          <w:p w:rsidR="0080285D" w:rsidRPr="00C26DAD" w:rsidRDefault="0080285D" w:rsidP="00B703B8">
            <w:pPr>
              <w:pStyle w:val="ListParagraph"/>
              <w:numPr>
                <w:ilvl w:val="0"/>
                <w:numId w:val="3"/>
              </w:numPr>
              <w:shd w:val="clear" w:color="auto" w:fill="FFFFFF"/>
              <w:spacing w:before="100" w:beforeAutospacing="1" w:after="0" w:line="240" w:lineRule="auto"/>
              <w:rPr>
                <w:color w:val="0070C0"/>
              </w:rPr>
            </w:pPr>
            <w:r w:rsidRPr="00C26DAD">
              <w:rPr>
                <w:color w:val="0070C0"/>
              </w:rPr>
              <w:t>An individualised approach will be taken for those pupils struggling to come back into school – working with the family and the child</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C26DAD" w:rsidRDefault="0080285D" w:rsidP="00181466">
            <w:pPr>
              <w:contextualSpacing/>
              <w:rPr>
                <w:color w:val="0070C0"/>
              </w:rPr>
            </w:pPr>
            <w:r w:rsidRPr="00C26DAD">
              <w:rPr>
                <w:color w:val="0070C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965261" w:rsidRDefault="00181466" w:rsidP="00181466">
            <w:pPr>
              <w:rPr>
                <w:sz w:val="23"/>
                <w:szCs w:val="23"/>
              </w:rPr>
            </w:pPr>
            <w:r w:rsidRPr="00965261">
              <w:rPr>
                <w:sz w:val="23"/>
                <w:szCs w:val="23"/>
              </w:rPr>
              <w:t xml:space="preserve">The existing arrangements will be followed for supporting students who are distressed and where safeguarding issues </w:t>
            </w:r>
            <w:proofErr w:type="gramStart"/>
            <w:r w:rsidRPr="00965261">
              <w:rPr>
                <w:sz w:val="23"/>
                <w:szCs w:val="23"/>
              </w:rPr>
              <w:t>come to light</w:t>
            </w:r>
            <w:proofErr w:type="gramEnd"/>
            <w:r w:rsidRPr="00965261">
              <w:rPr>
                <w:sz w:val="23"/>
                <w:szCs w:val="23"/>
              </w:rPr>
              <w:t>.</w:t>
            </w:r>
            <w:r>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181466" w:rsidRPr="00C26DAD" w:rsidRDefault="0080285D" w:rsidP="00181466">
            <w:pPr>
              <w:contextualSpacing/>
              <w:rPr>
                <w:color w:val="0070C0"/>
              </w:rPr>
            </w:pPr>
            <w:r w:rsidRPr="00C26DAD">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C26DAD" w:rsidRDefault="0080285D" w:rsidP="00B703B8">
            <w:pPr>
              <w:pStyle w:val="ListParagraph"/>
              <w:numPr>
                <w:ilvl w:val="0"/>
                <w:numId w:val="3"/>
              </w:numPr>
              <w:shd w:val="clear" w:color="auto" w:fill="FFFFFF"/>
              <w:spacing w:before="100" w:beforeAutospacing="1" w:after="0" w:line="240" w:lineRule="auto"/>
              <w:rPr>
                <w:color w:val="0070C0"/>
              </w:rPr>
            </w:pPr>
            <w:r w:rsidRPr="00C26DAD">
              <w:rPr>
                <w:color w:val="0070C0"/>
              </w:rPr>
              <w:t>Normal safeguarding routines will be in place</w:t>
            </w:r>
          </w:p>
          <w:p w:rsidR="0080285D" w:rsidRPr="00C26DAD" w:rsidRDefault="0080285D" w:rsidP="00B703B8">
            <w:pPr>
              <w:pStyle w:val="ListParagraph"/>
              <w:numPr>
                <w:ilvl w:val="0"/>
                <w:numId w:val="3"/>
              </w:numPr>
              <w:shd w:val="clear" w:color="auto" w:fill="FFFFFF"/>
              <w:spacing w:before="100" w:beforeAutospacing="1" w:after="0" w:line="240" w:lineRule="auto"/>
              <w:rPr>
                <w:color w:val="0070C0"/>
              </w:rPr>
            </w:pPr>
            <w:r w:rsidRPr="00C26DAD">
              <w:rPr>
                <w:color w:val="0070C0"/>
              </w:rPr>
              <w:t xml:space="preserve">Staff to have core training in September. </w:t>
            </w:r>
          </w:p>
          <w:p w:rsidR="0080285D" w:rsidRPr="00C26DAD" w:rsidRDefault="0080285D" w:rsidP="0080285D">
            <w:pPr>
              <w:shd w:val="clear" w:color="auto" w:fill="FFFFFF"/>
              <w:spacing w:before="100" w:beforeAutospacing="1"/>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C26DAD" w:rsidRDefault="0080285D" w:rsidP="00181466">
            <w:pPr>
              <w:contextualSpacing/>
              <w:rPr>
                <w:color w:val="0070C0"/>
              </w:rPr>
            </w:pPr>
            <w:r w:rsidRPr="00C26DAD">
              <w:rPr>
                <w:color w:val="0070C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FD7E40" w:rsidRDefault="00181466" w:rsidP="00181466">
            <w:pPr>
              <w:contextualSpacing/>
              <w:rPr>
                <w:sz w:val="23"/>
                <w:szCs w:val="23"/>
              </w:rPr>
            </w:pPr>
            <w:r w:rsidRPr="00FD7E40">
              <w:rPr>
                <w:sz w:val="23"/>
                <w:szCs w:val="23"/>
              </w:rPr>
              <w:t>Pupils are encouraged to understand that it is normal to experience different reactions and are encouraged to discuss their questions and concerns</w:t>
            </w:r>
          </w:p>
        </w:tc>
        <w:tc>
          <w:tcPr>
            <w:tcW w:w="1134" w:type="dxa"/>
            <w:tcBorders>
              <w:top w:val="single" w:sz="4" w:space="0" w:color="auto"/>
              <w:left w:val="single" w:sz="4" w:space="0" w:color="auto"/>
              <w:bottom w:val="single" w:sz="4" w:space="0" w:color="auto"/>
              <w:right w:val="single" w:sz="4" w:space="0" w:color="auto"/>
            </w:tcBorders>
          </w:tcPr>
          <w:p w:rsidR="00181466" w:rsidRPr="007068A2" w:rsidRDefault="00181466" w:rsidP="00181466">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7068A2" w:rsidRDefault="00181466" w:rsidP="00B703B8">
            <w:pPr>
              <w:pStyle w:val="ListParagraph"/>
              <w:numPr>
                <w:ilvl w:val="0"/>
                <w:numId w:val="3"/>
              </w:numPr>
              <w:shd w:val="clear" w:color="auto" w:fill="FFFFFF"/>
              <w:spacing w:before="100" w:beforeAutospacing="1" w:after="0" w:line="240" w:lineRule="auto"/>
              <w:rPr>
                <w:color w:val="0070C0"/>
              </w:rPr>
            </w:pPr>
            <w:r w:rsidRPr="007068A2">
              <w:rPr>
                <w:color w:val="0070C0"/>
              </w:rPr>
              <w:t>Children will want to talk about Covid-19 and its affects, teachers and staff to encourage this through education about how to stay safe and by being there as a support</w:t>
            </w:r>
          </w:p>
          <w:p w:rsidR="00181466" w:rsidRPr="007068A2" w:rsidRDefault="00181466" w:rsidP="00B703B8">
            <w:pPr>
              <w:pStyle w:val="ListParagraph"/>
              <w:numPr>
                <w:ilvl w:val="0"/>
                <w:numId w:val="3"/>
              </w:numPr>
              <w:shd w:val="clear" w:color="auto" w:fill="FFFFFF"/>
              <w:spacing w:before="100" w:beforeAutospacing="1" w:after="0" w:line="240" w:lineRule="auto"/>
              <w:rPr>
                <w:color w:val="0070C0"/>
              </w:rPr>
            </w:pPr>
            <w:proofErr w:type="spellStart"/>
            <w:r w:rsidRPr="007068A2">
              <w:rPr>
                <w:color w:val="0070C0"/>
              </w:rPr>
              <w:t>SENCo</w:t>
            </w:r>
            <w:proofErr w:type="spellEnd"/>
            <w:r w:rsidRPr="007068A2">
              <w:rPr>
                <w:color w:val="0070C0"/>
              </w:rPr>
              <w:t xml:space="preserve"> to support and advise staff in supporting all children with emotional needs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7068A2" w:rsidRDefault="00181466" w:rsidP="00181466">
            <w:pPr>
              <w:contextualSpacing/>
              <w:rPr>
                <w:color w:val="0070C0"/>
              </w:rPr>
            </w:pPr>
            <w:r w:rsidRPr="007068A2">
              <w:rPr>
                <w:color w:val="0070C0"/>
              </w:rPr>
              <w:t>Ongoing</w:t>
            </w:r>
          </w:p>
        </w:tc>
      </w:tr>
      <w:tr w:rsidR="00181466" w:rsidRPr="00EB21A8" w:rsidTr="0080285D">
        <w:tc>
          <w:tcPr>
            <w:tcW w:w="2127" w:type="dxa"/>
            <w:vMerge/>
            <w:tcBorders>
              <w:left w:val="single" w:sz="4" w:space="0" w:color="auto"/>
              <w:right w:val="single" w:sz="4" w:space="0" w:color="auto"/>
            </w:tcBorders>
            <w:shd w:val="clear" w:color="auto" w:fill="auto"/>
          </w:tcPr>
          <w:p w:rsidR="00181466" w:rsidRPr="00FD7E40" w:rsidRDefault="00181466" w:rsidP="0018146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181466" w:rsidRPr="00FD7E40" w:rsidRDefault="00181466" w:rsidP="00181466">
            <w:pPr>
              <w:contextualSpacing/>
              <w:rPr>
                <w:sz w:val="23"/>
                <w:szCs w:val="23"/>
              </w:rPr>
            </w:pPr>
            <w:r w:rsidRPr="00FD7E40">
              <w:rPr>
                <w:sz w:val="23"/>
                <w:szCs w:val="23"/>
              </w:rPr>
              <w:t xml:space="preserve">Available resources </w:t>
            </w:r>
            <w:proofErr w:type="gramStart"/>
            <w:r w:rsidRPr="00FD7E40">
              <w:rPr>
                <w:sz w:val="23"/>
                <w:szCs w:val="23"/>
              </w:rPr>
              <w:t>are used</w:t>
            </w:r>
            <w:proofErr w:type="gramEnd"/>
            <w:r w:rsidRPr="00FD7E40">
              <w:rPr>
                <w:sz w:val="23"/>
                <w:szCs w:val="23"/>
              </w:rPr>
              <w:t xml:space="preserve"> to identify and support students and staff who exhibit signs of distress.  </w:t>
            </w:r>
          </w:p>
        </w:tc>
        <w:tc>
          <w:tcPr>
            <w:tcW w:w="1134" w:type="dxa"/>
            <w:tcBorders>
              <w:top w:val="single" w:sz="4" w:space="0" w:color="auto"/>
              <w:left w:val="single" w:sz="4" w:space="0" w:color="auto"/>
              <w:bottom w:val="single" w:sz="4" w:space="0" w:color="auto"/>
              <w:right w:val="single" w:sz="4" w:space="0" w:color="auto"/>
            </w:tcBorders>
          </w:tcPr>
          <w:p w:rsidR="00181466" w:rsidRPr="007068A2" w:rsidRDefault="00181466" w:rsidP="00181466">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181466" w:rsidRPr="007068A2" w:rsidRDefault="00181466" w:rsidP="00B703B8">
            <w:pPr>
              <w:pStyle w:val="ListParagraph"/>
              <w:numPr>
                <w:ilvl w:val="0"/>
                <w:numId w:val="3"/>
              </w:numPr>
              <w:shd w:val="clear" w:color="auto" w:fill="FFFFFF"/>
              <w:spacing w:before="100" w:beforeAutospacing="1" w:after="0" w:line="240" w:lineRule="auto"/>
              <w:rPr>
                <w:color w:val="0070C0"/>
              </w:rPr>
            </w:pPr>
            <w:proofErr w:type="spellStart"/>
            <w:r w:rsidRPr="007068A2">
              <w:rPr>
                <w:color w:val="0070C0"/>
              </w:rPr>
              <w:t>SENCo</w:t>
            </w:r>
            <w:proofErr w:type="spellEnd"/>
            <w:r w:rsidRPr="007068A2">
              <w:rPr>
                <w:color w:val="0070C0"/>
              </w:rPr>
              <w:t xml:space="preserve"> to complete risk assessment </w:t>
            </w:r>
            <w:r w:rsidR="007068A2">
              <w:rPr>
                <w:color w:val="0070C0"/>
              </w:rPr>
              <w:t>children as needed</w:t>
            </w:r>
          </w:p>
          <w:p w:rsidR="00181466" w:rsidRPr="007068A2" w:rsidRDefault="00181466" w:rsidP="00B703B8">
            <w:pPr>
              <w:pStyle w:val="ListParagraph"/>
              <w:numPr>
                <w:ilvl w:val="0"/>
                <w:numId w:val="3"/>
              </w:numPr>
              <w:shd w:val="clear" w:color="auto" w:fill="FFFFFF"/>
              <w:spacing w:before="100" w:beforeAutospacing="1" w:after="0" w:line="240" w:lineRule="auto"/>
              <w:rPr>
                <w:color w:val="0070C0"/>
              </w:rPr>
            </w:pPr>
            <w:proofErr w:type="spellStart"/>
            <w:r w:rsidRPr="007068A2">
              <w:rPr>
                <w:color w:val="0070C0"/>
              </w:rPr>
              <w:t>SENCo</w:t>
            </w:r>
            <w:proofErr w:type="spellEnd"/>
            <w:r w:rsidRPr="007068A2">
              <w:rPr>
                <w:color w:val="0070C0"/>
              </w:rPr>
              <w:t xml:space="preserve"> to support and advise staff in supporting all children with emotional needs</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181466" w:rsidRPr="007068A2" w:rsidRDefault="00181466" w:rsidP="00181466">
            <w:pPr>
              <w:contextualSpacing/>
              <w:rPr>
                <w:color w:val="0070C0"/>
              </w:rPr>
            </w:pPr>
            <w:r w:rsidRPr="007068A2">
              <w:rPr>
                <w:color w:val="0070C0"/>
              </w:rPr>
              <w:t>Ongoing</w:t>
            </w:r>
          </w:p>
        </w:tc>
      </w:tr>
      <w:tr w:rsidR="0080285D" w:rsidRPr="00EB21A8" w:rsidTr="007068A2">
        <w:tc>
          <w:tcPr>
            <w:tcW w:w="2127" w:type="dxa"/>
            <w:vMerge/>
            <w:tcBorders>
              <w:left w:val="single" w:sz="4" w:space="0" w:color="auto"/>
              <w:right w:val="single" w:sz="4" w:space="0" w:color="auto"/>
            </w:tcBorders>
            <w:shd w:val="clear" w:color="auto" w:fill="auto"/>
          </w:tcPr>
          <w:p w:rsidR="0080285D" w:rsidRPr="00FD7E40" w:rsidRDefault="0080285D" w:rsidP="008028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80285D" w:rsidRPr="0080285D" w:rsidRDefault="0080285D" w:rsidP="0080285D">
            <w:pPr>
              <w:rPr>
                <w:sz w:val="22"/>
                <w:szCs w:val="22"/>
              </w:rPr>
            </w:pPr>
            <w:r w:rsidRPr="0080285D">
              <w:rPr>
                <w:rFonts w:cs="Arial"/>
                <w:sz w:val="22"/>
                <w:szCs w:val="22"/>
                <w:lang w:val="en"/>
              </w:rPr>
              <w:t xml:space="preserve">The training module on </w:t>
            </w:r>
            <w:hyperlink r:id="rId24" w:history="1">
              <w:r w:rsidRPr="0080285D">
                <w:rPr>
                  <w:rStyle w:val="Hyperlink"/>
                  <w:rFonts w:cs="Arial"/>
                  <w:sz w:val="22"/>
                  <w:szCs w:val="22"/>
                  <w:lang w:val="en"/>
                </w:rPr>
                <w:t>teaching about mental wellbeing</w:t>
              </w:r>
            </w:hyperlink>
            <w:proofErr w:type="gramStart"/>
            <w:r w:rsidRPr="0080285D">
              <w:rPr>
                <w:rFonts w:cs="Arial"/>
                <w:sz w:val="22"/>
                <w:szCs w:val="22"/>
                <w:lang w:val="en"/>
              </w:rPr>
              <w:t>,</w:t>
            </w:r>
            <w:proofErr w:type="gramEnd"/>
            <w:r w:rsidRPr="0080285D">
              <w:rPr>
                <w:rFonts w:cs="Arial"/>
                <w:sz w:val="22"/>
                <w:szCs w:val="22"/>
                <w:lang w:val="en"/>
              </w:rPr>
              <w:t xml:space="preserve"> will be completed by those staff who require this.</w:t>
            </w:r>
          </w:p>
        </w:tc>
        <w:tc>
          <w:tcPr>
            <w:tcW w:w="1134" w:type="dxa"/>
            <w:tcBorders>
              <w:top w:val="single" w:sz="4" w:space="0" w:color="auto"/>
              <w:left w:val="single" w:sz="4" w:space="0" w:color="auto"/>
              <w:bottom w:val="single" w:sz="4" w:space="0" w:color="auto"/>
              <w:right w:val="single" w:sz="4" w:space="0" w:color="auto"/>
            </w:tcBorders>
          </w:tcPr>
          <w:p w:rsidR="0080285D" w:rsidRPr="007068A2" w:rsidRDefault="0080285D" w:rsidP="0080285D">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Pr="007068A2" w:rsidRDefault="0080285D" w:rsidP="00B703B8">
            <w:pPr>
              <w:pStyle w:val="ListParagraph"/>
              <w:numPr>
                <w:ilvl w:val="0"/>
                <w:numId w:val="3"/>
              </w:numPr>
              <w:shd w:val="clear" w:color="auto" w:fill="FFFFFF"/>
              <w:spacing w:before="100" w:beforeAutospacing="1" w:after="0" w:line="240" w:lineRule="auto"/>
              <w:rPr>
                <w:color w:val="0070C0"/>
              </w:rPr>
            </w:pPr>
            <w:r w:rsidRPr="007068A2">
              <w:rPr>
                <w:color w:val="0070C0"/>
              </w:rPr>
              <w:t>SLT to complete training module</w:t>
            </w:r>
          </w:p>
          <w:p w:rsidR="0080285D" w:rsidRPr="007068A2" w:rsidRDefault="0080285D"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Make available to all staff members to access if they would like a deeper understanding of supporting pupils.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0285D" w:rsidRPr="007068A2" w:rsidRDefault="0080285D" w:rsidP="0080285D">
            <w:pPr>
              <w:contextualSpacing/>
              <w:rPr>
                <w:color w:val="0070C0"/>
                <w:sz w:val="22"/>
                <w:szCs w:val="22"/>
              </w:rPr>
            </w:pPr>
            <w:r w:rsidRPr="007068A2">
              <w:rPr>
                <w:color w:val="0070C0"/>
                <w:sz w:val="22"/>
                <w:szCs w:val="22"/>
              </w:rPr>
              <w:t xml:space="preserve">Required: </w:t>
            </w:r>
          </w:p>
          <w:p w:rsidR="0080285D" w:rsidRPr="007068A2" w:rsidRDefault="0080285D" w:rsidP="0080285D">
            <w:pPr>
              <w:contextualSpacing/>
              <w:rPr>
                <w:color w:val="0070C0"/>
                <w:sz w:val="22"/>
                <w:szCs w:val="22"/>
              </w:rPr>
            </w:pPr>
            <w:r w:rsidRPr="007068A2">
              <w:rPr>
                <w:color w:val="0070C0"/>
                <w:sz w:val="22"/>
                <w:szCs w:val="22"/>
              </w:rPr>
              <w:t>7</w:t>
            </w:r>
            <w:r w:rsidRPr="007068A2">
              <w:rPr>
                <w:color w:val="0070C0"/>
                <w:sz w:val="22"/>
                <w:szCs w:val="22"/>
                <w:vertAlign w:val="superscript"/>
              </w:rPr>
              <w:t>th</w:t>
            </w:r>
            <w:r w:rsidRPr="007068A2">
              <w:rPr>
                <w:color w:val="0070C0"/>
                <w:sz w:val="22"/>
                <w:szCs w:val="22"/>
              </w:rPr>
              <w:t xml:space="preserve"> Sept </w:t>
            </w:r>
          </w:p>
          <w:p w:rsidR="0080285D" w:rsidRPr="007068A2" w:rsidRDefault="0080285D" w:rsidP="0080285D">
            <w:pPr>
              <w:contextualSpacing/>
              <w:rPr>
                <w:color w:val="0070C0"/>
                <w:sz w:val="22"/>
                <w:szCs w:val="22"/>
              </w:rPr>
            </w:pPr>
          </w:p>
          <w:p w:rsidR="0080285D" w:rsidRPr="007068A2" w:rsidRDefault="0080285D" w:rsidP="0080285D">
            <w:pPr>
              <w:contextualSpacing/>
              <w:rPr>
                <w:color w:val="0070C0"/>
                <w:sz w:val="22"/>
                <w:szCs w:val="22"/>
              </w:rPr>
            </w:pPr>
            <w:r w:rsidRPr="007068A2">
              <w:rPr>
                <w:color w:val="0070C0"/>
                <w:sz w:val="22"/>
                <w:szCs w:val="22"/>
              </w:rPr>
              <w:t xml:space="preserve">Complete: </w:t>
            </w:r>
          </w:p>
        </w:tc>
      </w:tr>
      <w:tr w:rsidR="0080285D" w:rsidRPr="00EB21A8" w:rsidTr="0080285D">
        <w:tc>
          <w:tcPr>
            <w:tcW w:w="2127" w:type="dxa"/>
            <w:vMerge/>
            <w:tcBorders>
              <w:left w:val="single" w:sz="4" w:space="0" w:color="auto"/>
              <w:bottom w:val="single" w:sz="4" w:space="0" w:color="auto"/>
              <w:right w:val="single" w:sz="4" w:space="0" w:color="auto"/>
            </w:tcBorders>
            <w:shd w:val="clear" w:color="auto" w:fill="auto"/>
          </w:tcPr>
          <w:p w:rsidR="0080285D" w:rsidRPr="00FD7E40" w:rsidRDefault="0080285D" w:rsidP="0080285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80285D" w:rsidRPr="00965261" w:rsidDel="00BD2C69" w:rsidRDefault="0080285D" w:rsidP="0080285D">
            <w:pPr>
              <w:rPr>
                <w:sz w:val="23"/>
                <w:szCs w:val="23"/>
              </w:rPr>
            </w:pPr>
            <w:r>
              <w:rPr>
                <w:sz w:val="23"/>
                <w:szCs w:val="23"/>
              </w:rPr>
              <w:t xml:space="preserve">Behaviour </w:t>
            </w:r>
            <w:proofErr w:type="gramStart"/>
            <w:r>
              <w:rPr>
                <w:sz w:val="23"/>
                <w:szCs w:val="23"/>
              </w:rPr>
              <w:t>will be managed</w:t>
            </w:r>
            <w:proofErr w:type="gramEnd"/>
            <w:r>
              <w:rPr>
                <w:sz w:val="23"/>
                <w:szCs w:val="23"/>
              </w:rPr>
              <w:t xml:space="preserve"> as it normally would in order to encourage universal hygiene and new safety arrangements.</w:t>
            </w:r>
          </w:p>
        </w:tc>
        <w:tc>
          <w:tcPr>
            <w:tcW w:w="1134" w:type="dxa"/>
            <w:tcBorders>
              <w:top w:val="single" w:sz="4" w:space="0" w:color="auto"/>
              <w:left w:val="single" w:sz="4" w:space="0" w:color="auto"/>
              <w:bottom w:val="single" w:sz="4" w:space="0" w:color="auto"/>
              <w:right w:val="single" w:sz="4" w:space="0" w:color="auto"/>
            </w:tcBorders>
          </w:tcPr>
          <w:p w:rsidR="0080285D" w:rsidRPr="007068A2" w:rsidRDefault="0080285D" w:rsidP="0080285D">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0285D" w:rsidRPr="007068A2" w:rsidRDefault="0080285D" w:rsidP="00B703B8">
            <w:pPr>
              <w:pStyle w:val="ListParagraph"/>
              <w:numPr>
                <w:ilvl w:val="0"/>
                <w:numId w:val="3"/>
              </w:numPr>
              <w:shd w:val="clear" w:color="auto" w:fill="FFFFFF"/>
              <w:spacing w:before="100" w:beforeAutospacing="1" w:after="0" w:line="240" w:lineRule="auto"/>
              <w:rPr>
                <w:color w:val="0070C0"/>
              </w:rPr>
            </w:pPr>
            <w:r w:rsidRPr="007068A2">
              <w:rPr>
                <w:color w:val="0070C0"/>
              </w:rPr>
              <w:t>Behavio</w:t>
            </w:r>
            <w:r w:rsidR="007068A2">
              <w:rPr>
                <w:color w:val="0070C0"/>
              </w:rPr>
              <w:t>u</w:t>
            </w:r>
            <w:r w:rsidRPr="007068A2">
              <w:rPr>
                <w:color w:val="0070C0"/>
              </w:rPr>
              <w:t>r policy has been adjusted to support the current situation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0285D" w:rsidRPr="007068A2" w:rsidRDefault="0080285D" w:rsidP="0080285D">
            <w:pPr>
              <w:contextualSpacing/>
              <w:rPr>
                <w:color w:val="0070C0"/>
              </w:rPr>
            </w:pPr>
            <w:r w:rsidRPr="007068A2">
              <w:rPr>
                <w:color w:val="0070C0"/>
              </w:rPr>
              <w:t>Ongoing</w:t>
            </w:r>
          </w:p>
        </w:tc>
      </w:tr>
    </w:tbl>
    <w:p w:rsidR="00A0372F" w:rsidRDefault="00A0372F" w:rsidP="00A0372F">
      <w:pPr>
        <w:pStyle w:val="Heading1"/>
        <w:rPr>
          <w:rFonts w:eastAsia="Calibri" w:cs="Arial"/>
          <w:bCs w:val="0"/>
          <w:sz w:val="24"/>
          <w:szCs w:val="24"/>
          <w:lang w:val="en"/>
        </w:rPr>
      </w:pPr>
    </w:p>
    <w:p w:rsidR="002F1C69" w:rsidRDefault="002F1C69" w:rsidP="00A0372F">
      <w:pPr>
        <w:pStyle w:val="Heading1"/>
        <w:pBdr>
          <w:bottom w:val="single" w:sz="4" w:space="1" w:color="auto"/>
        </w:pBdr>
        <w:rPr>
          <w:rFonts w:eastAsia="Calibri" w:cs="Arial"/>
          <w:bCs w:val="0"/>
          <w:sz w:val="24"/>
          <w:szCs w:val="24"/>
          <w:lang w:val="en"/>
        </w:rPr>
      </w:pPr>
      <w:bookmarkStart w:id="37" w:name="_Toc45770308"/>
      <w:r w:rsidRPr="00294E84">
        <w:rPr>
          <w:rFonts w:eastAsia="Calibri" w:cs="Arial"/>
          <w:bCs w:val="0"/>
          <w:sz w:val="24"/>
          <w:szCs w:val="24"/>
          <w:lang w:val="en"/>
        </w:rPr>
        <w:t>Communication and Involvement</w:t>
      </w:r>
      <w:bookmarkEnd w:id="37"/>
    </w:p>
    <w:p w:rsidR="005B2926" w:rsidRDefault="005B2926" w:rsidP="002F1C69">
      <w:pPr>
        <w:pStyle w:val="Heading2"/>
        <w:rPr>
          <w:rFonts w:ascii="Arial" w:hAnsi="Arial" w:cs="Arial"/>
          <w:sz w:val="24"/>
        </w:rPr>
      </w:pPr>
      <w:bookmarkStart w:id="38" w:name="_Toc45770309"/>
      <w:r>
        <w:rPr>
          <w:rFonts w:ascii="Arial" w:hAnsi="Arial" w:cs="Arial"/>
          <w:sz w:val="24"/>
        </w:rPr>
        <w:t>General Arrangements</w:t>
      </w:r>
      <w:bookmarkEnd w:id="38"/>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15FEC" w:rsidRPr="00EB21A8" w:rsidTr="0080285D">
        <w:tc>
          <w:tcPr>
            <w:tcW w:w="2127" w:type="dxa"/>
            <w:vMerge w:val="restart"/>
            <w:shd w:val="clear" w:color="auto" w:fill="auto"/>
          </w:tcPr>
          <w:p w:rsidR="00015FEC" w:rsidRPr="00FD7E40" w:rsidRDefault="00015FEC" w:rsidP="00015FEC">
            <w:pPr>
              <w:rPr>
                <w:sz w:val="23"/>
                <w:szCs w:val="23"/>
              </w:rPr>
            </w:pPr>
            <w:r w:rsidRPr="00FD7E40">
              <w:rPr>
                <w:sz w:val="23"/>
                <w:szCs w:val="23"/>
              </w:rPr>
              <w:t>General Arrangements</w:t>
            </w:r>
          </w:p>
        </w:tc>
        <w:tc>
          <w:tcPr>
            <w:tcW w:w="6520" w:type="dxa"/>
            <w:shd w:val="clear" w:color="auto" w:fill="auto"/>
          </w:tcPr>
          <w:p w:rsidR="00015FEC" w:rsidRPr="00FD7E40" w:rsidRDefault="00015FEC"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Arrangements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to ensure communication and collaboration between pupils, staff, staff representatives (e.g. unions) and parents. Communication routes are publicised and </w:t>
            </w:r>
            <w:proofErr w:type="gramStart"/>
            <w:r w:rsidRPr="00FD7E40">
              <w:rPr>
                <w:rFonts w:ascii="Arial" w:hAnsi="Arial" w:cs="Arial"/>
                <w:color w:val="0B0C0C"/>
                <w:sz w:val="23"/>
                <w:szCs w:val="23"/>
              </w:rPr>
              <w:t>have been formally planned</w:t>
            </w:r>
            <w:proofErr w:type="gramEnd"/>
            <w:r w:rsidRPr="00FD7E40">
              <w:rPr>
                <w:rFonts w:ascii="Arial" w:hAnsi="Arial" w:cs="Arial"/>
                <w:color w:val="0B0C0C"/>
                <w:sz w:val="23"/>
                <w:szCs w:val="23"/>
              </w:rPr>
              <w:t>.</w:t>
            </w:r>
          </w:p>
        </w:tc>
        <w:tc>
          <w:tcPr>
            <w:tcW w:w="1134" w:type="dxa"/>
          </w:tcPr>
          <w:p w:rsidR="00015FEC" w:rsidRPr="007068A2" w:rsidRDefault="00015FEC" w:rsidP="00227672">
            <w:pPr>
              <w:contextualSpacing/>
              <w:rPr>
                <w:color w:val="0070C0"/>
              </w:rPr>
            </w:pPr>
            <w:r w:rsidRPr="007068A2">
              <w:rPr>
                <w:color w:val="0070C0"/>
              </w:rPr>
              <w:t>Yes</w:t>
            </w:r>
          </w:p>
        </w:tc>
        <w:tc>
          <w:tcPr>
            <w:tcW w:w="3827" w:type="dxa"/>
            <w:shd w:val="clear" w:color="auto" w:fill="auto"/>
          </w:tcPr>
          <w:p w:rsidR="00CC174F" w:rsidRPr="007068A2" w:rsidRDefault="0080285D" w:rsidP="00B703B8">
            <w:pPr>
              <w:pStyle w:val="ListParagraph"/>
              <w:numPr>
                <w:ilvl w:val="0"/>
                <w:numId w:val="3"/>
              </w:numPr>
              <w:shd w:val="clear" w:color="auto" w:fill="FFFFFF"/>
              <w:spacing w:before="100" w:beforeAutospacing="1" w:after="0" w:line="240" w:lineRule="auto"/>
              <w:rPr>
                <w:color w:val="0070C0"/>
              </w:rPr>
            </w:pPr>
            <w:r w:rsidRPr="007068A2">
              <w:rPr>
                <w:color w:val="0070C0"/>
              </w:rPr>
              <w:t>Weekly staff meetings via teams</w:t>
            </w:r>
          </w:p>
          <w:p w:rsidR="00294E84" w:rsidRPr="007068A2" w:rsidRDefault="0080285D"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Parents to receive an updated letter outlining September. </w:t>
            </w:r>
          </w:p>
          <w:p w:rsidR="0080285D" w:rsidRPr="007068A2" w:rsidRDefault="00294E84" w:rsidP="00B703B8">
            <w:pPr>
              <w:pStyle w:val="ListParagraph"/>
              <w:numPr>
                <w:ilvl w:val="0"/>
                <w:numId w:val="3"/>
              </w:numPr>
              <w:shd w:val="clear" w:color="auto" w:fill="FFFFFF"/>
              <w:spacing w:before="100" w:beforeAutospacing="1" w:after="0" w:line="240" w:lineRule="auto"/>
              <w:rPr>
                <w:color w:val="0070C0"/>
              </w:rPr>
            </w:pPr>
            <w:r w:rsidRPr="007068A2">
              <w:rPr>
                <w:color w:val="0070C0"/>
              </w:rPr>
              <w:t>We will continue to com</w:t>
            </w:r>
            <w:r w:rsidR="0080285D" w:rsidRPr="007068A2">
              <w:rPr>
                <w:color w:val="0070C0"/>
              </w:rPr>
              <w:t>municate with parents via email and phone calls as needed</w:t>
            </w:r>
          </w:p>
          <w:p w:rsidR="00294E84" w:rsidRPr="007068A2" w:rsidRDefault="00294E84" w:rsidP="00B703B8">
            <w:pPr>
              <w:pStyle w:val="ListParagraph"/>
              <w:numPr>
                <w:ilvl w:val="0"/>
                <w:numId w:val="3"/>
              </w:numPr>
              <w:shd w:val="clear" w:color="auto" w:fill="FFFFFF"/>
              <w:spacing w:before="100" w:beforeAutospacing="1" w:after="0" w:line="240" w:lineRule="auto"/>
              <w:rPr>
                <w:color w:val="0070C0"/>
              </w:rPr>
            </w:pPr>
            <w:r w:rsidRPr="007068A2">
              <w:rPr>
                <w:color w:val="0070C0"/>
              </w:rPr>
              <w:t>Parents all have the office</w:t>
            </w:r>
            <w:r w:rsidR="0080285D" w:rsidRPr="007068A2">
              <w:rPr>
                <w:color w:val="0070C0"/>
              </w:rPr>
              <w:t xml:space="preserve"> and heads</w:t>
            </w:r>
            <w:r w:rsidRPr="007068A2">
              <w:rPr>
                <w:color w:val="0070C0"/>
              </w:rPr>
              <w:t xml:space="preserve"> email and phone numbers to contact school if needed</w:t>
            </w:r>
          </w:p>
          <w:p w:rsidR="009C4C2C" w:rsidRPr="007068A2" w:rsidRDefault="009C4C2C"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Governor meetings set up to look at risk assessment </w:t>
            </w:r>
            <w:r w:rsidR="00294E84" w:rsidRPr="007068A2">
              <w:rPr>
                <w:color w:val="0070C0"/>
              </w:rPr>
              <w:t>and agree the plan</w:t>
            </w:r>
          </w:p>
          <w:p w:rsidR="00015FEC" w:rsidRPr="007068A2" w:rsidRDefault="00015FEC" w:rsidP="00227672">
            <w:pPr>
              <w:shd w:val="clear" w:color="auto" w:fill="FFFFFF"/>
              <w:spacing w:before="100" w:beforeAutospacing="1"/>
              <w:contextualSpacing/>
              <w:rPr>
                <w:color w:val="0070C0"/>
              </w:rPr>
            </w:pPr>
          </w:p>
        </w:tc>
        <w:tc>
          <w:tcPr>
            <w:tcW w:w="1701" w:type="dxa"/>
            <w:shd w:val="clear" w:color="auto" w:fill="00B050"/>
          </w:tcPr>
          <w:p w:rsidR="00294E84" w:rsidRPr="007068A2" w:rsidRDefault="0080285D" w:rsidP="00227672">
            <w:pPr>
              <w:contextualSpacing/>
              <w:rPr>
                <w:color w:val="0070C0"/>
              </w:rPr>
            </w:pPr>
            <w:r w:rsidRPr="007068A2">
              <w:rPr>
                <w:color w:val="0070C0"/>
              </w:rPr>
              <w:t>Ongoing</w:t>
            </w:r>
          </w:p>
        </w:tc>
      </w:tr>
      <w:tr w:rsidR="00206F5E" w:rsidRPr="00EB21A8" w:rsidTr="007068A2">
        <w:trPr>
          <w:trHeight w:val="2042"/>
        </w:trPr>
        <w:tc>
          <w:tcPr>
            <w:tcW w:w="2127" w:type="dxa"/>
            <w:vMerge/>
            <w:shd w:val="clear" w:color="auto" w:fill="auto"/>
          </w:tcPr>
          <w:p w:rsidR="00206F5E" w:rsidRPr="00FD7E40" w:rsidRDefault="00206F5E" w:rsidP="00206F5E">
            <w:pPr>
              <w:rPr>
                <w:sz w:val="23"/>
                <w:szCs w:val="23"/>
              </w:rPr>
            </w:pPr>
          </w:p>
        </w:tc>
        <w:tc>
          <w:tcPr>
            <w:tcW w:w="6520" w:type="dxa"/>
            <w:shd w:val="clear" w:color="auto" w:fill="8EAADB" w:themeFill="accent1" w:themeFillTint="99"/>
          </w:tcPr>
          <w:p w:rsidR="00206F5E" w:rsidRPr="00FD7E40" w:rsidRDefault="00206F5E"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The template letter (Communicating arrangements with parents and parent engagement (primary and Early Years or Secondary Settings) has been completed and sent to all parents/Carers, where required the setting has added additional information that has been identified in this risk assessment.</w:t>
            </w:r>
          </w:p>
        </w:tc>
        <w:tc>
          <w:tcPr>
            <w:tcW w:w="1134" w:type="dxa"/>
          </w:tcPr>
          <w:p w:rsidR="00206F5E" w:rsidRPr="007068A2" w:rsidRDefault="00206F5E" w:rsidP="00227672">
            <w:pPr>
              <w:contextualSpacing/>
              <w:rPr>
                <w:color w:val="0070C0"/>
              </w:rPr>
            </w:pPr>
            <w:r w:rsidRPr="007068A2">
              <w:rPr>
                <w:color w:val="0070C0"/>
              </w:rPr>
              <w:t>Yes</w:t>
            </w:r>
          </w:p>
        </w:tc>
        <w:tc>
          <w:tcPr>
            <w:tcW w:w="3827" w:type="dxa"/>
            <w:shd w:val="clear" w:color="auto" w:fill="auto"/>
          </w:tcPr>
          <w:p w:rsidR="00206F5E" w:rsidRPr="007068A2" w:rsidRDefault="00206F5E"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Parents will receive an update letter, based on the template letter provided. </w:t>
            </w:r>
          </w:p>
          <w:p w:rsidR="00206F5E" w:rsidRPr="007068A2" w:rsidRDefault="00206F5E"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This </w:t>
            </w:r>
            <w:proofErr w:type="gramStart"/>
            <w:r w:rsidRPr="007068A2">
              <w:rPr>
                <w:color w:val="0070C0"/>
              </w:rPr>
              <w:t>will be shared</w:t>
            </w:r>
            <w:proofErr w:type="gramEnd"/>
            <w:r w:rsidRPr="007068A2">
              <w:rPr>
                <w:color w:val="0070C0"/>
              </w:rPr>
              <w:t xml:space="preserve"> with a survey and a reminder about the </w:t>
            </w:r>
            <w:proofErr w:type="spellStart"/>
            <w:r w:rsidRPr="007068A2">
              <w:rPr>
                <w:color w:val="0070C0"/>
              </w:rPr>
              <w:t>Covid</w:t>
            </w:r>
            <w:proofErr w:type="spellEnd"/>
            <w:r w:rsidRPr="007068A2">
              <w:rPr>
                <w:color w:val="0070C0"/>
              </w:rPr>
              <w:t xml:space="preserve"> section of the website.</w:t>
            </w:r>
          </w:p>
        </w:tc>
        <w:tc>
          <w:tcPr>
            <w:tcW w:w="1701" w:type="dxa"/>
            <w:shd w:val="clear" w:color="auto" w:fill="auto"/>
          </w:tcPr>
          <w:p w:rsidR="00206F5E" w:rsidRPr="007068A2" w:rsidRDefault="00206F5E" w:rsidP="00227672">
            <w:pPr>
              <w:contextualSpacing/>
              <w:rPr>
                <w:color w:val="0070C0"/>
                <w:sz w:val="22"/>
                <w:szCs w:val="22"/>
              </w:rPr>
            </w:pPr>
            <w:r w:rsidRPr="007068A2">
              <w:rPr>
                <w:color w:val="0070C0"/>
                <w:sz w:val="22"/>
                <w:szCs w:val="22"/>
              </w:rPr>
              <w:t xml:space="preserve">Required: </w:t>
            </w:r>
          </w:p>
          <w:p w:rsidR="00206F5E" w:rsidRPr="007068A2" w:rsidRDefault="00206F5E" w:rsidP="00227672">
            <w:pPr>
              <w:contextualSpacing/>
              <w:rPr>
                <w:color w:val="0070C0"/>
                <w:sz w:val="22"/>
                <w:szCs w:val="22"/>
              </w:rPr>
            </w:pPr>
            <w:r w:rsidRPr="007068A2">
              <w:rPr>
                <w:color w:val="0070C0"/>
                <w:sz w:val="22"/>
                <w:szCs w:val="22"/>
              </w:rPr>
              <w:t>21</w:t>
            </w:r>
            <w:r w:rsidRPr="007068A2">
              <w:rPr>
                <w:color w:val="0070C0"/>
                <w:sz w:val="22"/>
                <w:szCs w:val="22"/>
                <w:vertAlign w:val="superscript"/>
              </w:rPr>
              <w:t>st</w:t>
            </w:r>
            <w:r w:rsidRPr="007068A2">
              <w:rPr>
                <w:color w:val="0070C0"/>
                <w:sz w:val="22"/>
                <w:szCs w:val="22"/>
              </w:rPr>
              <w:t xml:space="preserve"> July</w:t>
            </w:r>
          </w:p>
          <w:p w:rsidR="00206F5E" w:rsidRPr="007068A2" w:rsidRDefault="00206F5E" w:rsidP="00227672">
            <w:pPr>
              <w:contextualSpacing/>
              <w:rPr>
                <w:color w:val="0070C0"/>
                <w:sz w:val="22"/>
                <w:szCs w:val="22"/>
              </w:rPr>
            </w:pPr>
          </w:p>
          <w:p w:rsidR="00206F5E" w:rsidRPr="007068A2" w:rsidRDefault="00206F5E" w:rsidP="00227672">
            <w:pPr>
              <w:contextualSpacing/>
              <w:rPr>
                <w:color w:val="0070C0"/>
                <w:sz w:val="22"/>
                <w:szCs w:val="22"/>
              </w:rPr>
            </w:pPr>
            <w:r w:rsidRPr="007068A2">
              <w:rPr>
                <w:color w:val="0070C0"/>
                <w:sz w:val="22"/>
                <w:szCs w:val="22"/>
              </w:rPr>
              <w:t xml:space="preserve">Complete: </w:t>
            </w:r>
          </w:p>
        </w:tc>
      </w:tr>
      <w:tr w:rsidR="00A80D1A" w:rsidRPr="00EB21A8" w:rsidTr="00A80D1A">
        <w:tc>
          <w:tcPr>
            <w:tcW w:w="2127" w:type="dxa"/>
            <w:shd w:val="clear" w:color="auto" w:fill="auto"/>
          </w:tcPr>
          <w:p w:rsidR="00A80D1A" w:rsidRPr="00FD7E40" w:rsidRDefault="00A80D1A" w:rsidP="00A80D1A">
            <w:pPr>
              <w:rPr>
                <w:sz w:val="23"/>
                <w:szCs w:val="23"/>
              </w:rPr>
            </w:pPr>
            <w:r w:rsidRPr="00FD7E40">
              <w:rPr>
                <w:sz w:val="23"/>
                <w:szCs w:val="23"/>
              </w:rPr>
              <w:t>Visitors</w:t>
            </w:r>
          </w:p>
        </w:tc>
        <w:tc>
          <w:tcPr>
            <w:tcW w:w="6520" w:type="dxa"/>
            <w:shd w:val="clear" w:color="auto" w:fill="auto"/>
          </w:tcPr>
          <w:p w:rsidR="00A80D1A" w:rsidRPr="00FD7E40" w:rsidRDefault="00A80D1A"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Information about visitor arrangements </w:t>
            </w:r>
            <w:proofErr w:type="gramStart"/>
            <w:r w:rsidRPr="00FD7E40">
              <w:rPr>
                <w:rFonts w:ascii="Arial" w:hAnsi="Arial" w:cs="Arial"/>
                <w:color w:val="0B0C0C"/>
                <w:sz w:val="23"/>
                <w:szCs w:val="23"/>
              </w:rPr>
              <w:t>are displayed</w:t>
            </w:r>
            <w:proofErr w:type="gramEnd"/>
            <w:r w:rsidRPr="00FD7E40">
              <w:rPr>
                <w:rFonts w:ascii="Arial" w:hAnsi="Arial" w:cs="Arial"/>
                <w:color w:val="0B0C0C"/>
                <w:sz w:val="23"/>
                <w:szCs w:val="23"/>
              </w:rPr>
              <w:t xml:space="preserve"> in a suitable place where necessary, including information about social distancing, hygiene and not attending the person has symptoms. Where possible this information </w:t>
            </w:r>
            <w:proofErr w:type="gramStart"/>
            <w:r w:rsidRPr="00FD7E40">
              <w:rPr>
                <w:rFonts w:ascii="Arial" w:hAnsi="Arial" w:cs="Arial"/>
                <w:color w:val="0B0C0C"/>
                <w:sz w:val="23"/>
                <w:szCs w:val="23"/>
              </w:rPr>
              <w:t>is also shared</w:t>
            </w:r>
            <w:proofErr w:type="gramEnd"/>
            <w:r w:rsidRPr="00FD7E40">
              <w:rPr>
                <w:rFonts w:ascii="Arial" w:hAnsi="Arial" w:cs="Arial"/>
                <w:color w:val="0B0C0C"/>
                <w:sz w:val="23"/>
                <w:szCs w:val="23"/>
              </w:rPr>
              <w:t xml:space="preserve"> on the setting website or directly with visitors in advance.</w:t>
            </w:r>
          </w:p>
        </w:tc>
        <w:tc>
          <w:tcPr>
            <w:tcW w:w="1134" w:type="dxa"/>
          </w:tcPr>
          <w:p w:rsidR="00A80D1A" w:rsidRPr="007068A2" w:rsidRDefault="00A80D1A" w:rsidP="00227672">
            <w:pPr>
              <w:contextualSpacing/>
              <w:rPr>
                <w:color w:val="0070C0"/>
              </w:rPr>
            </w:pPr>
            <w:r w:rsidRPr="007068A2">
              <w:rPr>
                <w:color w:val="0070C0"/>
              </w:rPr>
              <w:t>Yes</w:t>
            </w:r>
          </w:p>
        </w:tc>
        <w:tc>
          <w:tcPr>
            <w:tcW w:w="3827" w:type="dxa"/>
            <w:shd w:val="clear" w:color="auto" w:fill="auto"/>
          </w:tcPr>
          <w:p w:rsidR="00A80D1A" w:rsidRPr="007068A2" w:rsidRDefault="00A80D1A"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A poster </w:t>
            </w:r>
            <w:proofErr w:type="gramStart"/>
            <w:r w:rsidRPr="007068A2">
              <w:rPr>
                <w:color w:val="0070C0"/>
              </w:rPr>
              <w:t>is displayed</w:t>
            </w:r>
            <w:proofErr w:type="gramEnd"/>
            <w:r w:rsidRPr="007068A2">
              <w:rPr>
                <w:color w:val="0070C0"/>
              </w:rPr>
              <w:t xml:space="preserve"> in the reception area stating the steps they will need to take to sign in and while on site. </w:t>
            </w:r>
          </w:p>
          <w:p w:rsidR="00A80D1A" w:rsidRPr="007068A2" w:rsidRDefault="00A80D1A" w:rsidP="00B703B8">
            <w:pPr>
              <w:pStyle w:val="ListParagraph"/>
              <w:numPr>
                <w:ilvl w:val="0"/>
                <w:numId w:val="3"/>
              </w:numPr>
              <w:shd w:val="clear" w:color="auto" w:fill="FFFFFF"/>
              <w:spacing w:before="100" w:beforeAutospacing="1" w:after="0" w:line="240" w:lineRule="auto"/>
              <w:rPr>
                <w:color w:val="0070C0"/>
              </w:rPr>
            </w:pPr>
            <w:r w:rsidRPr="007068A2">
              <w:rPr>
                <w:color w:val="0070C0"/>
              </w:rPr>
              <w:t xml:space="preserve">This </w:t>
            </w:r>
            <w:proofErr w:type="gramStart"/>
            <w:r w:rsidRPr="007068A2">
              <w:rPr>
                <w:color w:val="0070C0"/>
              </w:rPr>
              <w:t>is also uploaded</w:t>
            </w:r>
            <w:proofErr w:type="gramEnd"/>
            <w:r w:rsidRPr="007068A2">
              <w:rPr>
                <w:color w:val="0070C0"/>
              </w:rPr>
              <w:t xml:space="preserve"> to the schools website. </w:t>
            </w:r>
          </w:p>
          <w:p w:rsidR="00A80D1A" w:rsidRPr="007068A2" w:rsidRDefault="00A80D1A" w:rsidP="00227672">
            <w:pPr>
              <w:pStyle w:val="ListParagraph"/>
              <w:shd w:val="clear" w:color="auto" w:fill="FFFFFF"/>
              <w:spacing w:before="100" w:beforeAutospacing="1" w:after="0" w:line="240" w:lineRule="auto"/>
              <w:ind w:left="227"/>
              <w:rPr>
                <w:color w:val="0070C0"/>
              </w:rPr>
            </w:pPr>
          </w:p>
        </w:tc>
        <w:tc>
          <w:tcPr>
            <w:tcW w:w="1701" w:type="dxa"/>
            <w:shd w:val="clear" w:color="auto" w:fill="auto"/>
          </w:tcPr>
          <w:p w:rsidR="00A80D1A" w:rsidRPr="007068A2" w:rsidRDefault="00A80D1A" w:rsidP="00227672">
            <w:pPr>
              <w:contextualSpacing/>
              <w:rPr>
                <w:color w:val="0070C0"/>
                <w:sz w:val="22"/>
                <w:szCs w:val="22"/>
              </w:rPr>
            </w:pPr>
            <w:r w:rsidRPr="007068A2">
              <w:rPr>
                <w:color w:val="0070C0"/>
                <w:sz w:val="22"/>
                <w:szCs w:val="22"/>
              </w:rPr>
              <w:t xml:space="preserve">Required: </w:t>
            </w:r>
          </w:p>
          <w:p w:rsidR="00A80D1A" w:rsidRPr="007068A2" w:rsidRDefault="00A80D1A" w:rsidP="00227672">
            <w:pPr>
              <w:contextualSpacing/>
              <w:rPr>
                <w:color w:val="0070C0"/>
                <w:sz w:val="22"/>
                <w:szCs w:val="22"/>
              </w:rPr>
            </w:pPr>
            <w:r w:rsidRPr="007068A2">
              <w:rPr>
                <w:color w:val="0070C0"/>
                <w:sz w:val="22"/>
                <w:szCs w:val="22"/>
              </w:rPr>
              <w:t>7</w:t>
            </w:r>
            <w:r w:rsidRPr="007068A2">
              <w:rPr>
                <w:color w:val="0070C0"/>
                <w:sz w:val="22"/>
                <w:szCs w:val="22"/>
                <w:vertAlign w:val="superscript"/>
              </w:rPr>
              <w:t>th</w:t>
            </w:r>
            <w:r w:rsidRPr="007068A2">
              <w:rPr>
                <w:color w:val="0070C0"/>
                <w:sz w:val="22"/>
                <w:szCs w:val="22"/>
              </w:rPr>
              <w:t xml:space="preserve"> Sept </w:t>
            </w:r>
          </w:p>
          <w:p w:rsidR="00A80D1A" w:rsidRPr="007068A2" w:rsidRDefault="00A80D1A" w:rsidP="00227672">
            <w:pPr>
              <w:contextualSpacing/>
              <w:rPr>
                <w:color w:val="0070C0"/>
                <w:sz w:val="22"/>
                <w:szCs w:val="22"/>
              </w:rPr>
            </w:pPr>
          </w:p>
          <w:p w:rsidR="00A80D1A" w:rsidRPr="007068A2" w:rsidRDefault="00A80D1A" w:rsidP="00227672">
            <w:pPr>
              <w:contextualSpacing/>
              <w:rPr>
                <w:color w:val="0070C0"/>
                <w:sz w:val="22"/>
                <w:szCs w:val="22"/>
              </w:rPr>
            </w:pPr>
            <w:r w:rsidRPr="007068A2">
              <w:rPr>
                <w:color w:val="0070C0"/>
                <w:sz w:val="22"/>
                <w:szCs w:val="22"/>
              </w:rPr>
              <w:t xml:space="preserve">Complete: </w:t>
            </w:r>
          </w:p>
        </w:tc>
      </w:tr>
      <w:tr w:rsidR="00301BCE" w:rsidRPr="00EB21A8" w:rsidTr="00A80D1A">
        <w:tc>
          <w:tcPr>
            <w:tcW w:w="2127" w:type="dxa"/>
            <w:vMerge w:val="restart"/>
            <w:tcBorders>
              <w:top w:val="single" w:sz="4" w:space="0" w:color="auto"/>
              <w:left w:val="single" w:sz="4" w:space="0" w:color="auto"/>
              <w:right w:val="single" w:sz="4" w:space="0" w:color="auto"/>
            </w:tcBorders>
            <w:shd w:val="clear" w:color="auto" w:fill="auto"/>
          </w:tcPr>
          <w:p w:rsidR="00301BCE" w:rsidRPr="00FD7E40" w:rsidRDefault="00301BCE" w:rsidP="00301BCE">
            <w:pPr>
              <w:rPr>
                <w:sz w:val="23"/>
                <w:szCs w:val="23"/>
              </w:rPr>
            </w:pPr>
            <w:r w:rsidRPr="00FD7E40">
              <w:rPr>
                <w:sz w:val="23"/>
                <w:szCs w:val="23"/>
              </w:rPr>
              <w:t>Communicating safety arrangements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01BCE"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Site signage has been reviewed, referring to the following: </w:t>
            </w:r>
            <w:hyperlink r:id="rId25" w:history="1">
              <w:r w:rsidRPr="00FD7E40">
                <w:rPr>
                  <w:rStyle w:val="Hyperlink"/>
                  <w:rFonts w:ascii="Arial" w:hAnsi="Arial" w:cs="Arial"/>
                  <w:sz w:val="23"/>
                  <w:szCs w:val="23"/>
                </w:rPr>
                <w:t>temporary signs</w:t>
              </w:r>
            </w:hyperlink>
            <w:r w:rsidRPr="00FD7E40">
              <w:rPr>
                <w:rFonts w:ascii="Arial" w:hAnsi="Arial" w:cs="Arial"/>
                <w:color w:val="0B0C0C"/>
                <w:sz w:val="23"/>
                <w:szCs w:val="23"/>
              </w:rPr>
              <w:t xml:space="preserve"> for outside space</w:t>
            </w:r>
          </w:p>
        </w:tc>
        <w:tc>
          <w:tcPr>
            <w:tcW w:w="1134" w:type="dxa"/>
            <w:tcBorders>
              <w:top w:val="single" w:sz="4" w:space="0" w:color="auto"/>
              <w:left w:val="single" w:sz="4" w:space="0" w:color="auto"/>
              <w:bottom w:val="single" w:sz="4" w:space="0" w:color="auto"/>
              <w:right w:val="single" w:sz="4" w:space="0" w:color="auto"/>
            </w:tcBorders>
          </w:tcPr>
          <w:p w:rsidR="00301BCE" w:rsidRPr="007068A2" w:rsidRDefault="00301BCE" w:rsidP="00227672">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301BCE" w:rsidRPr="007068A2" w:rsidRDefault="00301BCE" w:rsidP="00B703B8">
            <w:pPr>
              <w:pStyle w:val="ListParagraph"/>
              <w:numPr>
                <w:ilvl w:val="0"/>
                <w:numId w:val="3"/>
              </w:numPr>
              <w:shd w:val="clear" w:color="auto" w:fill="FFFFFF"/>
              <w:spacing w:before="100" w:beforeAutospacing="1" w:after="0" w:line="240" w:lineRule="auto"/>
              <w:rPr>
                <w:color w:val="0070C0"/>
              </w:rPr>
            </w:pPr>
            <w:r w:rsidRPr="007068A2">
              <w:rPr>
                <w:color w:val="0070C0"/>
              </w:rPr>
              <w:t>Social distancing signage</w:t>
            </w:r>
            <w:r w:rsidR="00EC434A" w:rsidRPr="007068A2">
              <w:rPr>
                <w:color w:val="0070C0"/>
              </w:rPr>
              <w:t xml:space="preserve"> to be displayed to support parents and children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301BCE" w:rsidRPr="007068A2" w:rsidRDefault="00A80D1A" w:rsidP="00227672">
            <w:pPr>
              <w:contextualSpacing/>
              <w:rPr>
                <w:color w:val="0070C0"/>
              </w:rPr>
            </w:pPr>
            <w:r w:rsidRPr="007068A2">
              <w:rPr>
                <w:color w:val="0070C0"/>
              </w:rPr>
              <w:t>Completed</w:t>
            </w:r>
          </w:p>
        </w:tc>
      </w:tr>
      <w:tr w:rsidR="00301BCE" w:rsidRPr="00EB21A8" w:rsidTr="00EC434A">
        <w:tc>
          <w:tcPr>
            <w:tcW w:w="2127" w:type="dxa"/>
            <w:vMerge/>
            <w:tcBorders>
              <w:left w:val="single" w:sz="4" w:space="0" w:color="auto"/>
              <w:right w:val="single" w:sz="4" w:space="0" w:color="auto"/>
            </w:tcBorders>
            <w:shd w:val="clear" w:color="auto" w:fill="auto"/>
          </w:tcPr>
          <w:p w:rsidR="00301BCE" w:rsidRPr="00FD7E40" w:rsidRDefault="00301BCE" w:rsidP="00301BC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301BCE"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Site changes such as entrances and exits will be identified where required</w:t>
            </w:r>
          </w:p>
        </w:tc>
        <w:tc>
          <w:tcPr>
            <w:tcW w:w="1134" w:type="dxa"/>
            <w:tcBorders>
              <w:top w:val="single" w:sz="4" w:space="0" w:color="auto"/>
              <w:left w:val="single" w:sz="4" w:space="0" w:color="auto"/>
              <w:bottom w:val="single" w:sz="4" w:space="0" w:color="auto"/>
              <w:right w:val="single" w:sz="4" w:space="0" w:color="auto"/>
            </w:tcBorders>
          </w:tcPr>
          <w:p w:rsidR="00301BCE" w:rsidRPr="007068A2" w:rsidRDefault="00301BCE" w:rsidP="00227672">
            <w:pPr>
              <w:contextualSpacing/>
              <w:rPr>
                <w:color w:val="0070C0"/>
              </w:rPr>
            </w:pPr>
            <w:r w:rsidRPr="007068A2">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r>
      <w:tr w:rsidR="00A80D1A" w:rsidRPr="00EB21A8" w:rsidTr="00A80D1A">
        <w:tc>
          <w:tcPr>
            <w:tcW w:w="2127" w:type="dxa"/>
            <w:vMerge/>
            <w:tcBorders>
              <w:left w:val="single" w:sz="4" w:space="0" w:color="auto"/>
              <w:right w:val="single" w:sz="4" w:space="0" w:color="auto"/>
            </w:tcBorders>
            <w:shd w:val="clear" w:color="auto" w:fill="auto"/>
          </w:tcPr>
          <w:p w:rsidR="00A80D1A" w:rsidRPr="00FD7E40" w:rsidRDefault="00A80D1A" w:rsidP="00A80D1A">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0D1A" w:rsidRPr="00FD7E40" w:rsidRDefault="00A80D1A"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Communication will include the use of recommended information on notice boards and throughout the setting, for example, handwashing, key staff notices</w:t>
            </w:r>
          </w:p>
        </w:tc>
        <w:tc>
          <w:tcPr>
            <w:tcW w:w="1134" w:type="dxa"/>
            <w:tcBorders>
              <w:top w:val="single" w:sz="4" w:space="0" w:color="auto"/>
              <w:left w:val="single" w:sz="4" w:space="0" w:color="auto"/>
              <w:bottom w:val="single" w:sz="4" w:space="0" w:color="auto"/>
              <w:right w:val="single" w:sz="4" w:space="0" w:color="auto"/>
            </w:tcBorders>
          </w:tcPr>
          <w:p w:rsidR="00A80D1A" w:rsidRPr="007068A2" w:rsidRDefault="00A80D1A" w:rsidP="00227672">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0D1A" w:rsidRPr="007068A2" w:rsidRDefault="00A80D1A" w:rsidP="00B703B8">
            <w:pPr>
              <w:pStyle w:val="ListParagraph"/>
              <w:numPr>
                <w:ilvl w:val="0"/>
                <w:numId w:val="3"/>
              </w:numPr>
              <w:shd w:val="clear" w:color="auto" w:fill="FFFFFF"/>
              <w:spacing w:before="100" w:beforeAutospacing="1" w:after="0" w:line="240" w:lineRule="auto"/>
              <w:rPr>
                <w:color w:val="0070C0"/>
              </w:rPr>
            </w:pPr>
            <w:r w:rsidRPr="007068A2">
              <w:rPr>
                <w:color w:val="0070C0"/>
              </w:rPr>
              <w:t>Social distancing signage to be displayed to support parents and children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A80D1A" w:rsidRPr="007068A2" w:rsidRDefault="00A80D1A" w:rsidP="00227672">
            <w:pPr>
              <w:contextualSpacing/>
              <w:rPr>
                <w:color w:val="0070C0"/>
              </w:rPr>
            </w:pPr>
            <w:r w:rsidRPr="007068A2">
              <w:rPr>
                <w:color w:val="0070C0"/>
              </w:rPr>
              <w:t>Completed</w:t>
            </w:r>
          </w:p>
        </w:tc>
      </w:tr>
      <w:tr w:rsidR="00301BCE" w:rsidRPr="00EB21A8" w:rsidTr="00EC434A">
        <w:tc>
          <w:tcPr>
            <w:tcW w:w="2127" w:type="dxa"/>
            <w:vMerge/>
            <w:tcBorders>
              <w:left w:val="single" w:sz="4" w:space="0" w:color="auto"/>
              <w:bottom w:val="single" w:sz="4" w:space="0" w:color="auto"/>
              <w:right w:val="single" w:sz="4" w:space="0" w:color="auto"/>
            </w:tcBorders>
            <w:shd w:val="clear" w:color="auto" w:fill="auto"/>
          </w:tcPr>
          <w:p w:rsidR="00301BCE" w:rsidRPr="00FD7E40" w:rsidRDefault="00301BCE" w:rsidP="00301BCE">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A80D1A" w:rsidRPr="00FD7E40" w:rsidRDefault="00301BCE" w:rsidP="00227672">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 xml:space="preserve">The arrangements that </w:t>
            </w:r>
            <w:proofErr w:type="gramStart"/>
            <w:r w:rsidRPr="00FD7E40">
              <w:rPr>
                <w:rFonts w:ascii="Arial" w:hAnsi="Arial" w:cs="Arial"/>
                <w:color w:val="0B0C0C"/>
                <w:sz w:val="23"/>
                <w:szCs w:val="23"/>
              </w:rPr>
              <w:t>have been put</w:t>
            </w:r>
            <w:proofErr w:type="gramEnd"/>
            <w:r w:rsidRPr="00FD7E40">
              <w:rPr>
                <w:rFonts w:ascii="Arial" w:hAnsi="Arial" w:cs="Arial"/>
                <w:color w:val="0B0C0C"/>
                <w:sz w:val="23"/>
                <w:szCs w:val="23"/>
              </w:rPr>
              <w:t xml:space="preserve"> in place have considered additional and inclusive support measures where needed, for example, routes have been marked in braille or with other meaningful symbols.</w:t>
            </w:r>
          </w:p>
        </w:tc>
        <w:tc>
          <w:tcPr>
            <w:tcW w:w="1134" w:type="dxa"/>
            <w:tcBorders>
              <w:top w:val="single" w:sz="4" w:space="0" w:color="auto"/>
              <w:left w:val="single" w:sz="4" w:space="0" w:color="auto"/>
              <w:bottom w:val="single" w:sz="4" w:space="0" w:color="auto"/>
              <w:right w:val="single" w:sz="4" w:space="0" w:color="auto"/>
            </w:tcBorders>
          </w:tcPr>
          <w:p w:rsidR="00301BCE" w:rsidRPr="007068A2" w:rsidRDefault="00301BCE" w:rsidP="00227672">
            <w:pPr>
              <w:contextualSpacing/>
              <w:rPr>
                <w:color w:val="0070C0"/>
              </w:rPr>
            </w:pPr>
            <w:r w:rsidRPr="007068A2">
              <w:rPr>
                <w:color w:val="0070C0"/>
              </w:rPr>
              <w:t>N/A</w:t>
            </w:r>
          </w:p>
        </w:tc>
        <w:tc>
          <w:tcPr>
            <w:tcW w:w="3827"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c>
          <w:tcPr>
            <w:tcW w:w="1701" w:type="dxa"/>
            <w:tcBorders>
              <w:top w:val="single" w:sz="4" w:space="0" w:color="auto"/>
              <w:left w:val="single" w:sz="4" w:space="0" w:color="auto"/>
              <w:bottom w:val="single" w:sz="4" w:space="0" w:color="auto"/>
              <w:right w:val="single" w:sz="4" w:space="0" w:color="auto"/>
            </w:tcBorders>
            <w:shd w:val="clear" w:color="auto" w:fill="000000" w:themeFill="text1"/>
          </w:tcPr>
          <w:p w:rsidR="00301BCE" w:rsidRPr="00EB21A8" w:rsidRDefault="00301BCE" w:rsidP="00227672">
            <w:pPr>
              <w:contextualSpacing/>
            </w:pPr>
          </w:p>
        </w:tc>
      </w:tr>
      <w:tr w:rsidR="00A80D1A" w:rsidRPr="00EB21A8" w:rsidTr="007068A2">
        <w:tc>
          <w:tcPr>
            <w:tcW w:w="2127" w:type="dxa"/>
            <w:tcBorders>
              <w:left w:val="single" w:sz="4" w:space="0" w:color="auto"/>
              <w:right w:val="single" w:sz="4" w:space="0" w:color="auto"/>
            </w:tcBorders>
            <w:shd w:val="clear" w:color="auto" w:fill="auto"/>
          </w:tcPr>
          <w:p w:rsidR="00A80D1A" w:rsidRPr="00FD7E40" w:rsidRDefault="00A80D1A" w:rsidP="00A80D1A">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A80D1A" w:rsidRPr="00965261" w:rsidRDefault="00A80D1A"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Instructions </w:t>
            </w:r>
            <w:proofErr w:type="gramStart"/>
            <w:r w:rsidRPr="00965261">
              <w:rPr>
                <w:rFonts w:ascii="Arial" w:hAnsi="Arial" w:cs="Arial"/>
                <w:color w:val="0B0C0C"/>
                <w:sz w:val="23"/>
                <w:szCs w:val="23"/>
              </w:rPr>
              <w:t>have been given</w:t>
            </w:r>
            <w:proofErr w:type="gramEnd"/>
            <w:r w:rsidRPr="00965261">
              <w:rPr>
                <w:rFonts w:ascii="Arial" w:hAnsi="Arial" w:cs="Arial"/>
                <w:color w:val="0B0C0C"/>
                <w:sz w:val="23"/>
                <w:szCs w:val="23"/>
              </w:rPr>
              <w:t xml:space="preserve"> to all users of hand sanitiser to ensure that they allow it to dry before going near to ignition sources or touching any surfaces</w:t>
            </w:r>
            <w:r w:rsidRPr="00965261">
              <w:rPr>
                <w:rFonts w:ascii="Arial" w:hAnsi="Arial"/>
                <w:sz w:val="23"/>
                <w:szCs w:val="23"/>
              </w:rPr>
              <w:t xml:space="preserve"> as well as</w:t>
            </w:r>
            <w:r w:rsidRPr="00965261">
              <w:rPr>
                <w:sz w:val="23"/>
                <w:szCs w:val="23"/>
              </w:rPr>
              <w:t xml:space="preserve"> </w:t>
            </w:r>
            <w:hyperlink r:id="rId26" w:history="1">
              <w:r w:rsidRPr="00965261">
                <w:rPr>
                  <w:rStyle w:val="Hyperlink"/>
                  <w:rFonts w:ascii="Arial" w:hAnsi="Arial" w:cs="Arial"/>
                </w:rPr>
                <w:t>How to hand rub</w:t>
              </w:r>
            </w:hyperlink>
            <w:r w:rsidRPr="00965261">
              <w:rPr>
                <w:rFonts w:ascii="Arial" w:hAnsi="Arial" w:cs="Arial"/>
                <w:color w:val="0B0C0C"/>
                <w:sz w:val="23"/>
                <w:szCs w:val="23"/>
              </w:rPr>
              <w:t>.</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80D1A" w:rsidRPr="007068A2" w:rsidRDefault="00A80D1A" w:rsidP="00227672">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A80D1A" w:rsidRPr="00A66A1A" w:rsidRDefault="00A80D1A" w:rsidP="00B703B8">
            <w:pPr>
              <w:pStyle w:val="ListParagraph"/>
              <w:numPr>
                <w:ilvl w:val="0"/>
                <w:numId w:val="3"/>
              </w:numPr>
              <w:shd w:val="clear" w:color="auto" w:fill="FFFFFF"/>
              <w:spacing w:before="100" w:beforeAutospacing="1" w:after="0" w:line="240" w:lineRule="auto"/>
              <w:rPr>
                <w:color w:val="0070C0"/>
              </w:rPr>
            </w:pPr>
            <w:r w:rsidRPr="00A66A1A">
              <w:rPr>
                <w:color w:val="0070C0"/>
              </w:rPr>
              <w:t>How to hand rub signs displayed near the majority of hand sanitisers</w:t>
            </w:r>
          </w:p>
          <w:p w:rsidR="00A80D1A" w:rsidRPr="00A66A1A" w:rsidRDefault="00A80D1A"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Staff to educate children about sanitiser in first week back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A80D1A" w:rsidRPr="00A66A1A" w:rsidRDefault="00A80D1A" w:rsidP="00227672">
            <w:pPr>
              <w:contextualSpacing/>
              <w:rPr>
                <w:color w:val="0070C0"/>
                <w:sz w:val="22"/>
                <w:szCs w:val="22"/>
              </w:rPr>
            </w:pPr>
            <w:r w:rsidRPr="00A66A1A">
              <w:rPr>
                <w:color w:val="0070C0"/>
                <w:sz w:val="22"/>
                <w:szCs w:val="22"/>
              </w:rPr>
              <w:t xml:space="preserve">Required: </w:t>
            </w:r>
          </w:p>
          <w:p w:rsidR="00A80D1A" w:rsidRPr="00A66A1A" w:rsidRDefault="00A80D1A"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A80D1A" w:rsidRPr="00A66A1A" w:rsidRDefault="00A80D1A" w:rsidP="00227672">
            <w:pPr>
              <w:contextualSpacing/>
              <w:rPr>
                <w:color w:val="0070C0"/>
                <w:sz w:val="22"/>
                <w:szCs w:val="22"/>
              </w:rPr>
            </w:pPr>
          </w:p>
          <w:p w:rsidR="00A80D1A" w:rsidRPr="00A66A1A" w:rsidRDefault="00A80D1A" w:rsidP="00227672">
            <w:pPr>
              <w:contextualSpacing/>
              <w:rPr>
                <w:color w:val="0070C0"/>
                <w:sz w:val="22"/>
                <w:szCs w:val="22"/>
              </w:rPr>
            </w:pPr>
            <w:r w:rsidRPr="00A66A1A">
              <w:rPr>
                <w:color w:val="0070C0"/>
                <w:sz w:val="22"/>
                <w:szCs w:val="22"/>
              </w:rPr>
              <w:t xml:space="preserve">Complete: </w:t>
            </w:r>
          </w:p>
        </w:tc>
      </w:tr>
      <w:tr w:rsidR="00ED25CD" w:rsidRPr="00EB21A8" w:rsidTr="007068A2">
        <w:tc>
          <w:tcPr>
            <w:tcW w:w="2127" w:type="dxa"/>
            <w:tcBorders>
              <w:left w:val="single" w:sz="4" w:space="0" w:color="auto"/>
              <w:bottom w:val="single" w:sz="4" w:space="0" w:color="auto"/>
              <w:right w:val="single" w:sz="4" w:space="0" w:color="auto"/>
            </w:tcBorders>
            <w:shd w:val="clear" w:color="auto" w:fill="auto"/>
          </w:tcPr>
          <w:p w:rsidR="00ED25CD" w:rsidRPr="00FD7E40" w:rsidRDefault="00ED25CD" w:rsidP="00ED25C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rsidR="00ED25CD" w:rsidRPr="00965261" w:rsidRDefault="00ED25CD" w:rsidP="00227672">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 xml:space="preserve">The </w:t>
            </w:r>
            <w:hyperlink r:id="rId27" w:history="1">
              <w:r w:rsidRPr="00965261">
                <w:rPr>
                  <w:rStyle w:val="Hyperlink"/>
                  <w:rFonts w:ascii="Arial" w:hAnsi="Arial"/>
                  <w:sz w:val="23"/>
                  <w:szCs w:val="23"/>
                </w:rPr>
                <w:t>COVID-19 Secure in 2020</w:t>
              </w:r>
            </w:hyperlink>
            <w:r w:rsidRPr="00965261">
              <w:rPr>
                <w:rFonts w:ascii="Arial" w:hAnsi="Arial"/>
                <w:color w:val="0B0C0C"/>
                <w:sz w:val="23"/>
                <w:szCs w:val="23"/>
              </w:rPr>
              <w:t xml:space="preserve"> notice </w:t>
            </w:r>
            <w:proofErr w:type="gramStart"/>
            <w:r w:rsidRPr="00965261">
              <w:rPr>
                <w:rFonts w:ascii="Arial" w:hAnsi="Arial"/>
                <w:color w:val="0B0C0C"/>
                <w:sz w:val="23"/>
                <w:szCs w:val="23"/>
              </w:rPr>
              <w:t>is displayed</w:t>
            </w:r>
            <w:proofErr w:type="gramEnd"/>
            <w:r w:rsidRPr="00965261">
              <w:rPr>
                <w:rFonts w:ascii="Arial" w:hAnsi="Arial"/>
                <w:color w:val="0B0C0C"/>
                <w:sz w:val="23"/>
                <w:szCs w:val="23"/>
              </w:rPr>
              <w:t xml:space="preserve"> to confirm that all required measures have been implemented.</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ED25CD" w:rsidRPr="007068A2" w:rsidRDefault="00ED25CD" w:rsidP="00227672">
            <w:pPr>
              <w:contextualSpacing/>
              <w:rPr>
                <w:color w:val="0070C0"/>
              </w:rPr>
            </w:pPr>
            <w:r w:rsidRPr="007068A2">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ED25CD" w:rsidRPr="00A66A1A" w:rsidRDefault="00ED25CD"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Secure notice displayed in reception area and added to the website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ED25CD" w:rsidRPr="00A66A1A" w:rsidRDefault="00ED25CD" w:rsidP="00227672">
            <w:pPr>
              <w:contextualSpacing/>
              <w:rPr>
                <w:color w:val="0070C0"/>
                <w:sz w:val="22"/>
                <w:szCs w:val="22"/>
              </w:rPr>
            </w:pPr>
            <w:r w:rsidRPr="00A66A1A">
              <w:rPr>
                <w:color w:val="0070C0"/>
                <w:sz w:val="22"/>
                <w:szCs w:val="22"/>
              </w:rPr>
              <w:t xml:space="preserve">Required: </w:t>
            </w:r>
          </w:p>
          <w:p w:rsidR="00ED25CD" w:rsidRPr="00A66A1A" w:rsidRDefault="00ED25CD"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ED25CD" w:rsidRPr="00A66A1A" w:rsidRDefault="00ED25CD" w:rsidP="00227672">
            <w:pPr>
              <w:contextualSpacing/>
              <w:rPr>
                <w:color w:val="0070C0"/>
                <w:sz w:val="22"/>
                <w:szCs w:val="22"/>
              </w:rPr>
            </w:pPr>
          </w:p>
          <w:p w:rsidR="00ED25CD" w:rsidRPr="00A66A1A" w:rsidRDefault="00ED25CD" w:rsidP="00227672">
            <w:pPr>
              <w:contextualSpacing/>
              <w:rPr>
                <w:color w:val="0070C0"/>
                <w:sz w:val="22"/>
                <w:szCs w:val="22"/>
              </w:rPr>
            </w:pPr>
            <w:r w:rsidRPr="00A66A1A">
              <w:rPr>
                <w:color w:val="0070C0"/>
                <w:sz w:val="22"/>
                <w:szCs w:val="22"/>
              </w:rPr>
              <w:t xml:space="preserve">Complete: </w:t>
            </w:r>
          </w:p>
        </w:tc>
      </w:tr>
    </w:tbl>
    <w:p w:rsidR="002F1C69" w:rsidRDefault="002F1C69" w:rsidP="002F1C69">
      <w:pPr>
        <w:pStyle w:val="Heading2"/>
        <w:rPr>
          <w:rFonts w:ascii="Arial" w:hAnsi="Arial" w:cs="Arial"/>
          <w:sz w:val="24"/>
        </w:rPr>
      </w:pPr>
      <w:bookmarkStart w:id="39" w:name="_Toc45770310"/>
      <w:r w:rsidRPr="002F1C69">
        <w:rPr>
          <w:rFonts w:ascii="Arial" w:hAnsi="Arial" w:cs="Arial"/>
          <w:sz w:val="24"/>
        </w:rPr>
        <w:lastRenderedPageBreak/>
        <w:t>Staff Instruction</w:t>
      </w:r>
      <w:bookmarkEnd w:id="3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FA02EC" w:rsidRPr="00EB21A8" w:rsidTr="00FA02EC">
        <w:tc>
          <w:tcPr>
            <w:tcW w:w="2127" w:type="dxa"/>
            <w:vMerge w:val="restart"/>
            <w:shd w:val="clear" w:color="auto" w:fill="auto"/>
          </w:tcPr>
          <w:p w:rsidR="00FA02EC" w:rsidRPr="00FD7E40" w:rsidRDefault="00FA02EC" w:rsidP="00FA02EC">
            <w:pPr>
              <w:rPr>
                <w:sz w:val="23"/>
                <w:szCs w:val="23"/>
              </w:rPr>
            </w:pPr>
            <w:r w:rsidRPr="00FD7E40">
              <w:rPr>
                <w:sz w:val="23"/>
                <w:szCs w:val="23"/>
              </w:rPr>
              <w:t>All staff instruction</w:t>
            </w:r>
          </w:p>
        </w:tc>
        <w:tc>
          <w:tcPr>
            <w:tcW w:w="6520" w:type="dxa"/>
            <w:shd w:val="clear" w:color="auto" w:fill="auto"/>
          </w:tcPr>
          <w:p w:rsidR="00FA02EC" w:rsidRPr="00FD7E40" w:rsidRDefault="00FA02EC" w:rsidP="00227672">
            <w:pPr>
              <w:contextualSpacing/>
              <w:rPr>
                <w:sz w:val="23"/>
                <w:szCs w:val="23"/>
              </w:rPr>
            </w:pPr>
            <w:r w:rsidRPr="00965261">
              <w:rPr>
                <w:sz w:val="23"/>
                <w:szCs w:val="23"/>
              </w:rPr>
              <w:t xml:space="preserve">Staff </w:t>
            </w:r>
            <w:proofErr w:type="gramStart"/>
            <w:r w:rsidRPr="00965261">
              <w:rPr>
                <w:sz w:val="23"/>
                <w:szCs w:val="23"/>
              </w:rPr>
              <w:t>have been instructed</w:t>
            </w:r>
            <w:proofErr w:type="gramEnd"/>
            <w:r w:rsidRPr="00965261">
              <w:rPr>
                <w:sz w:val="23"/>
                <w:szCs w:val="23"/>
              </w:rPr>
              <w:t xml:space="preserve"> on the nature of COVID-19 and its transmission. </w:t>
            </w:r>
            <w:r w:rsidRPr="00A66A1A">
              <w:rPr>
                <w:sz w:val="23"/>
                <w:szCs w:val="23"/>
                <w:shd w:val="clear" w:color="auto" w:fill="8EAADB" w:themeFill="accent1" w:themeFillTint="99"/>
              </w:rPr>
              <w:t xml:space="preserve">The </w:t>
            </w:r>
            <w:proofErr w:type="gramStart"/>
            <w:r w:rsidRPr="00A66A1A">
              <w:rPr>
                <w:sz w:val="23"/>
                <w:szCs w:val="23"/>
                <w:shd w:val="clear" w:color="auto" w:fill="8EAADB" w:themeFill="accent1" w:themeFillTint="99"/>
              </w:rPr>
              <w:t>principles which are outlined in the compliance code and the local arrangements in place</w:t>
            </w:r>
            <w:proofErr w:type="gramEnd"/>
            <w:r w:rsidRPr="00A66A1A">
              <w:rPr>
                <w:sz w:val="23"/>
                <w:szCs w:val="23"/>
                <w:shd w:val="clear" w:color="auto" w:fill="8EAADB" w:themeFill="accent1" w:themeFillTint="99"/>
              </w:rPr>
              <w:t xml:space="preserve"> have been discussed with all staff and</w:t>
            </w:r>
            <w:r>
              <w:rPr>
                <w:sz w:val="23"/>
                <w:szCs w:val="23"/>
              </w:rPr>
              <w:t xml:space="preserve"> t</w:t>
            </w:r>
            <w:r w:rsidRPr="00965261">
              <w:rPr>
                <w:sz w:val="23"/>
                <w:szCs w:val="23"/>
              </w:rPr>
              <w:t>hey have confirmed they understand the reason for the control measures that are required.</w:t>
            </w:r>
            <w:r>
              <w:rPr>
                <w:sz w:val="23"/>
                <w:szCs w:val="23"/>
              </w:rPr>
              <w:t xml:space="preserve"> </w:t>
            </w:r>
            <w:r w:rsidRPr="00A66A1A">
              <w:rPr>
                <w:sz w:val="23"/>
                <w:szCs w:val="23"/>
                <w:shd w:val="clear" w:color="auto" w:fill="8EAADB" w:themeFill="accent1" w:themeFillTint="99"/>
              </w:rPr>
              <w:t xml:space="preserve">A record is maintained by the </w:t>
            </w:r>
            <w:proofErr w:type="gramStart"/>
            <w:r w:rsidRPr="00A66A1A">
              <w:rPr>
                <w:sz w:val="23"/>
                <w:szCs w:val="23"/>
                <w:shd w:val="clear" w:color="auto" w:fill="8EAADB" w:themeFill="accent1" w:themeFillTint="99"/>
              </w:rPr>
              <w:t>setting which</w:t>
            </w:r>
            <w:proofErr w:type="gramEnd"/>
            <w:r w:rsidRPr="00A66A1A">
              <w:rPr>
                <w:sz w:val="23"/>
                <w:szCs w:val="23"/>
                <w:shd w:val="clear" w:color="auto" w:fill="8EAADB" w:themeFill="accent1" w:themeFillTint="99"/>
              </w:rPr>
              <w:t xml:space="preserve"> details all of the specific areas of instruction and training that have been provided for all members of staff.</w:t>
            </w:r>
          </w:p>
        </w:tc>
        <w:tc>
          <w:tcPr>
            <w:tcW w:w="1134" w:type="dxa"/>
          </w:tcPr>
          <w:p w:rsidR="00FA02EC" w:rsidRPr="00A66A1A" w:rsidRDefault="00FA02EC" w:rsidP="00227672">
            <w:pPr>
              <w:contextualSpacing/>
              <w:rPr>
                <w:color w:val="0070C0"/>
              </w:rPr>
            </w:pPr>
            <w:r w:rsidRPr="00A66A1A">
              <w:rPr>
                <w:color w:val="0070C0"/>
              </w:rPr>
              <w:t>Yes</w:t>
            </w:r>
          </w:p>
        </w:tc>
        <w:tc>
          <w:tcPr>
            <w:tcW w:w="3827" w:type="dxa"/>
            <w:shd w:val="clear" w:color="auto" w:fill="auto"/>
          </w:tcPr>
          <w:p w:rsidR="00FA02EC" w:rsidRPr="00A66A1A" w:rsidRDefault="00FA02EC" w:rsidP="00B703B8">
            <w:pPr>
              <w:pStyle w:val="ListParagraph"/>
              <w:numPr>
                <w:ilvl w:val="0"/>
                <w:numId w:val="3"/>
              </w:numPr>
              <w:shd w:val="clear" w:color="auto" w:fill="FFFFFF"/>
              <w:spacing w:before="100" w:beforeAutospacing="1" w:after="0" w:line="240" w:lineRule="auto"/>
              <w:rPr>
                <w:color w:val="0070C0"/>
              </w:rPr>
            </w:pPr>
            <w:r w:rsidRPr="00A66A1A">
              <w:rPr>
                <w:color w:val="0070C0"/>
              </w:rPr>
              <w:t>This risk assessment will be shared with all members of staff</w:t>
            </w:r>
          </w:p>
          <w:p w:rsidR="00FA02EC" w:rsidRPr="00A66A1A" w:rsidRDefault="00FA02EC" w:rsidP="00B703B8">
            <w:pPr>
              <w:pStyle w:val="ListParagraph"/>
              <w:numPr>
                <w:ilvl w:val="0"/>
                <w:numId w:val="3"/>
              </w:numPr>
              <w:shd w:val="clear" w:color="auto" w:fill="FFFFFF"/>
              <w:spacing w:before="100" w:beforeAutospacing="1" w:after="0" w:line="240" w:lineRule="auto"/>
              <w:rPr>
                <w:color w:val="0070C0"/>
              </w:rPr>
            </w:pPr>
            <w:r w:rsidRPr="00A66A1A">
              <w:rPr>
                <w:color w:val="0070C0"/>
              </w:rPr>
              <w:t>Clear list of actions from the Risk Assessment also shared with staff</w:t>
            </w:r>
          </w:p>
          <w:p w:rsidR="00FA02EC" w:rsidRPr="00A66A1A" w:rsidRDefault="00FA02EC" w:rsidP="00B703B8">
            <w:pPr>
              <w:pStyle w:val="ListParagraph"/>
              <w:numPr>
                <w:ilvl w:val="0"/>
                <w:numId w:val="3"/>
              </w:numPr>
              <w:shd w:val="clear" w:color="auto" w:fill="FFFFFF"/>
              <w:spacing w:before="100" w:beforeAutospacing="1" w:after="0" w:line="240" w:lineRule="auto"/>
              <w:rPr>
                <w:color w:val="0070C0"/>
              </w:rPr>
            </w:pPr>
            <w:r w:rsidRPr="00A66A1A">
              <w:rPr>
                <w:color w:val="0070C0"/>
              </w:rPr>
              <w:t>Staff will be sent copies of the Risk Assessment and the compliance code</w:t>
            </w:r>
          </w:p>
          <w:p w:rsidR="00FA02EC" w:rsidRPr="00A66A1A" w:rsidRDefault="00FA02EC"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Staff will be asked to sign (digitally) to say that they have read and understood both the risk assessment and the compliance code  </w:t>
            </w:r>
          </w:p>
        </w:tc>
        <w:tc>
          <w:tcPr>
            <w:tcW w:w="1701" w:type="dxa"/>
            <w:shd w:val="clear" w:color="auto" w:fill="auto"/>
          </w:tcPr>
          <w:p w:rsidR="00FA02EC" w:rsidRPr="00A66A1A" w:rsidRDefault="00FA02EC" w:rsidP="00227672">
            <w:pPr>
              <w:contextualSpacing/>
              <w:rPr>
                <w:color w:val="0070C0"/>
                <w:sz w:val="22"/>
                <w:szCs w:val="22"/>
              </w:rPr>
            </w:pPr>
            <w:r w:rsidRPr="00A66A1A">
              <w:rPr>
                <w:color w:val="0070C0"/>
                <w:sz w:val="22"/>
                <w:szCs w:val="22"/>
              </w:rPr>
              <w:t xml:space="preserve">Required: </w:t>
            </w:r>
          </w:p>
          <w:p w:rsidR="00FA02EC" w:rsidRPr="00A66A1A" w:rsidRDefault="00FA02EC"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FA02EC" w:rsidRPr="00A66A1A" w:rsidRDefault="00FA02EC" w:rsidP="00227672">
            <w:pPr>
              <w:contextualSpacing/>
              <w:rPr>
                <w:color w:val="0070C0"/>
                <w:sz w:val="22"/>
                <w:szCs w:val="22"/>
              </w:rPr>
            </w:pPr>
          </w:p>
          <w:p w:rsidR="00FA02EC" w:rsidRPr="00A66A1A" w:rsidRDefault="00FA02EC" w:rsidP="00227672">
            <w:pPr>
              <w:contextualSpacing/>
              <w:rPr>
                <w:color w:val="0070C0"/>
                <w:sz w:val="22"/>
                <w:szCs w:val="22"/>
              </w:rPr>
            </w:pPr>
            <w:r w:rsidRPr="00A66A1A">
              <w:rPr>
                <w:color w:val="0070C0"/>
                <w:sz w:val="22"/>
                <w:szCs w:val="22"/>
              </w:rPr>
              <w:t xml:space="preserve">Complete: </w:t>
            </w:r>
          </w:p>
        </w:tc>
      </w:tr>
      <w:tr w:rsidR="00FA02EC" w:rsidRPr="00EB21A8" w:rsidTr="00FA02EC">
        <w:tc>
          <w:tcPr>
            <w:tcW w:w="2127" w:type="dxa"/>
            <w:vMerge/>
            <w:shd w:val="clear" w:color="auto" w:fill="auto"/>
          </w:tcPr>
          <w:p w:rsidR="00FA02EC" w:rsidRPr="00FD7E40" w:rsidRDefault="00FA02EC" w:rsidP="00FA02EC">
            <w:pPr>
              <w:rPr>
                <w:sz w:val="23"/>
                <w:szCs w:val="23"/>
              </w:rPr>
            </w:pPr>
          </w:p>
        </w:tc>
        <w:tc>
          <w:tcPr>
            <w:tcW w:w="6520" w:type="dxa"/>
            <w:shd w:val="clear" w:color="auto" w:fill="auto"/>
          </w:tcPr>
          <w:p w:rsidR="00FA02EC" w:rsidRPr="00FD7E40" w:rsidRDefault="00FA02EC" w:rsidP="00227672">
            <w:pPr>
              <w:contextualSpacing/>
              <w:rPr>
                <w:sz w:val="23"/>
                <w:szCs w:val="23"/>
              </w:rPr>
            </w:pPr>
            <w:r w:rsidRPr="00FD7E40">
              <w:rPr>
                <w:sz w:val="23"/>
                <w:szCs w:val="23"/>
              </w:rPr>
              <w:t>All staff have confirmed that they are confident in applying the control measures identified in this assessment.</w:t>
            </w:r>
          </w:p>
        </w:tc>
        <w:tc>
          <w:tcPr>
            <w:tcW w:w="1134" w:type="dxa"/>
          </w:tcPr>
          <w:p w:rsidR="00FA02EC" w:rsidRPr="00A66A1A" w:rsidRDefault="00FA02EC" w:rsidP="00227672">
            <w:pPr>
              <w:contextualSpacing/>
              <w:rPr>
                <w:color w:val="0070C0"/>
              </w:rPr>
            </w:pPr>
            <w:r w:rsidRPr="00A66A1A">
              <w:rPr>
                <w:color w:val="0070C0"/>
              </w:rPr>
              <w:t>Yes</w:t>
            </w:r>
          </w:p>
        </w:tc>
        <w:tc>
          <w:tcPr>
            <w:tcW w:w="3827" w:type="dxa"/>
            <w:shd w:val="clear" w:color="auto" w:fill="auto"/>
          </w:tcPr>
          <w:p w:rsidR="00FA02EC" w:rsidRPr="00A66A1A" w:rsidRDefault="00FA02EC"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Staff will be asked to sign (digitally) to say that they have read and understood both the risk assessment and the compliance code  </w:t>
            </w:r>
          </w:p>
        </w:tc>
        <w:tc>
          <w:tcPr>
            <w:tcW w:w="1701" w:type="dxa"/>
            <w:shd w:val="clear" w:color="auto" w:fill="auto"/>
          </w:tcPr>
          <w:p w:rsidR="00FA02EC" w:rsidRPr="00A66A1A" w:rsidRDefault="00FA02EC" w:rsidP="00227672">
            <w:pPr>
              <w:contextualSpacing/>
              <w:rPr>
                <w:color w:val="0070C0"/>
                <w:sz w:val="22"/>
                <w:szCs w:val="22"/>
              </w:rPr>
            </w:pPr>
            <w:r w:rsidRPr="00A66A1A">
              <w:rPr>
                <w:color w:val="0070C0"/>
                <w:sz w:val="22"/>
                <w:szCs w:val="22"/>
              </w:rPr>
              <w:t xml:space="preserve">Required: </w:t>
            </w:r>
          </w:p>
          <w:p w:rsidR="00FA02EC" w:rsidRPr="00A66A1A" w:rsidRDefault="00FA02EC"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FA02EC" w:rsidRPr="00A66A1A" w:rsidRDefault="00FA02EC" w:rsidP="00227672">
            <w:pPr>
              <w:contextualSpacing/>
              <w:rPr>
                <w:color w:val="0070C0"/>
                <w:sz w:val="22"/>
                <w:szCs w:val="22"/>
              </w:rPr>
            </w:pPr>
          </w:p>
          <w:p w:rsidR="00FA02EC" w:rsidRPr="00A66A1A" w:rsidRDefault="00FA02EC" w:rsidP="00227672">
            <w:pPr>
              <w:contextualSpacing/>
              <w:rPr>
                <w:color w:val="0070C0"/>
                <w:sz w:val="22"/>
                <w:szCs w:val="22"/>
              </w:rPr>
            </w:pPr>
            <w:r w:rsidRPr="00A66A1A">
              <w:rPr>
                <w:color w:val="0070C0"/>
                <w:sz w:val="22"/>
                <w:szCs w:val="22"/>
              </w:rPr>
              <w:t xml:space="preserve">Complete: </w:t>
            </w:r>
          </w:p>
        </w:tc>
      </w:tr>
      <w:tr w:rsidR="00227672" w:rsidRPr="00EB21A8" w:rsidTr="00227672">
        <w:tc>
          <w:tcPr>
            <w:tcW w:w="2127" w:type="dxa"/>
            <w:vMerge/>
            <w:shd w:val="clear" w:color="auto" w:fill="auto"/>
          </w:tcPr>
          <w:p w:rsidR="00227672" w:rsidRPr="00FD7E40" w:rsidRDefault="00227672" w:rsidP="00227672">
            <w:pPr>
              <w:rPr>
                <w:sz w:val="23"/>
                <w:szCs w:val="23"/>
              </w:rPr>
            </w:pPr>
          </w:p>
        </w:tc>
        <w:tc>
          <w:tcPr>
            <w:tcW w:w="6520" w:type="dxa"/>
            <w:shd w:val="clear" w:color="auto" w:fill="auto"/>
          </w:tcPr>
          <w:p w:rsidR="00227672" w:rsidRPr="00FD7E40" w:rsidRDefault="00227672" w:rsidP="00227672">
            <w:pPr>
              <w:contextualSpacing/>
              <w:rPr>
                <w:sz w:val="23"/>
                <w:szCs w:val="23"/>
              </w:rPr>
            </w:pPr>
            <w:r w:rsidRPr="00FD7E40">
              <w:rPr>
                <w:sz w:val="23"/>
                <w:szCs w:val="23"/>
              </w:rPr>
              <w:t>Staff have received appropriate instructions in relation to the specific measures that have been put in place in the setting (as detailed in this assessment)</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This risk assessment will be shared with all members of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Clear list of actions from the Risk Assessment also shared with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Staff will be sent copies of the Risk Assessment and the compliance code</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Staff will be asked to sign (digitally) to say that they have read and understood both the risk assessment and the compliance code  </w:t>
            </w:r>
          </w:p>
        </w:tc>
        <w:tc>
          <w:tcPr>
            <w:tcW w:w="1701" w:type="dxa"/>
            <w:shd w:val="clear" w:color="auto" w:fill="auto"/>
          </w:tcPr>
          <w:p w:rsidR="00227672" w:rsidRPr="00A66A1A" w:rsidRDefault="00227672" w:rsidP="00227672">
            <w:pPr>
              <w:contextualSpacing/>
              <w:rPr>
                <w:color w:val="0070C0"/>
                <w:sz w:val="22"/>
                <w:szCs w:val="22"/>
              </w:rPr>
            </w:pPr>
            <w:r w:rsidRPr="00A66A1A">
              <w:rPr>
                <w:color w:val="0070C0"/>
                <w:sz w:val="22"/>
                <w:szCs w:val="22"/>
              </w:rPr>
              <w:t xml:space="preserve">Required: </w:t>
            </w:r>
          </w:p>
          <w:p w:rsidR="00227672" w:rsidRPr="00A66A1A" w:rsidRDefault="00227672"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227672" w:rsidRPr="00A66A1A" w:rsidRDefault="00227672" w:rsidP="00227672">
            <w:pPr>
              <w:contextualSpacing/>
              <w:rPr>
                <w:color w:val="0070C0"/>
                <w:sz w:val="22"/>
                <w:szCs w:val="22"/>
              </w:rPr>
            </w:pPr>
          </w:p>
          <w:p w:rsidR="00227672" w:rsidRPr="00A66A1A" w:rsidRDefault="00227672" w:rsidP="00227672">
            <w:pPr>
              <w:contextualSpacing/>
              <w:rPr>
                <w:color w:val="0070C0"/>
                <w:sz w:val="22"/>
                <w:szCs w:val="22"/>
              </w:rPr>
            </w:pPr>
            <w:r w:rsidRPr="00A66A1A">
              <w:rPr>
                <w:color w:val="0070C0"/>
                <w:sz w:val="22"/>
                <w:szCs w:val="22"/>
              </w:rPr>
              <w:t xml:space="preserve">Complete: </w:t>
            </w:r>
          </w:p>
        </w:tc>
      </w:tr>
      <w:tr w:rsidR="00227672" w:rsidRPr="00EB21A8" w:rsidTr="00227672">
        <w:tc>
          <w:tcPr>
            <w:tcW w:w="2127" w:type="dxa"/>
            <w:vMerge/>
            <w:shd w:val="clear" w:color="auto" w:fill="auto"/>
          </w:tcPr>
          <w:p w:rsidR="00227672" w:rsidRPr="00FD7E40" w:rsidRDefault="00227672" w:rsidP="00AC0D28">
            <w:pPr>
              <w:rPr>
                <w:sz w:val="23"/>
                <w:szCs w:val="23"/>
              </w:rPr>
            </w:pPr>
          </w:p>
        </w:tc>
        <w:tc>
          <w:tcPr>
            <w:tcW w:w="6520" w:type="dxa"/>
            <w:shd w:val="clear" w:color="auto" w:fill="auto"/>
          </w:tcPr>
          <w:p w:rsidR="00227672" w:rsidRPr="00FD7E40" w:rsidRDefault="00227672" w:rsidP="00227672">
            <w:pPr>
              <w:contextualSpacing/>
              <w:rPr>
                <w:sz w:val="23"/>
                <w:szCs w:val="23"/>
              </w:rPr>
            </w:pPr>
            <w:r w:rsidRPr="00965261">
              <w:rPr>
                <w:sz w:val="23"/>
                <w:szCs w:val="23"/>
              </w:rPr>
              <w:t xml:space="preserve">Staff </w:t>
            </w:r>
            <w:proofErr w:type="gramStart"/>
            <w:r w:rsidRPr="00965261">
              <w:rPr>
                <w:sz w:val="23"/>
                <w:szCs w:val="23"/>
              </w:rPr>
              <w:t>have been advised</w:t>
            </w:r>
            <w:proofErr w:type="gramEnd"/>
            <w:r w:rsidRPr="00965261">
              <w:rPr>
                <w:sz w:val="23"/>
                <w:szCs w:val="23"/>
              </w:rPr>
              <w:t xml:space="preserve"> that there is no need for anything other than normal personal hygiene and washing of clothing following a day in school.</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Previously advised and reminded through risk assessment</w:t>
            </w:r>
          </w:p>
        </w:tc>
        <w:tc>
          <w:tcPr>
            <w:tcW w:w="1701" w:type="dxa"/>
            <w:shd w:val="clear" w:color="auto" w:fill="00B050"/>
          </w:tcPr>
          <w:p w:rsidR="00227672" w:rsidRPr="00A66A1A" w:rsidRDefault="00227672" w:rsidP="00227672">
            <w:pPr>
              <w:contextualSpacing/>
              <w:rPr>
                <w:color w:val="0070C0"/>
              </w:rPr>
            </w:pPr>
            <w:r w:rsidRPr="00A66A1A">
              <w:rPr>
                <w:color w:val="0070C0"/>
              </w:rPr>
              <w:t>Completed</w:t>
            </w:r>
          </w:p>
        </w:tc>
      </w:tr>
      <w:tr w:rsidR="00227672" w:rsidRPr="00EB21A8" w:rsidTr="00227672">
        <w:tc>
          <w:tcPr>
            <w:tcW w:w="2127" w:type="dxa"/>
            <w:vMerge/>
            <w:shd w:val="clear" w:color="auto" w:fill="auto"/>
          </w:tcPr>
          <w:p w:rsidR="00227672" w:rsidRPr="00FD7E40" w:rsidRDefault="00227672" w:rsidP="00227672">
            <w:pPr>
              <w:rPr>
                <w:sz w:val="23"/>
                <w:szCs w:val="23"/>
              </w:rPr>
            </w:pPr>
          </w:p>
        </w:tc>
        <w:tc>
          <w:tcPr>
            <w:tcW w:w="6520" w:type="dxa"/>
            <w:shd w:val="clear" w:color="auto" w:fill="auto"/>
          </w:tcPr>
          <w:p w:rsidR="00227672" w:rsidRPr="00FD7E40" w:rsidRDefault="00227672" w:rsidP="00227672">
            <w:pPr>
              <w:contextualSpacing/>
              <w:rPr>
                <w:sz w:val="23"/>
                <w:szCs w:val="23"/>
              </w:rPr>
            </w:pPr>
            <w:r w:rsidRPr="00FD7E40">
              <w:rPr>
                <w:sz w:val="23"/>
                <w:szCs w:val="23"/>
              </w:rPr>
              <w:t>Staff have been involved in the practical implementation of this guidance.</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This risk assessment will be shared with all members of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It will be adapted according to questions and concerns raised by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Clear list of actions from the Risk Assessment also shared with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lastRenderedPageBreak/>
              <w:t xml:space="preserve">Staff will be asked to sign (digitally) to say that they have read and understood both the risk assessment and the compliance code  </w:t>
            </w:r>
          </w:p>
        </w:tc>
        <w:tc>
          <w:tcPr>
            <w:tcW w:w="1701" w:type="dxa"/>
            <w:shd w:val="clear" w:color="auto" w:fill="auto"/>
          </w:tcPr>
          <w:p w:rsidR="00227672" w:rsidRPr="00A66A1A" w:rsidRDefault="00227672" w:rsidP="00227672">
            <w:pPr>
              <w:contextualSpacing/>
              <w:rPr>
                <w:color w:val="0070C0"/>
                <w:sz w:val="22"/>
                <w:szCs w:val="22"/>
              </w:rPr>
            </w:pPr>
            <w:r w:rsidRPr="00A66A1A">
              <w:rPr>
                <w:color w:val="0070C0"/>
                <w:sz w:val="22"/>
                <w:szCs w:val="22"/>
              </w:rPr>
              <w:lastRenderedPageBreak/>
              <w:t xml:space="preserve">Required: </w:t>
            </w:r>
          </w:p>
          <w:p w:rsidR="00227672" w:rsidRPr="00A66A1A" w:rsidRDefault="00227672"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227672" w:rsidRPr="00A66A1A" w:rsidRDefault="00227672" w:rsidP="00227672">
            <w:pPr>
              <w:contextualSpacing/>
              <w:rPr>
                <w:color w:val="0070C0"/>
                <w:sz w:val="22"/>
                <w:szCs w:val="22"/>
              </w:rPr>
            </w:pPr>
          </w:p>
          <w:p w:rsidR="00227672" w:rsidRPr="00A66A1A" w:rsidRDefault="00227672" w:rsidP="00227672">
            <w:pPr>
              <w:contextualSpacing/>
              <w:rPr>
                <w:color w:val="0070C0"/>
                <w:sz w:val="22"/>
                <w:szCs w:val="22"/>
              </w:rPr>
            </w:pPr>
            <w:r w:rsidRPr="00A66A1A">
              <w:rPr>
                <w:color w:val="0070C0"/>
                <w:sz w:val="22"/>
                <w:szCs w:val="22"/>
              </w:rPr>
              <w:t xml:space="preserve">Complete: </w:t>
            </w:r>
          </w:p>
        </w:tc>
      </w:tr>
      <w:tr w:rsidR="00227672" w:rsidRPr="00EB21A8" w:rsidTr="00A66A1A">
        <w:tc>
          <w:tcPr>
            <w:tcW w:w="2127" w:type="dxa"/>
            <w:shd w:val="clear" w:color="auto" w:fill="auto"/>
          </w:tcPr>
          <w:p w:rsidR="00227672" w:rsidRPr="00FD7E40" w:rsidRDefault="00227672" w:rsidP="00227672">
            <w:pPr>
              <w:rPr>
                <w:sz w:val="23"/>
                <w:szCs w:val="23"/>
              </w:rPr>
            </w:pPr>
          </w:p>
        </w:tc>
        <w:tc>
          <w:tcPr>
            <w:tcW w:w="6520" w:type="dxa"/>
            <w:shd w:val="clear" w:color="auto" w:fill="8EAADB" w:themeFill="accent1" w:themeFillTint="99"/>
          </w:tcPr>
          <w:p w:rsidR="00227672" w:rsidRPr="00227672" w:rsidRDefault="00227672" w:rsidP="00227672">
            <w:pPr>
              <w:contextualSpacing/>
              <w:rPr>
                <w:sz w:val="23"/>
                <w:szCs w:val="23"/>
              </w:rPr>
            </w:pPr>
            <w:r w:rsidRPr="00227672">
              <w:rPr>
                <w:sz w:val="23"/>
                <w:szCs w:val="23"/>
              </w:rPr>
              <w:t xml:space="preserve">Staff </w:t>
            </w:r>
            <w:proofErr w:type="gramStart"/>
            <w:r w:rsidRPr="00227672">
              <w:rPr>
                <w:sz w:val="23"/>
                <w:szCs w:val="23"/>
              </w:rPr>
              <w:t>have been given</w:t>
            </w:r>
            <w:proofErr w:type="gramEnd"/>
            <w:r w:rsidRPr="00227672">
              <w:rPr>
                <w:sz w:val="23"/>
                <w:szCs w:val="23"/>
              </w:rPr>
              <w:t xml:space="preserve"> the opportunity to discuss and resolve any concerns that they have (prior to opening and during school activities).</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This risk assessment will be shared with all members of staff</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Discussed at staff meeting and at PD day as well as ad hoc with any questions and concerns</w:t>
            </w:r>
          </w:p>
        </w:tc>
        <w:tc>
          <w:tcPr>
            <w:tcW w:w="1701" w:type="dxa"/>
            <w:shd w:val="clear" w:color="auto" w:fill="auto"/>
          </w:tcPr>
          <w:p w:rsidR="00227672" w:rsidRPr="00A66A1A" w:rsidRDefault="00227672" w:rsidP="00227672">
            <w:pPr>
              <w:contextualSpacing/>
              <w:rPr>
                <w:color w:val="0070C0"/>
                <w:sz w:val="22"/>
                <w:szCs w:val="22"/>
              </w:rPr>
            </w:pPr>
            <w:r w:rsidRPr="00A66A1A">
              <w:rPr>
                <w:color w:val="0070C0"/>
                <w:sz w:val="22"/>
                <w:szCs w:val="22"/>
              </w:rPr>
              <w:t xml:space="preserve">Required: </w:t>
            </w:r>
          </w:p>
          <w:p w:rsidR="00227672" w:rsidRPr="00A66A1A" w:rsidRDefault="00227672"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227672" w:rsidRPr="00A66A1A" w:rsidRDefault="00227672" w:rsidP="00227672">
            <w:pPr>
              <w:contextualSpacing/>
              <w:rPr>
                <w:color w:val="0070C0"/>
                <w:sz w:val="22"/>
                <w:szCs w:val="22"/>
              </w:rPr>
            </w:pPr>
          </w:p>
          <w:p w:rsidR="00227672" w:rsidRPr="00A66A1A" w:rsidRDefault="00227672" w:rsidP="00227672">
            <w:pPr>
              <w:contextualSpacing/>
              <w:rPr>
                <w:color w:val="0070C0"/>
                <w:sz w:val="22"/>
                <w:szCs w:val="22"/>
              </w:rPr>
            </w:pPr>
            <w:r w:rsidRPr="00A66A1A">
              <w:rPr>
                <w:color w:val="0070C0"/>
                <w:sz w:val="22"/>
                <w:szCs w:val="22"/>
              </w:rPr>
              <w:t xml:space="preserve">Complete: </w:t>
            </w:r>
          </w:p>
        </w:tc>
      </w:tr>
      <w:tr w:rsidR="00227672" w:rsidRPr="00EB21A8" w:rsidTr="00A66A1A">
        <w:tc>
          <w:tcPr>
            <w:tcW w:w="2127" w:type="dxa"/>
            <w:shd w:val="clear" w:color="auto" w:fill="auto"/>
          </w:tcPr>
          <w:p w:rsidR="00227672" w:rsidRPr="00FD7E40" w:rsidRDefault="00227672" w:rsidP="00227672">
            <w:pPr>
              <w:rPr>
                <w:sz w:val="23"/>
                <w:szCs w:val="23"/>
              </w:rPr>
            </w:pPr>
          </w:p>
        </w:tc>
        <w:tc>
          <w:tcPr>
            <w:tcW w:w="6520" w:type="dxa"/>
            <w:shd w:val="clear" w:color="auto" w:fill="8EAADB" w:themeFill="accent1" w:themeFillTint="99"/>
          </w:tcPr>
          <w:p w:rsidR="00227672" w:rsidRPr="00227672" w:rsidRDefault="00227672" w:rsidP="00227672">
            <w:pPr>
              <w:contextualSpacing/>
              <w:rPr>
                <w:sz w:val="23"/>
                <w:szCs w:val="23"/>
              </w:rPr>
            </w:pPr>
            <w:r w:rsidRPr="00227672">
              <w:rPr>
                <w:sz w:val="23"/>
                <w:szCs w:val="23"/>
              </w:rPr>
              <w:t>Staff have received instruction in the actions to take if they or a member of their household develops symptoms, how to arrange for testing and will share test results as soon as they are available.</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Staff advised that if they or a member of their household have symptoms they must inform SLT</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SLT will ensure that staff arrange for testing and feedback to SLT </w:t>
            </w:r>
          </w:p>
        </w:tc>
        <w:tc>
          <w:tcPr>
            <w:tcW w:w="1701" w:type="dxa"/>
            <w:shd w:val="clear" w:color="auto" w:fill="auto"/>
          </w:tcPr>
          <w:p w:rsidR="00227672" w:rsidRPr="00A66A1A" w:rsidRDefault="00227672" w:rsidP="00227672">
            <w:pPr>
              <w:contextualSpacing/>
              <w:rPr>
                <w:color w:val="0070C0"/>
                <w:sz w:val="22"/>
                <w:szCs w:val="22"/>
              </w:rPr>
            </w:pPr>
            <w:r w:rsidRPr="00A66A1A">
              <w:rPr>
                <w:color w:val="0070C0"/>
                <w:sz w:val="22"/>
                <w:szCs w:val="22"/>
              </w:rPr>
              <w:t xml:space="preserve">Required: </w:t>
            </w:r>
          </w:p>
          <w:p w:rsidR="00227672" w:rsidRPr="00A66A1A" w:rsidRDefault="00227672"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227672" w:rsidRPr="00A66A1A" w:rsidRDefault="00227672" w:rsidP="00227672">
            <w:pPr>
              <w:contextualSpacing/>
              <w:rPr>
                <w:color w:val="0070C0"/>
                <w:sz w:val="22"/>
                <w:szCs w:val="22"/>
              </w:rPr>
            </w:pPr>
          </w:p>
          <w:p w:rsidR="00227672" w:rsidRPr="00A66A1A" w:rsidRDefault="00227672" w:rsidP="00227672">
            <w:pPr>
              <w:contextualSpacing/>
              <w:rPr>
                <w:color w:val="0070C0"/>
                <w:sz w:val="22"/>
                <w:szCs w:val="22"/>
              </w:rPr>
            </w:pPr>
            <w:r w:rsidRPr="00A66A1A">
              <w:rPr>
                <w:color w:val="0070C0"/>
                <w:sz w:val="22"/>
                <w:szCs w:val="22"/>
              </w:rPr>
              <w:t xml:space="preserve">Complete: </w:t>
            </w:r>
          </w:p>
        </w:tc>
      </w:tr>
      <w:tr w:rsidR="00227672" w:rsidRPr="00EB21A8" w:rsidTr="00A66A1A">
        <w:tc>
          <w:tcPr>
            <w:tcW w:w="2127" w:type="dxa"/>
            <w:shd w:val="clear" w:color="auto" w:fill="auto"/>
          </w:tcPr>
          <w:p w:rsidR="00227672" w:rsidRPr="00FD7E40" w:rsidRDefault="00227672" w:rsidP="00227672">
            <w:pPr>
              <w:rPr>
                <w:sz w:val="23"/>
                <w:szCs w:val="23"/>
              </w:rPr>
            </w:pPr>
          </w:p>
        </w:tc>
        <w:tc>
          <w:tcPr>
            <w:tcW w:w="6520" w:type="dxa"/>
            <w:shd w:val="clear" w:color="auto" w:fill="8EAADB" w:themeFill="accent1" w:themeFillTint="99"/>
          </w:tcPr>
          <w:p w:rsidR="00227672" w:rsidRPr="00227672" w:rsidRDefault="00227672" w:rsidP="00227672">
            <w:pPr>
              <w:contextualSpacing/>
              <w:rPr>
                <w:sz w:val="23"/>
                <w:szCs w:val="23"/>
              </w:rPr>
            </w:pPr>
            <w:r w:rsidRPr="00227672">
              <w:rPr>
                <w:sz w:val="23"/>
                <w:szCs w:val="23"/>
              </w:rPr>
              <w:t xml:space="preserve">Staff confirm they will follow instructions that they are provided </w:t>
            </w:r>
            <w:proofErr w:type="gramStart"/>
            <w:r w:rsidRPr="00227672">
              <w:rPr>
                <w:sz w:val="23"/>
                <w:szCs w:val="23"/>
              </w:rPr>
              <w:t>as a result</w:t>
            </w:r>
            <w:proofErr w:type="gramEnd"/>
            <w:r w:rsidRPr="00227672">
              <w:rPr>
                <w:sz w:val="23"/>
                <w:szCs w:val="23"/>
              </w:rPr>
              <w:t xml:space="preserve"> of being advised to isolate through tracing arrangements.</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 xml:space="preserve">If confirmed as positive case management </w:t>
            </w:r>
            <w:proofErr w:type="gramStart"/>
            <w:r w:rsidRPr="00A66A1A">
              <w:rPr>
                <w:color w:val="0070C0"/>
              </w:rPr>
              <w:t>will be applied</w:t>
            </w:r>
            <w:proofErr w:type="gramEnd"/>
            <w:r w:rsidRPr="00A66A1A">
              <w:rPr>
                <w:color w:val="0070C0"/>
              </w:rPr>
              <w:t xml:space="preserve"> and bubble will isolate for 14 days. </w:t>
            </w:r>
          </w:p>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Tracing and tracking will occur and may affect other bubbles too</w:t>
            </w:r>
          </w:p>
        </w:tc>
        <w:tc>
          <w:tcPr>
            <w:tcW w:w="1701" w:type="dxa"/>
            <w:shd w:val="clear" w:color="auto" w:fill="auto"/>
          </w:tcPr>
          <w:p w:rsidR="00227672" w:rsidRPr="00A66A1A" w:rsidRDefault="00227672" w:rsidP="00227672">
            <w:pPr>
              <w:contextualSpacing/>
              <w:rPr>
                <w:color w:val="0070C0"/>
                <w:sz w:val="22"/>
                <w:szCs w:val="22"/>
              </w:rPr>
            </w:pPr>
            <w:r w:rsidRPr="00A66A1A">
              <w:rPr>
                <w:color w:val="0070C0"/>
                <w:sz w:val="22"/>
                <w:szCs w:val="22"/>
              </w:rPr>
              <w:t xml:space="preserve">Required: </w:t>
            </w:r>
          </w:p>
          <w:p w:rsidR="00227672" w:rsidRPr="00A66A1A" w:rsidRDefault="00227672" w:rsidP="00227672">
            <w:pPr>
              <w:contextualSpacing/>
              <w:rPr>
                <w:color w:val="0070C0"/>
                <w:sz w:val="22"/>
                <w:szCs w:val="22"/>
              </w:rPr>
            </w:pPr>
            <w:r w:rsidRPr="00A66A1A">
              <w:rPr>
                <w:color w:val="0070C0"/>
                <w:sz w:val="22"/>
                <w:szCs w:val="22"/>
              </w:rPr>
              <w:t>7</w:t>
            </w:r>
            <w:r w:rsidRPr="00A66A1A">
              <w:rPr>
                <w:color w:val="0070C0"/>
                <w:sz w:val="22"/>
                <w:szCs w:val="22"/>
                <w:vertAlign w:val="superscript"/>
              </w:rPr>
              <w:t>th</w:t>
            </w:r>
            <w:r w:rsidRPr="00A66A1A">
              <w:rPr>
                <w:color w:val="0070C0"/>
                <w:sz w:val="22"/>
                <w:szCs w:val="22"/>
              </w:rPr>
              <w:t xml:space="preserve"> Sept </w:t>
            </w:r>
          </w:p>
          <w:p w:rsidR="00227672" w:rsidRPr="00A66A1A" w:rsidRDefault="00227672" w:rsidP="00227672">
            <w:pPr>
              <w:contextualSpacing/>
              <w:rPr>
                <w:color w:val="0070C0"/>
                <w:sz w:val="22"/>
                <w:szCs w:val="22"/>
              </w:rPr>
            </w:pPr>
          </w:p>
          <w:p w:rsidR="00227672" w:rsidRPr="00A66A1A" w:rsidRDefault="00227672" w:rsidP="00227672">
            <w:pPr>
              <w:contextualSpacing/>
              <w:rPr>
                <w:color w:val="0070C0"/>
                <w:sz w:val="22"/>
                <w:szCs w:val="22"/>
              </w:rPr>
            </w:pPr>
            <w:r w:rsidRPr="00A66A1A">
              <w:rPr>
                <w:color w:val="0070C0"/>
                <w:sz w:val="22"/>
                <w:szCs w:val="22"/>
              </w:rPr>
              <w:t xml:space="preserve">Complete: </w:t>
            </w:r>
          </w:p>
        </w:tc>
      </w:tr>
      <w:tr w:rsidR="00227672" w:rsidRPr="00EB21A8" w:rsidTr="00A66A1A">
        <w:tc>
          <w:tcPr>
            <w:tcW w:w="2127" w:type="dxa"/>
            <w:shd w:val="clear" w:color="auto" w:fill="auto"/>
          </w:tcPr>
          <w:p w:rsidR="00227672" w:rsidRPr="00FD7E40" w:rsidRDefault="00227672" w:rsidP="00227672">
            <w:pPr>
              <w:rPr>
                <w:sz w:val="23"/>
                <w:szCs w:val="23"/>
              </w:rPr>
            </w:pPr>
          </w:p>
        </w:tc>
        <w:tc>
          <w:tcPr>
            <w:tcW w:w="6520" w:type="dxa"/>
            <w:shd w:val="clear" w:color="auto" w:fill="8EAADB" w:themeFill="accent1" w:themeFillTint="99"/>
          </w:tcPr>
          <w:p w:rsidR="00227672" w:rsidRPr="00227672" w:rsidRDefault="00227672" w:rsidP="00227672">
            <w:pPr>
              <w:contextualSpacing/>
              <w:rPr>
                <w:sz w:val="23"/>
                <w:szCs w:val="23"/>
              </w:rPr>
            </w:pPr>
            <w:r w:rsidRPr="00227672">
              <w:rPr>
                <w:sz w:val="23"/>
                <w:szCs w:val="23"/>
              </w:rPr>
              <w:t xml:space="preserve">The setting has ensure that particular attention </w:t>
            </w:r>
            <w:proofErr w:type="gramStart"/>
            <w:r w:rsidRPr="00227672">
              <w:rPr>
                <w:sz w:val="23"/>
                <w:szCs w:val="23"/>
              </w:rPr>
              <w:t>has been paid</w:t>
            </w:r>
            <w:proofErr w:type="gramEnd"/>
            <w:r w:rsidRPr="00227672">
              <w:rPr>
                <w:sz w:val="23"/>
                <w:szCs w:val="23"/>
              </w:rPr>
              <w:t xml:space="preserve"> to new/inexperienced staff, trainees and those with additional significant role changes.</w:t>
            </w:r>
          </w:p>
        </w:tc>
        <w:tc>
          <w:tcPr>
            <w:tcW w:w="1134" w:type="dxa"/>
          </w:tcPr>
          <w:p w:rsidR="00227672" w:rsidRPr="00A66A1A" w:rsidRDefault="00227672" w:rsidP="00227672">
            <w:pPr>
              <w:contextualSpacing/>
              <w:rPr>
                <w:color w:val="0070C0"/>
              </w:rPr>
            </w:pPr>
            <w:r w:rsidRPr="00A66A1A">
              <w:rPr>
                <w:color w:val="0070C0"/>
              </w:rPr>
              <w:t>Yes</w:t>
            </w:r>
          </w:p>
        </w:tc>
        <w:tc>
          <w:tcPr>
            <w:tcW w:w="3827" w:type="dxa"/>
            <w:shd w:val="clear" w:color="auto" w:fill="auto"/>
          </w:tcPr>
          <w:p w:rsidR="00227672" w:rsidRPr="00A66A1A" w:rsidRDefault="00227672" w:rsidP="00B703B8">
            <w:pPr>
              <w:pStyle w:val="ListParagraph"/>
              <w:numPr>
                <w:ilvl w:val="0"/>
                <w:numId w:val="3"/>
              </w:numPr>
              <w:shd w:val="clear" w:color="auto" w:fill="FFFFFF"/>
              <w:spacing w:before="100" w:beforeAutospacing="1" w:after="0" w:line="240" w:lineRule="auto"/>
              <w:rPr>
                <w:color w:val="0070C0"/>
              </w:rPr>
            </w:pPr>
            <w:r w:rsidRPr="00A66A1A">
              <w:rPr>
                <w:color w:val="0070C0"/>
              </w:rPr>
              <w:t>N/A – no one new to role</w:t>
            </w:r>
          </w:p>
        </w:tc>
        <w:tc>
          <w:tcPr>
            <w:tcW w:w="1701" w:type="dxa"/>
            <w:shd w:val="clear" w:color="auto" w:fill="00B050"/>
          </w:tcPr>
          <w:p w:rsidR="00227672" w:rsidRPr="00A66A1A" w:rsidRDefault="00A66A1A" w:rsidP="00227672">
            <w:pPr>
              <w:contextualSpacing/>
              <w:rPr>
                <w:color w:val="0070C0"/>
                <w:sz w:val="22"/>
                <w:szCs w:val="22"/>
              </w:rPr>
            </w:pPr>
            <w:r>
              <w:rPr>
                <w:color w:val="0070C0"/>
                <w:sz w:val="22"/>
                <w:szCs w:val="22"/>
              </w:rPr>
              <w:t>Completed</w:t>
            </w:r>
            <w:r w:rsidR="00227672" w:rsidRPr="00A66A1A">
              <w:rPr>
                <w:color w:val="0070C0"/>
                <w:sz w:val="22"/>
                <w:szCs w:val="22"/>
              </w:rPr>
              <w:t xml:space="preserve"> </w:t>
            </w:r>
          </w:p>
        </w:tc>
      </w:tr>
    </w:tbl>
    <w:p w:rsidR="002F1C69" w:rsidRDefault="002F1C69" w:rsidP="002F1C69">
      <w:pPr>
        <w:rPr>
          <w:rFonts w:eastAsia="Calibri"/>
          <w:lang w:val="en"/>
        </w:rPr>
      </w:pPr>
    </w:p>
    <w:p w:rsidR="00227672" w:rsidRPr="00965261" w:rsidRDefault="00227672" w:rsidP="00227672">
      <w:pPr>
        <w:pStyle w:val="Heading2"/>
        <w:rPr>
          <w:rFonts w:ascii="Arial" w:eastAsia="Calibri" w:hAnsi="Arial" w:cs="Arial"/>
          <w:sz w:val="24"/>
          <w:lang w:val="en"/>
        </w:rPr>
      </w:pPr>
      <w:bookmarkStart w:id="40" w:name="_Toc45553208"/>
      <w:bookmarkStart w:id="41" w:name="_Toc45770311"/>
      <w:r>
        <w:rPr>
          <w:rFonts w:ascii="Arial" w:eastAsia="Calibri" w:hAnsi="Arial" w:cs="Arial"/>
          <w:sz w:val="24"/>
          <w:lang w:val="en"/>
        </w:rPr>
        <w:t>Behaviour policy</w:t>
      </w:r>
      <w:bookmarkEnd w:id="40"/>
      <w:bookmarkEnd w:id="41"/>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227672" w:rsidRPr="00965261" w:rsidTr="00227672">
        <w:tc>
          <w:tcPr>
            <w:tcW w:w="2127" w:type="dxa"/>
            <w:vMerge w:val="restart"/>
            <w:tcBorders>
              <w:top w:val="single" w:sz="4" w:space="0" w:color="auto"/>
              <w:left w:val="single" w:sz="4" w:space="0" w:color="auto"/>
              <w:right w:val="single" w:sz="4" w:space="0" w:color="auto"/>
            </w:tcBorders>
            <w:shd w:val="clear" w:color="auto" w:fill="auto"/>
          </w:tcPr>
          <w:p w:rsidR="00227672" w:rsidRPr="00965261" w:rsidRDefault="00227672" w:rsidP="00227672">
            <w:pPr>
              <w:rPr>
                <w:sz w:val="23"/>
                <w:szCs w:val="23"/>
              </w:rPr>
            </w:pPr>
            <w:r w:rsidRPr="00965261">
              <w:rPr>
                <w:sz w:val="23"/>
                <w:szCs w:val="23"/>
              </w:rPr>
              <w:t>Reviewing current policy</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227672" w:rsidRPr="00965261" w:rsidRDefault="00227672" w:rsidP="00227672">
            <w:pPr>
              <w:rPr>
                <w:sz w:val="23"/>
                <w:szCs w:val="23"/>
              </w:rPr>
            </w:pPr>
            <w:r w:rsidRPr="00965261">
              <w:rPr>
                <w:sz w:val="23"/>
                <w:szCs w:val="23"/>
              </w:rPr>
              <w:t>The behaviour policy has been updated to reflect the new arrangements and site rules have been adapted to the circumstances</w:t>
            </w:r>
            <w:r>
              <w:rPr>
                <w:sz w:val="23"/>
                <w:szCs w:val="23"/>
              </w:rPr>
              <w:t xml:space="preserve"> </w:t>
            </w:r>
            <w:proofErr w:type="gramStart"/>
            <w:r w:rsidRPr="0037392C">
              <w:rPr>
                <w:sz w:val="23"/>
                <w:szCs w:val="23"/>
                <w:shd w:val="clear" w:color="auto" w:fill="B4C6E7" w:themeFill="accent1" w:themeFillTint="66"/>
              </w:rPr>
              <w:t>as a result</w:t>
            </w:r>
            <w:proofErr w:type="gramEnd"/>
            <w:r w:rsidRPr="0037392C">
              <w:rPr>
                <w:sz w:val="23"/>
                <w:szCs w:val="23"/>
                <w:shd w:val="clear" w:color="auto" w:fill="B4C6E7" w:themeFill="accent1" w:themeFillTint="66"/>
              </w:rPr>
              <w:t xml:space="preserve"> of this specific arrangements review.</w:t>
            </w:r>
          </w:p>
        </w:tc>
        <w:tc>
          <w:tcPr>
            <w:tcW w:w="1134" w:type="dxa"/>
            <w:tcBorders>
              <w:top w:val="single" w:sz="4" w:space="0" w:color="auto"/>
              <w:left w:val="single" w:sz="4" w:space="0" w:color="auto"/>
              <w:bottom w:val="single" w:sz="4" w:space="0" w:color="auto"/>
              <w:right w:val="single" w:sz="4" w:space="0" w:color="auto"/>
            </w:tcBorders>
          </w:tcPr>
          <w:p w:rsidR="00227672" w:rsidRPr="0037392C" w:rsidRDefault="00227672" w:rsidP="00227672">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27672" w:rsidRDefault="00227672" w:rsidP="00B703B8">
            <w:pPr>
              <w:pStyle w:val="ListParagraph"/>
              <w:numPr>
                <w:ilvl w:val="0"/>
                <w:numId w:val="3"/>
              </w:numPr>
              <w:shd w:val="clear" w:color="auto" w:fill="FFFFFF"/>
              <w:spacing w:before="100" w:beforeAutospacing="1" w:after="0" w:line="240" w:lineRule="auto"/>
              <w:rPr>
                <w:color w:val="0070C0"/>
              </w:rPr>
            </w:pPr>
            <w:r w:rsidRPr="0037392C">
              <w:rPr>
                <w:color w:val="0070C0"/>
              </w:rPr>
              <w:t>Behaviour policy has been updated, shared with staff and is available online</w:t>
            </w:r>
          </w:p>
          <w:p w:rsidR="0037392C" w:rsidRPr="0037392C" w:rsidRDefault="0037392C" w:rsidP="00B703B8">
            <w:pPr>
              <w:pStyle w:val="ListParagraph"/>
              <w:numPr>
                <w:ilvl w:val="0"/>
                <w:numId w:val="3"/>
              </w:numPr>
              <w:shd w:val="clear" w:color="auto" w:fill="FFFFFF"/>
              <w:spacing w:before="100" w:beforeAutospacing="1" w:after="0" w:line="240" w:lineRule="auto"/>
              <w:rPr>
                <w:color w:val="0070C0"/>
              </w:rPr>
            </w:pPr>
            <w:r>
              <w:rPr>
                <w:color w:val="0070C0"/>
              </w:rPr>
              <w:t>Will be reviewed in September too</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27672" w:rsidRPr="0037392C" w:rsidRDefault="00227672" w:rsidP="00227672">
            <w:pPr>
              <w:contextualSpacing/>
              <w:rPr>
                <w:color w:val="0070C0"/>
                <w:sz w:val="22"/>
                <w:szCs w:val="22"/>
              </w:rPr>
            </w:pPr>
            <w:r w:rsidRPr="0037392C">
              <w:rPr>
                <w:color w:val="0070C0"/>
                <w:sz w:val="22"/>
                <w:szCs w:val="22"/>
              </w:rPr>
              <w:t>Completed</w:t>
            </w:r>
          </w:p>
        </w:tc>
      </w:tr>
      <w:tr w:rsidR="005A297D" w:rsidRPr="00965261" w:rsidTr="005A297D">
        <w:tc>
          <w:tcPr>
            <w:tcW w:w="2127" w:type="dxa"/>
            <w:vMerge/>
            <w:tcBorders>
              <w:left w:val="single" w:sz="4" w:space="0" w:color="auto"/>
              <w:right w:val="single" w:sz="4" w:space="0" w:color="auto"/>
            </w:tcBorders>
            <w:shd w:val="clear" w:color="auto" w:fill="auto"/>
          </w:tcPr>
          <w:p w:rsidR="005A297D" w:rsidRPr="00965261" w:rsidRDefault="005A297D" w:rsidP="005A297D">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965261" w:rsidRDefault="005A297D" w:rsidP="005A297D">
            <w:pPr>
              <w:rPr>
                <w:sz w:val="23"/>
                <w:szCs w:val="23"/>
              </w:rPr>
            </w:pPr>
            <w:r w:rsidRPr="00965261">
              <w:rPr>
                <w:sz w:val="23"/>
                <w:szCs w:val="23"/>
              </w:rPr>
              <w:t xml:space="preserve">Arrangements are in place to ensure a consistent approach </w:t>
            </w:r>
            <w:proofErr w:type="gramStart"/>
            <w:r w:rsidRPr="00965261">
              <w:rPr>
                <w:sz w:val="23"/>
                <w:szCs w:val="23"/>
              </w:rPr>
              <w:t>is applied</w:t>
            </w:r>
            <w:proofErr w:type="gramEnd"/>
            <w:r w:rsidRPr="00965261">
              <w:rPr>
                <w:sz w:val="23"/>
                <w:szCs w:val="23"/>
              </w:rPr>
              <w:t xml:space="preserve"> where rules are broken as well as reinforcing positive behaviour.</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5A297D">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B703B8">
            <w:pPr>
              <w:pStyle w:val="ListParagraph"/>
              <w:numPr>
                <w:ilvl w:val="0"/>
                <w:numId w:val="3"/>
              </w:numPr>
              <w:shd w:val="clear" w:color="auto" w:fill="FFFFFF"/>
              <w:spacing w:before="100" w:beforeAutospacing="1" w:after="0" w:line="240" w:lineRule="auto"/>
              <w:rPr>
                <w:color w:val="0070C0"/>
              </w:rPr>
            </w:pPr>
            <w:r w:rsidRPr="0037392C">
              <w:rPr>
                <w:color w:val="0070C0"/>
              </w:rPr>
              <w:t>Behaviour policy has been updated, shared with staff and is available online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37392C" w:rsidRDefault="005A297D" w:rsidP="005A297D">
            <w:pPr>
              <w:contextualSpacing/>
              <w:rPr>
                <w:color w:val="0070C0"/>
                <w:sz w:val="22"/>
                <w:szCs w:val="22"/>
              </w:rPr>
            </w:pPr>
            <w:r w:rsidRPr="0037392C">
              <w:rPr>
                <w:color w:val="0070C0"/>
                <w:sz w:val="22"/>
                <w:szCs w:val="22"/>
              </w:rPr>
              <w:t>Completed</w:t>
            </w:r>
          </w:p>
        </w:tc>
      </w:tr>
    </w:tbl>
    <w:p w:rsidR="00227672" w:rsidRPr="002F1C69" w:rsidRDefault="00227672" w:rsidP="002F1C69">
      <w:pPr>
        <w:rPr>
          <w:rFonts w:eastAsia="Calibri"/>
          <w:lang w:val="en"/>
        </w:rPr>
      </w:pPr>
    </w:p>
    <w:p w:rsidR="002F1C69" w:rsidRPr="002F1C69" w:rsidRDefault="002F1C69" w:rsidP="002F1C69">
      <w:pPr>
        <w:pStyle w:val="Heading2"/>
        <w:rPr>
          <w:rFonts w:ascii="Arial" w:eastAsia="Calibri" w:hAnsi="Arial" w:cs="Arial"/>
          <w:sz w:val="24"/>
          <w:lang w:val="en"/>
        </w:rPr>
      </w:pPr>
      <w:bookmarkStart w:id="42" w:name="_Toc45770312"/>
      <w:r w:rsidRPr="002F1C69">
        <w:rPr>
          <w:rFonts w:ascii="Arial" w:eastAsia="Calibri" w:hAnsi="Arial" w:cs="Arial"/>
          <w:sz w:val="24"/>
          <w:lang w:val="en"/>
        </w:rPr>
        <w:lastRenderedPageBreak/>
        <w:t>Pupil involvement and communication</w:t>
      </w:r>
      <w:bookmarkEnd w:id="4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A297D" w:rsidRPr="00EB21A8" w:rsidTr="005A297D">
        <w:tc>
          <w:tcPr>
            <w:tcW w:w="2127" w:type="dxa"/>
            <w:vMerge w:val="restart"/>
            <w:tcBorders>
              <w:top w:val="single" w:sz="4" w:space="0" w:color="auto"/>
              <w:left w:val="single" w:sz="4" w:space="0" w:color="auto"/>
              <w:right w:val="single" w:sz="4" w:space="0" w:color="auto"/>
            </w:tcBorders>
            <w:shd w:val="clear" w:color="auto" w:fill="auto"/>
          </w:tcPr>
          <w:p w:rsidR="005A297D" w:rsidRPr="00FD7E40" w:rsidRDefault="005A297D" w:rsidP="009B2D71">
            <w:pPr>
              <w:rPr>
                <w:sz w:val="23"/>
                <w:szCs w:val="23"/>
              </w:rPr>
            </w:pPr>
            <w:r w:rsidRPr="00FD7E40">
              <w:rPr>
                <w:sz w:val="23"/>
                <w:szCs w:val="23"/>
              </w:rPr>
              <w:t>Championing COVID-19 measures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37392C">
            <w:pPr>
              <w:contextualSpacing/>
              <w:rPr>
                <w:sz w:val="23"/>
                <w:szCs w:val="23"/>
              </w:rPr>
            </w:pPr>
            <w:r w:rsidRPr="00FD7E40">
              <w:rPr>
                <w:sz w:val="23"/>
                <w:szCs w:val="23"/>
              </w:rPr>
              <w:t xml:space="preserve">Pupil Social Distancing and Universal Hygiene Champions </w:t>
            </w:r>
            <w:proofErr w:type="gramStart"/>
            <w:r w:rsidRPr="00FD7E40">
              <w:rPr>
                <w:sz w:val="23"/>
                <w:szCs w:val="23"/>
              </w:rPr>
              <w:t>have been appointed</w:t>
            </w:r>
            <w:proofErr w:type="gramEnd"/>
            <w:r w:rsidRPr="00FD7E40">
              <w:rPr>
                <w:sz w:val="23"/>
                <w:szCs w:val="23"/>
              </w:rPr>
              <w:t xml:space="preserve"> in order to promote and reinforce the requirements, supporting staff and peers in line with the guidance in </w:t>
            </w:r>
            <w:r w:rsidRPr="00FD7E40">
              <w:rPr>
                <w:i/>
                <w:sz w:val="23"/>
                <w:szCs w:val="23"/>
              </w:rPr>
              <w:t>COVID-19 guidance for all education settings</w:t>
            </w:r>
            <w:r w:rsidRPr="00FD7E40">
              <w:rPr>
                <w:sz w:val="23"/>
                <w:szCs w:val="23"/>
              </w:rPr>
              <w:t>.</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Social distancing champions to be chosen to encourage social distancing</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Staff to encourage the social distancing champions to remind the other pupils about social distancing where possible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37392C" w:rsidRDefault="005A297D" w:rsidP="0037392C">
            <w:pPr>
              <w:contextualSpacing/>
              <w:rPr>
                <w:color w:val="0070C0"/>
              </w:rPr>
            </w:pPr>
            <w:r w:rsidRPr="0037392C">
              <w:rPr>
                <w:color w:val="0070C0"/>
              </w:rPr>
              <w:t>Ongoing</w:t>
            </w:r>
          </w:p>
          <w:p w:rsidR="005A297D" w:rsidRPr="0037392C" w:rsidRDefault="005A297D" w:rsidP="0037392C">
            <w:pPr>
              <w:contextualSpacing/>
              <w:rPr>
                <w:color w:val="0070C0"/>
              </w:rPr>
            </w:pP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9B2D7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37392C">
            <w:pPr>
              <w:contextualSpacing/>
              <w:rPr>
                <w:sz w:val="23"/>
                <w:szCs w:val="23"/>
              </w:rPr>
            </w:pPr>
            <w:r w:rsidRPr="00FD7E40">
              <w:rPr>
                <w:sz w:val="23"/>
                <w:szCs w:val="23"/>
              </w:rPr>
              <w:t>Pupils and staff have contributed towards how these new roles will support the schools aims</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Social distancing champions to be chosen to encourage social distancing</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This supports the aims of the school by involving pupils in their learning</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37392C" w:rsidRDefault="005A297D" w:rsidP="0037392C">
            <w:pPr>
              <w:contextualSpacing/>
              <w:rPr>
                <w:color w:val="0070C0"/>
              </w:rPr>
            </w:pPr>
            <w:r w:rsidRPr="0037392C">
              <w:rPr>
                <w:color w:val="0070C0"/>
              </w:rPr>
              <w:t>Ongoing</w:t>
            </w:r>
          </w:p>
          <w:p w:rsidR="005A297D" w:rsidRPr="0037392C" w:rsidRDefault="005A297D" w:rsidP="0037392C">
            <w:pPr>
              <w:contextualSpacing/>
              <w:rPr>
                <w:color w:val="0070C0"/>
              </w:rPr>
            </w:pP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9B2D71">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37392C">
            <w:pPr>
              <w:contextualSpacing/>
              <w:rPr>
                <w:sz w:val="23"/>
                <w:szCs w:val="23"/>
              </w:rPr>
            </w:pPr>
            <w:r w:rsidRPr="00FD7E40">
              <w:rPr>
                <w:rFonts w:cs="Arial"/>
                <w:color w:val="0B0C0C"/>
                <w:sz w:val="23"/>
                <w:szCs w:val="23"/>
              </w:rPr>
              <w:t>School champions understand the universal hygiene arrangements in the school, why they are important and how to promote them.</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All pupils will be taught about the importance of hygiene in school and at home to keep themselves safe</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Social distancing champions will be encouraged by staff to remind others about how to remain hygienic</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5A297D" w:rsidRPr="0037392C" w:rsidRDefault="005A297D" w:rsidP="0037392C">
            <w:pPr>
              <w:contextualSpacing/>
              <w:rPr>
                <w:color w:val="0070C0"/>
              </w:rPr>
            </w:pPr>
            <w:r w:rsidRPr="0037392C">
              <w:rPr>
                <w:color w:val="0070C0"/>
              </w:rPr>
              <w:t>Ongoing</w:t>
            </w:r>
          </w:p>
          <w:p w:rsidR="005A297D" w:rsidRPr="0037392C" w:rsidRDefault="005A297D" w:rsidP="0037392C">
            <w:pPr>
              <w:contextualSpacing/>
              <w:rPr>
                <w:color w:val="0070C0"/>
              </w:rPr>
            </w:pPr>
          </w:p>
        </w:tc>
      </w:tr>
      <w:tr w:rsidR="00BB25BA" w:rsidRPr="00EB21A8" w:rsidTr="005A297D">
        <w:tc>
          <w:tcPr>
            <w:tcW w:w="2127" w:type="dxa"/>
            <w:tcBorders>
              <w:left w:val="single" w:sz="4" w:space="0" w:color="auto"/>
              <w:bottom w:val="single" w:sz="4" w:space="0" w:color="auto"/>
              <w:right w:val="single" w:sz="4" w:space="0" w:color="auto"/>
            </w:tcBorders>
            <w:shd w:val="clear" w:color="auto" w:fill="auto"/>
          </w:tcPr>
          <w:p w:rsidR="00BB25BA" w:rsidRPr="00FD7E40" w:rsidRDefault="00BB25BA" w:rsidP="00BB25BA">
            <w:pPr>
              <w:rPr>
                <w:sz w:val="23"/>
                <w:szCs w:val="23"/>
              </w:rPr>
            </w:pPr>
            <w:r w:rsidRPr="00FD7E40">
              <w:rPr>
                <w:sz w:val="23"/>
                <w:szCs w:val="23"/>
              </w:rPr>
              <w:t>Pupil information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BB25BA" w:rsidRPr="00FD7E40" w:rsidRDefault="00BB25BA" w:rsidP="0037392C">
            <w:pPr>
              <w:contextualSpacing/>
              <w:rPr>
                <w:sz w:val="23"/>
                <w:szCs w:val="23"/>
              </w:rPr>
            </w:pPr>
            <w:r w:rsidRPr="00FD7E40">
              <w:rPr>
                <w:sz w:val="23"/>
                <w:szCs w:val="23"/>
              </w:rPr>
              <w:t xml:space="preserve">All information </w:t>
            </w:r>
            <w:proofErr w:type="gramStart"/>
            <w:r w:rsidRPr="00FD7E40">
              <w:rPr>
                <w:sz w:val="23"/>
                <w:szCs w:val="23"/>
              </w:rPr>
              <w:t>is provided</w:t>
            </w:r>
            <w:proofErr w:type="gramEnd"/>
            <w:r w:rsidRPr="00FD7E40">
              <w:rPr>
                <w:sz w:val="23"/>
                <w:szCs w:val="23"/>
              </w:rPr>
              <w:t xml:space="preserve"> to pupils in an honest, age-appropriate manager.</w:t>
            </w:r>
          </w:p>
        </w:tc>
        <w:tc>
          <w:tcPr>
            <w:tcW w:w="1134" w:type="dxa"/>
            <w:tcBorders>
              <w:top w:val="single" w:sz="4" w:space="0" w:color="auto"/>
              <w:left w:val="single" w:sz="4" w:space="0" w:color="auto"/>
              <w:bottom w:val="single" w:sz="4" w:space="0" w:color="auto"/>
              <w:right w:val="single" w:sz="4" w:space="0" w:color="auto"/>
            </w:tcBorders>
          </w:tcPr>
          <w:p w:rsidR="00BB25BA" w:rsidRPr="0037392C" w:rsidRDefault="00BB25BA"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BB25BA" w:rsidRPr="0037392C" w:rsidRDefault="00BB25BA" w:rsidP="0037392C">
            <w:pPr>
              <w:pStyle w:val="ListParagraph"/>
              <w:numPr>
                <w:ilvl w:val="0"/>
                <w:numId w:val="3"/>
              </w:numPr>
              <w:shd w:val="clear" w:color="auto" w:fill="FFFFFF"/>
              <w:spacing w:before="100" w:beforeAutospacing="1" w:after="0" w:line="240" w:lineRule="auto"/>
              <w:rPr>
                <w:color w:val="0070C0"/>
              </w:rPr>
            </w:pPr>
            <w:r w:rsidRPr="0037392C">
              <w:rPr>
                <w:color w:val="0070C0"/>
              </w:rPr>
              <w:t>Staff know the children in their bubble and will adapt accordingly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BB25BA" w:rsidRPr="0037392C" w:rsidRDefault="00BB25BA" w:rsidP="0037392C">
            <w:pPr>
              <w:contextualSpacing/>
              <w:rPr>
                <w:color w:val="0070C0"/>
              </w:rPr>
            </w:pPr>
            <w:r w:rsidRPr="0037392C">
              <w:rPr>
                <w:color w:val="0070C0"/>
              </w:rPr>
              <w:t>Ongoing</w:t>
            </w:r>
          </w:p>
          <w:p w:rsidR="00BB25BA" w:rsidRPr="0037392C" w:rsidRDefault="00BB25BA" w:rsidP="0037392C">
            <w:pPr>
              <w:contextualSpacing/>
              <w:rPr>
                <w:color w:val="0070C0"/>
              </w:rPr>
            </w:pPr>
          </w:p>
        </w:tc>
      </w:tr>
    </w:tbl>
    <w:p w:rsidR="00A0372F" w:rsidRPr="005B2926" w:rsidRDefault="005A297D" w:rsidP="005B2926">
      <w:pPr>
        <w:pStyle w:val="Heading2"/>
        <w:rPr>
          <w:rFonts w:ascii="Arial" w:eastAsia="Calibri" w:hAnsi="Arial" w:cs="Arial"/>
          <w:sz w:val="24"/>
          <w:lang w:val="en"/>
        </w:rPr>
      </w:pPr>
      <w:bookmarkStart w:id="43" w:name="_Toc45770313"/>
      <w:r>
        <w:rPr>
          <w:rFonts w:ascii="Arial" w:eastAsia="Calibri" w:hAnsi="Arial" w:cs="Arial"/>
          <w:sz w:val="24"/>
          <w:lang w:val="en"/>
        </w:rPr>
        <w:t>E</w:t>
      </w:r>
      <w:r w:rsidR="005B2926" w:rsidRPr="005B2926">
        <w:rPr>
          <w:rFonts w:ascii="Arial" w:eastAsia="Calibri" w:hAnsi="Arial" w:cs="Arial"/>
          <w:sz w:val="24"/>
          <w:lang w:val="en"/>
        </w:rPr>
        <w:t>ducational t</w:t>
      </w:r>
      <w:r w:rsidR="00A0372F" w:rsidRPr="005B2926">
        <w:rPr>
          <w:rFonts w:ascii="Arial" w:eastAsia="Calibri" w:hAnsi="Arial" w:cs="Arial"/>
          <w:sz w:val="24"/>
          <w:lang w:val="en"/>
        </w:rPr>
        <w:t>ools</w:t>
      </w:r>
      <w:bookmarkEnd w:id="43"/>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5A297D" w:rsidRPr="00EB21A8" w:rsidTr="005A297D">
        <w:tc>
          <w:tcPr>
            <w:tcW w:w="2127" w:type="dxa"/>
            <w:vMerge w:val="restart"/>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Infection control education</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Age appropriate education is used to encourage pupils to:</w:t>
            </w:r>
          </w:p>
          <w:p w:rsidR="005A297D" w:rsidRPr="00FD7E40" w:rsidRDefault="005A297D" w:rsidP="00B703B8">
            <w:pPr>
              <w:numPr>
                <w:ilvl w:val="0"/>
                <w:numId w:val="1"/>
              </w:numPr>
              <w:rPr>
                <w:rFonts w:cs="Arial"/>
                <w:color w:val="0B0C0C"/>
                <w:sz w:val="23"/>
                <w:szCs w:val="23"/>
              </w:rPr>
            </w:pPr>
            <w:proofErr w:type="gramStart"/>
            <w:r w:rsidRPr="00FD7E40">
              <w:rPr>
                <w:rFonts w:cs="Arial"/>
                <w:color w:val="0B0C0C"/>
                <w:sz w:val="23"/>
                <w:szCs w:val="23"/>
              </w:rPr>
              <w:t>become</w:t>
            </w:r>
            <w:proofErr w:type="gramEnd"/>
            <w:r w:rsidRPr="00FD7E40">
              <w:rPr>
                <w:rFonts w:cs="Arial"/>
                <w:color w:val="0B0C0C"/>
                <w:sz w:val="23"/>
                <w:szCs w:val="23"/>
              </w:rPr>
              <w:t xml:space="preserve"> advocates for disease prevention and control at home, in school, and in their community by talking to others about how to prevent the spread.</w:t>
            </w:r>
          </w:p>
          <w:p w:rsidR="005A297D" w:rsidRPr="00FD7E40" w:rsidRDefault="005A297D" w:rsidP="00B703B8">
            <w:pPr>
              <w:numPr>
                <w:ilvl w:val="0"/>
                <w:numId w:val="1"/>
              </w:numPr>
              <w:rPr>
                <w:rFonts w:cs="Arial"/>
                <w:color w:val="0B0C0C"/>
                <w:sz w:val="23"/>
                <w:szCs w:val="23"/>
              </w:rPr>
            </w:pPr>
            <w:r w:rsidRPr="00FD7E40">
              <w:rPr>
                <w:rFonts w:cs="Arial"/>
                <w:color w:val="0B0C0C"/>
                <w:sz w:val="23"/>
                <w:szCs w:val="23"/>
              </w:rPr>
              <w:t>encourage pupils to follow social distancing, increased hand washing and information about developing symptoms of viruses</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5A297D">
            <w:pPr>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B703B8">
            <w:pPr>
              <w:pStyle w:val="ListParagraph"/>
              <w:numPr>
                <w:ilvl w:val="0"/>
                <w:numId w:val="3"/>
              </w:numPr>
              <w:shd w:val="clear" w:color="auto" w:fill="FFFFFF"/>
              <w:spacing w:before="100" w:beforeAutospacing="1" w:after="100" w:afterAutospacing="1"/>
              <w:rPr>
                <w:color w:val="0070C0"/>
              </w:rPr>
            </w:pPr>
            <w:r w:rsidRPr="0037392C">
              <w:rPr>
                <w:color w:val="0070C0"/>
              </w:rPr>
              <w:t>In the week that we return to school all children (those at home and at school) to look at how to keep ourselves safe against Covid-19, to understand the symptoms and why social distancing is so important</w:t>
            </w:r>
          </w:p>
          <w:p w:rsidR="005A297D" w:rsidRPr="0037392C" w:rsidRDefault="005A297D" w:rsidP="00B703B8">
            <w:pPr>
              <w:pStyle w:val="ListParagraph"/>
              <w:numPr>
                <w:ilvl w:val="0"/>
                <w:numId w:val="3"/>
              </w:numPr>
              <w:shd w:val="clear" w:color="auto" w:fill="FFFFFF"/>
              <w:spacing w:before="100" w:beforeAutospacing="1" w:after="100" w:afterAutospacing="1"/>
              <w:rPr>
                <w:color w:val="0070C0"/>
              </w:rPr>
            </w:pPr>
            <w:r w:rsidRPr="0037392C">
              <w:rPr>
                <w:color w:val="0070C0"/>
              </w:rPr>
              <w:t>Children encouraged to be advocates and share their information in some way (age appropriate) with the adults at home</w:t>
            </w:r>
          </w:p>
          <w:p w:rsidR="005A297D" w:rsidRPr="0037392C" w:rsidRDefault="005A297D" w:rsidP="00B703B8">
            <w:pPr>
              <w:pStyle w:val="ListParagraph"/>
              <w:numPr>
                <w:ilvl w:val="0"/>
                <w:numId w:val="3"/>
              </w:numPr>
              <w:shd w:val="clear" w:color="auto" w:fill="FFFFFF"/>
              <w:spacing w:before="100" w:beforeAutospacing="1" w:after="100" w:afterAutospacing="1"/>
              <w:rPr>
                <w:color w:val="0070C0"/>
              </w:rPr>
            </w:pPr>
            <w:r w:rsidRPr="0037392C">
              <w:rPr>
                <w:color w:val="0070C0"/>
              </w:rPr>
              <w:t xml:space="preserve">Children will be encouraged by members of staff and champions to socially distance, wash hands regularly and fight Covid-19 with </w:t>
            </w:r>
            <w:r w:rsidRPr="0037392C">
              <w:rPr>
                <w:color w:val="0070C0"/>
              </w:rPr>
              <w:lastRenderedPageBreak/>
              <w:t>strict hygiene, as set out in this risk assessment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5A297D">
            <w:pPr>
              <w:contextualSpacing/>
              <w:rPr>
                <w:color w:val="0070C0"/>
                <w:sz w:val="22"/>
                <w:szCs w:val="22"/>
              </w:rPr>
            </w:pPr>
            <w:r w:rsidRPr="0037392C">
              <w:rPr>
                <w:color w:val="0070C0"/>
                <w:sz w:val="22"/>
                <w:szCs w:val="22"/>
              </w:rPr>
              <w:lastRenderedPageBreak/>
              <w:t xml:space="preserve">Required: </w:t>
            </w:r>
          </w:p>
          <w:p w:rsidR="005A297D" w:rsidRPr="0037392C" w:rsidRDefault="005A297D" w:rsidP="005A297D">
            <w:pPr>
              <w:contextualSpacing/>
              <w:rPr>
                <w:color w:val="0070C0"/>
                <w:sz w:val="22"/>
                <w:szCs w:val="22"/>
              </w:rPr>
            </w:pPr>
            <w:r w:rsidRPr="0037392C">
              <w:rPr>
                <w:color w:val="0070C0"/>
                <w:sz w:val="22"/>
                <w:szCs w:val="22"/>
              </w:rPr>
              <w:t>14</w:t>
            </w:r>
            <w:r w:rsidRPr="0037392C">
              <w:rPr>
                <w:color w:val="0070C0"/>
                <w:sz w:val="22"/>
                <w:szCs w:val="22"/>
                <w:vertAlign w:val="superscript"/>
              </w:rPr>
              <w:t>th</w:t>
            </w:r>
            <w:r w:rsidRPr="0037392C">
              <w:rPr>
                <w:color w:val="0070C0"/>
                <w:sz w:val="22"/>
                <w:szCs w:val="22"/>
              </w:rPr>
              <w:t xml:space="preserve"> Sept </w:t>
            </w:r>
          </w:p>
          <w:p w:rsidR="005A297D" w:rsidRPr="0037392C" w:rsidRDefault="005A297D" w:rsidP="005A297D">
            <w:pPr>
              <w:contextualSpacing/>
              <w:rPr>
                <w:color w:val="0070C0"/>
                <w:sz w:val="22"/>
                <w:szCs w:val="22"/>
              </w:rPr>
            </w:pPr>
          </w:p>
          <w:p w:rsidR="005A297D" w:rsidRPr="0037392C" w:rsidRDefault="005A297D" w:rsidP="005A297D">
            <w:pPr>
              <w:contextualSpacing/>
              <w:rPr>
                <w:color w:val="0070C0"/>
                <w:sz w:val="22"/>
                <w:szCs w:val="22"/>
              </w:rPr>
            </w:pPr>
            <w:r w:rsidRPr="0037392C">
              <w:rPr>
                <w:color w:val="0070C0"/>
                <w:sz w:val="22"/>
                <w:szCs w:val="22"/>
              </w:rPr>
              <w:t xml:space="preserve">Complete: </w:t>
            </w: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The following resources are used where appropriate:</w:t>
            </w:r>
          </w:p>
          <w:p w:rsidR="005A297D" w:rsidRPr="00FD7E40" w:rsidRDefault="008377F5" w:rsidP="00B703B8">
            <w:pPr>
              <w:numPr>
                <w:ilvl w:val="0"/>
                <w:numId w:val="2"/>
              </w:numPr>
              <w:rPr>
                <w:rFonts w:cs="Arial"/>
                <w:color w:val="0B0C0C"/>
                <w:sz w:val="23"/>
                <w:szCs w:val="23"/>
              </w:rPr>
            </w:pPr>
            <w:hyperlink r:id="rId28" w:history="1">
              <w:proofErr w:type="gramStart"/>
              <w:r w:rsidR="005A297D" w:rsidRPr="00FD7E40">
                <w:rPr>
                  <w:rStyle w:val="Hyperlink"/>
                  <w:rFonts w:cs="Arial"/>
                  <w:sz w:val="23"/>
                  <w:szCs w:val="23"/>
                  <w:lang w:eastAsia="en-GB"/>
                </w:rPr>
                <w:t>e-Bug</w:t>
              </w:r>
              <w:proofErr w:type="gramEnd"/>
            </w:hyperlink>
            <w:r w:rsidR="005A297D" w:rsidRPr="00FD7E40">
              <w:rPr>
                <w:rFonts w:cs="Arial"/>
                <w:color w:val="0B0C0C"/>
                <w:sz w:val="23"/>
                <w:szCs w:val="23"/>
              </w:rPr>
              <w:t xml:space="preserve"> resources to teach pupils about hygiene.</w:t>
            </w:r>
          </w:p>
          <w:p w:rsidR="005A297D" w:rsidRPr="00FD7E40" w:rsidRDefault="008377F5" w:rsidP="00B703B8">
            <w:pPr>
              <w:numPr>
                <w:ilvl w:val="0"/>
                <w:numId w:val="2"/>
              </w:numPr>
              <w:rPr>
                <w:rFonts w:cs="Arial"/>
                <w:color w:val="0B0C0C"/>
                <w:sz w:val="23"/>
                <w:szCs w:val="23"/>
              </w:rPr>
            </w:pPr>
            <w:hyperlink r:id="rId29" w:history="1">
              <w:r w:rsidR="005A297D" w:rsidRPr="00FD7E40">
                <w:rPr>
                  <w:rFonts w:cs="Arial"/>
                  <w:color w:val="0B0C0C"/>
                  <w:sz w:val="23"/>
                  <w:szCs w:val="23"/>
                </w:rPr>
                <w:t xml:space="preserve">the </w:t>
              </w:r>
              <w:r w:rsidR="005A297D" w:rsidRPr="00FD7E40">
                <w:rPr>
                  <w:color w:val="0B0C0C"/>
                  <w:sz w:val="23"/>
                  <w:szCs w:val="23"/>
                </w:rPr>
                <w:t>Educational Settings poster</w:t>
              </w:r>
            </w:hyperlink>
          </w:p>
          <w:p w:rsidR="005A297D" w:rsidRPr="00FD7E40" w:rsidRDefault="005A297D" w:rsidP="00B703B8">
            <w:pPr>
              <w:numPr>
                <w:ilvl w:val="0"/>
                <w:numId w:val="2"/>
              </w:numPr>
              <w:rPr>
                <w:rFonts w:cs="Arial"/>
                <w:color w:val="0B0C0C"/>
                <w:sz w:val="23"/>
                <w:szCs w:val="23"/>
              </w:rPr>
            </w:pPr>
            <w:proofErr w:type="gramStart"/>
            <w:r w:rsidRPr="00FD7E40">
              <w:rPr>
                <w:rFonts w:cs="Arial"/>
                <w:color w:val="0B0C0C"/>
                <w:sz w:val="23"/>
                <w:szCs w:val="23"/>
              </w:rPr>
              <w:t>the</w:t>
            </w:r>
            <w:proofErr w:type="gramEnd"/>
            <w:r w:rsidRPr="00FD7E40">
              <w:rPr>
                <w:rFonts w:cs="Arial"/>
                <w:color w:val="0B0C0C"/>
                <w:sz w:val="23"/>
                <w:szCs w:val="23"/>
              </w:rPr>
              <w:t xml:space="preserve"> </w:t>
            </w:r>
            <w:hyperlink r:id="rId30" w:history="1">
              <w:r w:rsidRPr="00FD7E40">
                <w:rPr>
                  <w:color w:val="0B0C0C"/>
                  <w:sz w:val="23"/>
                  <w:szCs w:val="23"/>
                </w:rPr>
                <w:t>Coronavirus Toolkit for Professionals</w:t>
              </w:r>
            </w:hyperlink>
            <w:r w:rsidRPr="00FD7E40">
              <w:rPr>
                <w:rFonts w:cs="Arial"/>
                <w:color w:val="0B0C0C"/>
                <w:sz w:val="23"/>
                <w:szCs w:val="23"/>
              </w:rPr>
              <w:t xml:space="preserve"> which contains campaign materials.</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In the week that we return to school all children (those at home and at school) to look at how to keep ourselves safe against Covid-19, to understand the symptoms and why social distancing is so important</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 xml:space="preserve">SLT to share these resources with all staff </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Use the recommended resources: e-bug, posters and coronavirus toolkit</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contextualSpacing/>
              <w:rPr>
                <w:color w:val="0070C0"/>
                <w:sz w:val="22"/>
                <w:szCs w:val="22"/>
              </w:rPr>
            </w:pPr>
            <w:r w:rsidRPr="0037392C">
              <w:rPr>
                <w:color w:val="0070C0"/>
                <w:sz w:val="22"/>
                <w:szCs w:val="22"/>
              </w:rPr>
              <w:t xml:space="preserve">Required: </w:t>
            </w:r>
          </w:p>
          <w:p w:rsidR="005A297D" w:rsidRPr="0037392C" w:rsidRDefault="005A297D" w:rsidP="0037392C">
            <w:pPr>
              <w:contextualSpacing/>
              <w:rPr>
                <w:color w:val="0070C0"/>
                <w:sz w:val="22"/>
                <w:szCs w:val="22"/>
              </w:rPr>
            </w:pPr>
            <w:r w:rsidRPr="0037392C">
              <w:rPr>
                <w:color w:val="0070C0"/>
                <w:sz w:val="22"/>
                <w:szCs w:val="22"/>
              </w:rPr>
              <w:t>14</w:t>
            </w:r>
            <w:r w:rsidRPr="0037392C">
              <w:rPr>
                <w:color w:val="0070C0"/>
                <w:sz w:val="22"/>
                <w:szCs w:val="22"/>
                <w:vertAlign w:val="superscript"/>
              </w:rPr>
              <w:t>th</w:t>
            </w:r>
            <w:r w:rsidRPr="0037392C">
              <w:rPr>
                <w:color w:val="0070C0"/>
                <w:sz w:val="22"/>
                <w:szCs w:val="22"/>
              </w:rPr>
              <w:t xml:space="preserve"> Sept </w:t>
            </w:r>
          </w:p>
          <w:p w:rsidR="005A297D" w:rsidRPr="0037392C" w:rsidRDefault="005A297D" w:rsidP="0037392C">
            <w:pPr>
              <w:contextualSpacing/>
              <w:rPr>
                <w:color w:val="0070C0"/>
                <w:sz w:val="22"/>
                <w:szCs w:val="22"/>
              </w:rPr>
            </w:pPr>
          </w:p>
          <w:p w:rsidR="005A297D" w:rsidRPr="0037392C" w:rsidRDefault="005A297D" w:rsidP="0037392C">
            <w:pPr>
              <w:contextualSpacing/>
              <w:rPr>
                <w:color w:val="0070C0"/>
                <w:sz w:val="22"/>
                <w:szCs w:val="22"/>
              </w:rPr>
            </w:pPr>
            <w:r w:rsidRPr="0037392C">
              <w:rPr>
                <w:color w:val="0070C0"/>
                <w:sz w:val="22"/>
                <w:szCs w:val="22"/>
              </w:rPr>
              <w:t xml:space="preserve">Complete: </w:t>
            </w:r>
          </w:p>
        </w:tc>
      </w:tr>
      <w:tr w:rsidR="005A297D" w:rsidRPr="00EB21A8" w:rsidTr="005A297D">
        <w:tc>
          <w:tcPr>
            <w:tcW w:w="2127" w:type="dxa"/>
            <w:vMerge/>
            <w:tcBorders>
              <w:left w:val="single" w:sz="4" w:space="0" w:color="auto"/>
              <w:right w:val="single" w:sz="4" w:space="0" w:color="auto"/>
            </w:tcBorders>
            <w:shd w:val="clear" w:color="auto" w:fill="auto"/>
          </w:tcPr>
          <w:p w:rsidR="005A297D" w:rsidRPr="00FD7E40" w:rsidRDefault="005A297D" w:rsidP="005A297D">
            <w:pPr>
              <w:pStyle w:val="ListParagraph"/>
              <w:spacing w:after="0" w:line="240" w:lineRule="auto"/>
              <w:ind w:left="0"/>
              <w:rPr>
                <w:rFonts w:ascii="Arial"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5A297D" w:rsidRPr="00FD7E40" w:rsidRDefault="005A297D" w:rsidP="005A297D">
            <w:pPr>
              <w:rPr>
                <w:rFonts w:cs="Arial"/>
                <w:color w:val="0B0C0C"/>
                <w:sz w:val="23"/>
                <w:szCs w:val="23"/>
              </w:rPr>
            </w:pPr>
            <w:r w:rsidRPr="00FD7E40">
              <w:rPr>
                <w:rFonts w:cs="Arial"/>
                <w:color w:val="0B0C0C"/>
                <w:sz w:val="23"/>
                <w:szCs w:val="23"/>
              </w:rPr>
              <w:t xml:space="preserve">Additional information used to educate pupils </w:t>
            </w:r>
            <w:proofErr w:type="gramStart"/>
            <w:r w:rsidRPr="00FD7E40">
              <w:rPr>
                <w:rFonts w:cs="Arial"/>
                <w:color w:val="0B0C0C"/>
                <w:sz w:val="23"/>
                <w:szCs w:val="23"/>
              </w:rPr>
              <w:t>is taken</w:t>
            </w:r>
            <w:proofErr w:type="gramEnd"/>
            <w:r w:rsidRPr="00FD7E40">
              <w:rPr>
                <w:rFonts w:cs="Arial"/>
                <w:color w:val="0B0C0C"/>
                <w:sz w:val="23"/>
                <w:szCs w:val="23"/>
              </w:rPr>
              <w:t xml:space="preserve"> from trusted sources such as </w:t>
            </w:r>
            <w:hyperlink r:id="rId31" w:history="1">
              <w:r w:rsidRPr="00FD7E40">
                <w:rPr>
                  <w:color w:val="0B0C0C"/>
                  <w:sz w:val="23"/>
                  <w:szCs w:val="23"/>
                </w:rPr>
                <w:t xml:space="preserve"> </w:t>
              </w:r>
              <w:proofErr w:type="spellStart"/>
              <w:r w:rsidRPr="00FD7E40">
                <w:rPr>
                  <w:color w:val="0B0C0C"/>
                  <w:sz w:val="23"/>
                  <w:szCs w:val="23"/>
                </w:rPr>
                <w:t>InfoSpace</w:t>
              </w:r>
              <w:proofErr w:type="spellEnd"/>
            </w:hyperlink>
            <w:r w:rsidRPr="00FD7E40">
              <w:rPr>
                <w:rFonts w:cs="Arial"/>
                <w:color w:val="0B0C0C"/>
                <w:sz w:val="23"/>
                <w:szCs w:val="23"/>
              </w:rPr>
              <w:t xml:space="preserve"> or </w:t>
            </w:r>
            <w:hyperlink r:id="rId32" w:history="1">
              <w:r w:rsidRPr="00FD7E40">
                <w:rPr>
                  <w:color w:val="0B0C0C"/>
                  <w:sz w:val="23"/>
                  <w:szCs w:val="23"/>
                </w:rPr>
                <w:t>Norfolk Schools</w:t>
              </w:r>
            </w:hyperlink>
            <w:r w:rsidRPr="00FD7E40">
              <w:rPr>
                <w:rFonts w:cs="Arial"/>
                <w:color w:val="0B0C0C"/>
                <w:sz w:val="23"/>
                <w:szCs w:val="23"/>
              </w:rPr>
              <w:t xml:space="preserve"> (which both contain the same COVID-19 information) and </w:t>
            </w:r>
            <w:hyperlink r:id="rId33" w:history="1">
              <w:r w:rsidRPr="00FD7E40">
                <w:rPr>
                  <w:color w:val="0B0C0C"/>
                  <w:sz w:val="23"/>
                  <w:szCs w:val="23"/>
                </w:rPr>
                <w:t>Public Health England</w:t>
              </w:r>
            </w:hyperlink>
            <w:r w:rsidRPr="00FD7E40">
              <w:rPr>
                <w:rFonts w:cs="Arial"/>
                <w:color w:val="0B0C0C"/>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5A297D" w:rsidRPr="0037392C" w:rsidRDefault="005A297D" w:rsidP="0037392C">
            <w:pPr>
              <w:contextualSpacing/>
              <w:rPr>
                <w:color w:val="0070C0"/>
              </w:rPr>
            </w:pPr>
            <w:r w:rsidRPr="0037392C">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 xml:space="preserve">SLT to share these resources with all staff </w:t>
            </w:r>
          </w:p>
          <w:p w:rsidR="005A297D" w:rsidRPr="0037392C" w:rsidRDefault="005A297D" w:rsidP="0037392C">
            <w:pPr>
              <w:pStyle w:val="ListParagraph"/>
              <w:numPr>
                <w:ilvl w:val="0"/>
                <w:numId w:val="3"/>
              </w:numPr>
              <w:shd w:val="clear" w:color="auto" w:fill="FFFFFF"/>
              <w:spacing w:before="100" w:beforeAutospacing="1" w:after="0" w:line="240" w:lineRule="auto"/>
              <w:rPr>
                <w:color w:val="0070C0"/>
              </w:rPr>
            </w:pPr>
            <w:r w:rsidRPr="0037392C">
              <w:rPr>
                <w:color w:val="0070C0"/>
              </w:rPr>
              <w:t>Use the recommended resources as appropriate for their age group</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5A297D" w:rsidRPr="0037392C" w:rsidRDefault="005A297D" w:rsidP="0037392C">
            <w:pPr>
              <w:contextualSpacing/>
              <w:rPr>
                <w:color w:val="0070C0"/>
                <w:sz w:val="22"/>
                <w:szCs w:val="22"/>
              </w:rPr>
            </w:pPr>
            <w:r w:rsidRPr="0037392C">
              <w:rPr>
                <w:color w:val="0070C0"/>
                <w:sz w:val="22"/>
                <w:szCs w:val="22"/>
              </w:rPr>
              <w:t xml:space="preserve">Required: </w:t>
            </w:r>
          </w:p>
          <w:p w:rsidR="005A297D" w:rsidRPr="0037392C" w:rsidRDefault="005A297D" w:rsidP="0037392C">
            <w:pPr>
              <w:contextualSpacing/>
              <w:rPr>
                <w:color w:val="0070C0"/>
                <w:sz w:val="22"/>
                <w:szCs w:val="22"/>
              </w:rPr>
            </w:pPr>
            <w:r w:rsidRPr="0037392C">
              <w:rPr>
                <w:color w:val="0070C0"/>
                <w:sz w:val="22"/>
                <w:szCs w:val="22"/>
              </w:rPr>
              <w:t>14</w:t>
            </w:r>
            <w:r w:rsidRPr="0037392C">
              <w:rPr>
                <w:color w:val="0070C0"/>
                <w:sz w:val="22"/>
                <w:szCs w:val="22"/>
                <w:vertAlign w:val="superscript"/>
              </w:rPr>
              <w:t>th</w:t>
            </w:r>
            <w:r w:rsidRPr="0037392C">
              <w:rPr>
                <w:color w:val="0070C0"/>
                <w:sz w:val="22"/>
                <w:szCs w:val="22"/>
              </w:rPr>
              <w:t xml:space="preserve"> Sept </w:t>
            </w:r>
          </w:p>
          <w:p w:rsidR="005A297D" w:rsidRPr="0037392C" w:rsidRDefault="005A297D" w:rsidP="0037392C">
            <w:pPr>
              <w:contextualSpacing/>
              <w:rPr>
                <w:color w:val="0070C0"/>
                <w:sz w:val="22"/>
                <w:szCs w:val="22"/>
              </w:rPr>
            </w:pPr>
          </w:p>
          <w:p w:rsidR="005A297D" w:rsidRPr="0037392C" w:rsidRDefault="005A297D" w:rsidP="0037392C">
            <w:pPr>
              <w:contextualSpacing/>
              <w:rPr>
                <w:color w:val="0070C0"/>
                <w:sz w:val="22"/>
                <w:szCs w:val="22"/>
              </w:rPr>
            </w:pPr>
            <w:r w:rsidRPr="0037392C">
              <w:rPr>
                <w:color w:val="0070C0"/>
                <w:sz w:val="22"/>
                <w:szCs w:val="22"/>
              </w:rPr>
              <w:t xml:space="preserve">Complete: </w:t>
            </w:r>
          </w:p>
        </w:tc>
      </w:tr>
    </w:tbl>
    <w:p w:rsidR="00A0372F" w:rsidRDefault="00A0372F"/>
    <w:p w:rsidR="005A297D" w:rsidRDefault="005A297D"/>
    <w:p w:rsidR="005A297D" w:rsidRPr="00965261" w:rsidRDefault="005A297D" w:rsidP="005A297D">
      <w:pPr>
        <w:pStyle w:val="Heading2"/>
        <w:rPr>
          <w:rFonts w:ascii="Arial" w:eastAsia="Calibri" w:hAnsi="Arial" w:cs="Arial"/>
          <w:sz w:val="24"/>
          <w:lang w:val="en"/>
        </w:rPr>
      </w:pPr>
      <w:bookmarkStart w:id="44" w:name="_Toc45553211"/>
      <w:bookmarkStart w:id="45" w:name="_Toc45770314"/>
      <w:r w:rsidRPr="00965261">
        <w:rPr>
          <w:rFonts w:ascii="Arial" w:eastAsia="Calibri" w:hAnsi="Arial" w:cs="Arial"/>
          <w:sz w:val="24"/>
          <w:lang w:val="en"/>
        </w:rPr>
        <w:t>Planning for case management</w:t>
      </w:r>
      <w:r>
        <w:rPr>
          <w:rFonts w:ascii="Arial" w:eastAsia="Calibri" w:hAnsi="Arial" w:cs="Arial"/>
          <w:sz w:val="24"/>
          <w:lang w:val="en"/>
        </w:rPr>
        <w:t xml:space="preserve"> (please refer to COVID-19 Educational Settings – Management of Cases Guidance</w:t>
      </w:r>
      <w:bookmarkEnd w:id="44"/>
      <w:bookmarkEnd w:id="45"/>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1A4C1B" w:rsidRPr="00965261" w:rsidTr="007E5FA4">
        <w:tc>
          <w:tcPr>
            <w:tcW w:w="2127" w:type="dxa"/>
            <w:vMerge w:val="restart"/>
            <w:shd w:val="clear" w:color="auto" w:fill="auto"/>
          </w:tcPr>
          <w:p w:rsidR="001A4C1B" w:rsidRPr="00965261" w:rsidRDefault="001A4C1B" w:rsidP="001A4C1B">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t>Maintaining records</w:t>
            </w:r>
          </w:p>
        </w:tc>
        <w:tc>
          <w:tcPr>
            <w:tcW w:w="6520" w:type="dxa"/>
            <w:shd w:val="clear" w:color="auto" w:fill="B4C6E7" w:themeFill="accent1" w:themeFillTint="66"/>
          </w:tcPr>
          <w:p w:rsidR="001A4C1B" w:rsidRPr="001A4C1B" w:rsidRDefault="001A4C1B" w:rsidP="001A4C1B">
            <w:pPr>
              <w:contextualSpacing/>
              <w:rPr>
                <w:rFonts w:cs="Arial"/>
                <w:color w:val="0B0C0C"/>
                <w:sz w:val="23"/>
                <w:szCs w:val="23"/>
              </w:rPr>
            </w:pPr>
            <w:r w:rsidRPr="001A4C1B">
              <w:rPr>
                <w:rFonts w:cs="Arial"/>
                <w:color w:val="0B0C0C"/>
                <w:sz w:val="23"/>
                <w:szCs w:val="23"/>
              </w:rPr>
              <w:t>Records of contacts are updated on a daily basis, noting that it may need to be retrieved for the previous 21 days using the template provided and following the guidance</w:t>
            </w:r>
          </w:p>
        </w:tc>
        <w:tc>
          <w:tcPr>
            <w:tcW w:w="1134" w:type="dxa"/>
          </w:tcPr>
          <w:p w:rsidR="001A4C1B" w:rsidRPr="001A4C1B" w:rsidRDefault="001A4C1B" w:rsidP="001A4C1B">
            <w:pPr>
              <w:rPr>
                <w:color w:val="0070C0"/>
              </w:rPr>
            </w:pPr>
            <w:r w:rsidRPr="001A4C1B">
              <w:rPr>
                <w:color w:val="0070C0"/>
              </w:rPr>
              <w:t>Yes</w:t>
            </w:r>
          </w:p>
        </w:tc>
        <w:tc>
          <w:tcPr>
            <w:tcW w:w="3827" w:type="dxa"/>
            <w:shd w:val="clear" w:color="auto" w:fill="auto"/>
          </w:tcPr>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Excel spreadsheet to be maintained by office staff/SLT as needed</w:t>
            </w:r>
          </w:p>
        </w:tc>
        <w:tc>
          <w:tcPr>
            <w:tcW w:w="1701" w:type="dxa"/>
          </w:tcPr>
          <w:p w:rsidR="001A4C1B" w:rsidRPr="001A4C1B" w:rsidRDefault="001A4C1B" w:rsidP="001A4C1B">
            <w:pPr>
              <w:rPr>
                <w:color w:val="0070C0"/>
                <w:sz w:val="22"/>
                <w:szCs w:val="22"/>
              </w:rPr>
            </w:pPr>
            <w:r w:rsidRPr="001A4C1B">
              <w:rPr>
                <w:color w:val="0070C0"/>
                <w:sz w:val="22"/>
                <w:szCs w:val="22"/>
              </w:rPr>
              <w:t xml:space="preserve">Required: </w:t>
            </w:r>
          </w:p>
          <w:p w:rsidR="001A4C1B" w:rsidRPr="001A4C1B" w:rsidRDefault="001A4C1B" w:rsidP="001A4C1B">
            <w:pPr>
              <w:rPr>
                <w:color w:val="0070C0"/>
                <w:sz w:val="22"/>
                <w:szCs w:val="22"/>
              </w:rPr>
            </w:pPr>
            <w:r w:rsidRPr="001A4C1B">
              <w:rPr>
                <w:color w:val="0070C0"/>
                <w:sz w:val="22"/>
                <w:szCs w:val="22"/>
              </w:rPr>
              <w:t>14</w:t>
            </w:r>
            <w:r w:rsidRPr="001A4C1B">
              <w:rPr>
                <w:color w:val="0070C0"/>
                <w:sz w:val="22"/>
                <w:szCs w:val="22"/>
                <w:vertAlign w:val="superscript"/>
              </w:rPr>
              <w:t>th</w:t>
            </w:r>
            <w:r w:rsidRPr="001A4C1B">
              <w:rPr>
                <w:color w:val="0070C0"/>
                <w:sz w:val="22"/>
                <w:szCs w:val="22"/>
              </w:rPr>
              <w:t xml:space="preserve"> Sept </w:t>
            </w:r>
          </w:p>
          <w:p w:rsidR="001A4C1B" w:rsidRPr="001A4C1B" w:rsidRDefault="001A4C1B" w:rsidP="001A4C1B">
            <w:pPr>
              <w:rPr>
                <w:color w:val="0070C0"/>
                <w:sz w:val="22"/>
                <w:szCs w:val="22"/>
              </w:rPr>
            </w:pPr>
          </w:p>
          <w:p w:rsidR="001A4C1B" w:rsidRPr="001A4C1B" w:rsidRDefault="001A4C1B" w:rsidP="001A4C1B">
            <w:pPr>
              <w:rPr>
                <w:color w:val="0070C0"/>
                <w:sz w:val="22"/>
                <w:szCs w:val="22"/>
              </w:rPr>
            </w:pPr>
            <w:r w:rsidRPr="001A4C1B">
              <w:rPr>
                <w:color w:val="0070C0"/>
                <w:sz w:val="22"/>
                <w:szCs w:val="22"/>
              </w:rPr>
              <w:t xml:space="preserve">Complete: </w:t>
            </w:r>
          </w:p>
        </w:tc>
      </w:tr>
      <w:tr w:rsidR="001A4C1B" w:rsidRPr="00965261" w:rsidTr="007E5FA4">
        <w:trPr>
          <w:trHeight w:val="1322"/>
        </w:trPr>
        <w:tc>
          <w:tcPr>
            <w:tcW w:w="2127" w:type="dxa"/>
            <w:vMerge/>
            <w:shd w:val="clear" w:color="auto" w:fill="auto"/>
          </w:tcPr>
          <w:p w:rsidR="001A4C1B" w:rsidRPr="00965261" w:rsidRDefault="001A4C1B" w:rsidP="001A4C1B">
            <w:pPr>
              <w:pStyle w:val="ListParagraph"/>
              <w:spacing w:after="0" w:line="240" w:lineRule="auto"/>
              <w:ind w:left="0"/>
              <w:rPr>
                <w:rFonts w:ascii="Arial" w:hAnsi="Arial" w:cs="Arial"/>
                <w:color w:val="0B0C0C"/>
                <w:sz w:val="23"/>
                <w:szCs w:val="23"/>
              </w:rPr>
            </w:pPr>
          </w:p>
        </w:tc>
        <w:tc>
          <w:tcPr>
            <w:tcW w:w="6520" w:type="dxa"/>
            <w:shd w:val="clear" w:color="auto" w:fill="B4C6E7" w:themeFill="accent1" w:themeFillTint="66"/>
          </w:tcPr>
          <w:p w:rsidR="001A4C1B" w:rsidRPr="001A4C1B" w:rsidRDefault="001A4C1B" w:rsidP="001A4C1B">
            <w:pPr>
              <w:contextualSpacing/>
              <w:rPr>
                <w:rFonts w:cs="Arial"/>
                <w:color w:val="0B0C0C"/>
                <w:sz w:val="23"/>
                <w:szCs w:val="23"/>
              </w:rPr>
            </w:pPr>
            <w:r w:rsidRPr="001A4C1B">
              <w:rPr>
                <w:rFonts w:cs="Arial"/>
                <w:color w:val="0B0C0C"/>
                <w:sz w:val="23"/>
                <w:szCs w:val="23"/>
              </w:rPr>
              <w:t>The Privacy Policy has been updated as required by the Data Protection Act so that anyone attending the setting is aware of what information is held and how it will be used to support the test and trace programme,</w:t>
            </w:r>
          </w:p>
        </w:tc>
        <w:tc>
          <w:tcPr>
            <w:tcW w:w="1134" w:type="dxa"/>
          </w:tcPr>
          <w:p w:rsidR="001A4C1B" w:rsidRPr="001A4C1B" w:rsidRDefault="001A4C1B" w:rsidP="001A4C1B">
            <w:pPr>
              <w:rPr>
                <w:color w:val="0070C0"/>
              </w:rPr>
            </w:pPr>
            <w:r w:rsidRPr="001A4C1B">
              <w:rPr>
                <w:color w:val="0070C0"/>
              </w:rPr>
              <w:t>Yes</w:t>
            </w:r>
          </w:p>
        </w:tc>
        <w:tc>
          <w:tcPr>
            <w:tcW w:w="3827" w:type="dxa"/>
            <w:shd w:val="clear" w:color="auto" w:fill="auto"/>
          </w:tcPr>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Pr>
                <w:color w:val="0070C0"/>
              </w:rPr>
              <w:t>NC</w:t>
            </w:r>
            <w:r w:rsidRPr="001A4C1B">
              <w:rPr>
                <w:color w:val="0070C0"/>
              </w:rPr>
              <w:t xml:space="preserve"> to update the Privacy Notice, email to DR and display outside office. </w:t>
            </w:r>
          </w:p>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DR to upload to website</w:t>
            </w:r>
          </w:p>
        </w:tc>
        <w:tc>
          <w:tcPr>
            <w:tcW w:w="1701" w:type="dxa"/>
          </w:tcPr>
          <w:p w:rsidR="001A4C1B" w:rsidRPr="001A4C1B" w:rsidRDefault="001A4C1B" w:rsidP="001A4C1B">
            <w:pPr>
              <w:rPr>
                <w:color w:val="0070C0"/>
                <w:sz w:val="22"/>
                <w:szCs w:val="22"/>
              </w:rPr>
            </w:pPr>
            <w:r w:rsidRPr="001A4C1B">
              <w:rPr>
                <w:color w:val="0070C0"/>
                <w:sz w:val="22"/>
                <w:szCs w:val="22"/>
              </w:rPr>
              <w:t xml:space="preserve">Required: </w:t>
            </w:r>
          </w:p>
          <w:p w:rsidR="001A4C1B" w:rsidRPr="001A4C1B" w:rsidRDefault="001A4C1B" w:rsidP="001A4C1B">
            <w:pPr>
              <w:rPr>
                <w:color w:val="0070C0"/>
                <w:sz w:val="22"/>
                <w:szCs w:val="22"/>
              </w:rPr>
            </w:pPr>
            <w:r w:rsidRPr="001A4C1B">
              <w:rPr>
                <w:color w:val="0070C0"/>
                <w:sz w:val="22"/>
                <w:szCs w:val="22"/>
              </w:rPr>
              <w:t>14</w:t>
            </w:r>
            <w:r w:rsidRPr="001A4C1B">
              <w:rPr>
                <w:color w:val="0070C0"/>
                <w:sz w:val="22"/>
                <w:szCs w:val="22"/>
                <w:vertAlign w:val="superscript"/>
              </w:rPr>
              <w:t>th</w:t>
            </w:r>
            <w:r w:rsidRPr="001A4C1B">
              <w:rPr>
                <w:color w:val="0070C0"/>
                <w:sz w:val="22"/>
                <w:szCs w:val="22"/>
              </w:rPr>
              <w:t xml:space="preserve"> Sept </w:t>
            </w:r>
          </w:p>
          <w:p w:rsidR="001A4C1B" w:rsidRPr="001A4C1B" w:rsidRDefault="001A4C1B" w:rsidP="001A4C1B">
            <w:pPr>
              <w:rPr>
                <w:color w:val="0070C0"/>
                <w:sz w:val="22"/>
                <w:szCs w:val="22"/>
              </w:rPr>
            </w:pPr>
          </w:p>
          <w:p w:rsidR="001A4C1B" w:rsidRPr="001A4C1B" w:rsidRDefault="001A4C1B" w:rsidP="001A4C1B">
            <w:pPr>
              <w:rPr>
                <w:color w:val="0070C0"/>
                <w:sz w:val="22"/>
                <w:szCs w:val="22"/>
              </w:rPr>
            </w:pPr>
            <w:r w:rsidRPr="001A4C1B">
              <w:rPr>
                <w:color w:val="0070C0"/>
                <w:sz w:val="22"/>
                <w:szCs w:val="22"/>
              </w:rPr>
              <w:t xml:space="preserve">Complete: </w:t>
            </w:r>
          </w:p>
        </w:tc>
      </w:tr>
      <w:tr w:rsidR="001A4C1B" w:rsidRPr="00965261" w:rsidTr="007E5FA4">
        <w:tc>
          <w:tcPr>
            <w:tcW w:w="2127" w:type="dxa"/>
            <w:shd w:val="clear" w:color="auto" w:fill="auto"/>
          </w:tcPr>
          <w:p w:rsidR="001A4C1B" w:rsidRPr="00965261" w:rsidRDefault="001A4C1B" w:rsidP="001A4C1B">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Data review and escalation</w:t>
            </w:r>
          </w:p>
        </w:tc>
        <w:tc>
          <w:tcPr>
            <w:tcW w:w="6520" w:type="dxa"/>
            <w:shd w:val="clear" w:color="auto" w:fill="B4C6E7" w:themeFill="accent1" w:themeFillTint="66"/>
          </w:tcPr>
          <w:p w:rsidR="001A4C1B" w:rsidRPr="001A4C1B" w:rsidRDefault="001A4C1B" w:rsidP="001A4C1B">
            <w:pPr>
              <w:contextualSpacing/>
              <w:rPr>
                <w:rFonts w:cs="Arial"/>
                <w:color w:val="0B0C0C"/>
                <w:sz w:val="23"/>
                <w:szCs w:val="23"/>
              </w:rPr>
            </w:pPr>
            <w:r w:rsidRPr="001A4C1B">
              <w:rPr>
                <w:rFonts w:cs="Arial"/>
                <w:color w:val="0B0C0C"/>
                <w:sz w:val="23"/>
                <w:szCs w:val="23"/>
              </w:rPr>
              <w:t>The setting will collect the data identified and follows the responsibilities section for escalation and data sharing</w:t>
            </w:r>
          </w:p>
        </w:tc>
        <w:tc>
          <w:tcPr>
            <w:tcW w:w="1134" w:type="dxa"/>
          </w:tcPr>
          <w:p w:rsidR="001A4C1B" w:rsidRPr="001A4C1B" w:rsidRDefault="001A4C1B" w:rsidP="001A4C1B">
            <w:pPr>
              <w:rPr>
                <w:color w:val="0070C0"/>
              </w:rPr>
            </w:pPr>
            <w:r w:rsidRPr="001A4C1B">
              <w:rPr>
                <w:color w:val="0070C0"/>
              </w:rPr>
              <w:t>Yes</w:t>
            </w:r>
          </w:p>
        </w:tc>
        <w:tc>
          <w:tcPr>
            <w:tcW w:w="3827" w:type="dxa"/>
            <w:shd w:val="clear" w:color="auto" w:fill="auto"/>
          </w:tcPr>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Excel spreadsheet to be maintained by office staff/SLT as needed</w:t>
            </w:r>
          </w:p>
          <w:p w:rsidR="001A4C1B" w:rsidRPr="001A4C1B" w:rsidRDefault="001A4C1B" w:rsidP="001A4C1B">
            <w:pPr>
              <w:pStyle w:val="ListParagraph"/>
              <w:numPr>
                <w:ilvl w:val="0"/>
                <w:numId w:val="25"/>
              </w:numPr>
              <w:shd w:val="clear" w:color="auto" w:fill="FFFFFF"/>
              <w:spacing w:before="100" w:beforeAutospacing="1" w:after="0" w:line="240" w:lineRule="auto"/>
              <w:rPr>
                <w:color w:val="0070C0"/>
              </w:rPr>
            </w:pPr>
            <w:r w:rsidRPr="001A4C1B">
              <w:rPr>
                <w:color w:val="0070C0"/>
              </w:rPr>
              <w:t xml:space="preserve">Privacy notice updated. </w:t>
            </w:r>
          </w:p>
        </w:tc>
        <w:tc>
          <w:tcPr>
            <w:tcW w:w="1701" w:type="dxa"/>
          </w:tcPr>
          <w:p w:rsidR="001A4C1B" w:rsidRPr="001A4C1B" w:rsidRDefault="001A4C1B" w:rsidP="001A4C1B">
            <w:pPr>
              <w:rPr>
                <w:color w:val="0070C0"/>
                <w:sz w:val="22"/>
                <w:szCs w:val="22"/>
              </w:rPr>
            </w:pPr>
            <w:r w:rsidRPr="001A4C1B">
              <w:rPr>
                <w:color w:val="0070C0"/>
                <w:sz w:val="22"/>
                <w:szCs w:val="22"/>
              </w:rPr>
              <w:t xml:space="preserve">Required: </w:t>
            </w:r>
          </w:p>
          <w:p w:rsidR="001A4C1B" w:rsidRPr="001A4C1B" w:rsidRDefault="001A4C1B" w:rsidP="001A4C1B">
            <w:pPr>
              <w:rPr>
                <w:color w:val="0070C0"/>
                <w:sz w:val="22"/>
                <w:szCs w:val="22"/>
              </w:rPr>
            </w:pPr>
            <w:r w:rsidRPr="001A4C1B">
              <w:rPr>
                <w:color w:val="0070C0"/>
                <w:sz w:val="22"/>
                <w:szCs w:val="22"/>
              </w:rPr>
              <w:t>14</w:t>
            </w:r>
            <w:r w:rsidRPr="001A4C1B">
              <w:rPr>
                <w:color w:val="0070C0"/>
                <w:sz w:val="22"/>
                <w:szCs w:val="22"/>
                <w:vertAlign w:val="superscript"/>
              </w:rPr>
              <w:t>th</w:t>
            </w:r>
            <w:r w:rsidRPr="001A4C1B">
              <w:rPr>
                <w:color w:val="0070C0"/>
                <w:sz w:val="22"/>
                <w:szCs w:val="22"/>
              </w:rPr>
              <w:t xml:space="preserve"> Sept </w:t>
            </w:r>
          </w:p>
          <w:p w:rsidR="001A4C1B" w:rsidRPr="001A4C1B" w:rsidRDefault="001A4C1B" w:rsidP="001A4C1B">
            <w:pPr>
              <w:rPr>
                <w:color w:val="0070C0"/>
                <w:sz w:val="22"/>
                <w:szCs w:val="22"/>
              </w:rPr>
            </w:pPr>
          </w:p>
          <w:p w:rsidR="001A4C1B" w:rsidRPr="001A4C1B" w:rsidRDefault="001A4C1B" w:rsidP="001A4C1B">
            <w:pPr>
              <w:rPr>
                <w:color w:val="0070C0"/>
                <w:sz w:val="22"/>
                <w:szCs w:val="22"/>
              </w:rPr>
            </w:pPr>
            <w:r w:rsidRPr="001A4C1B">
              <w:rPr>
                <w:color w:val="0070C0"/>
                <w:sz w:val="22"/>
                <w:szCs w:val="22"/>
              </w:rPr>
              <w:t xml:space="preserve">Complete: </w:t>
            </w:r>
          </w:p>
        </w:tc>
      </w:tr>
      <w:tr w:rsidR="00CE3CF0" w:rsidRPr="00965261" w:rsidTr="00CE3CF0">
        <w:tc>
          <w:tcPr>
            <w:tcW w:w="2127" w:type="dxa"/>
            <w:vMerge w:val="restart"/>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r w:rsidRPr="00965261">
              <w:rPr>
                <w:rFonts w:ascii="Arial" w:hAnsi="Arial" w:cs="Arial"/>
                <w:color w:val="0B0C0C"/>
                <w:sz w:val="23"/>
                <w:szCs w:val="23"/>
              </w:rPr>
              <w:lastRenderedPageBreak/>
              <w:t>Planning for if a person becomes unwell with COVID-19 symptoms and isolation requirements</w:t>
            </w: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A suitable room has been identified to wait in and is large enough to keep a 2 metre distance between the ill person and any supervising staff (close to a toilet where possible)</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The nurture room has been identified for this – there is sufficient space for 2 metres social distancing to be maintained</w:t>
            </w:r>
          </w:p>
        </w:tc>
        <w:tc>
          <w:tcPr>
            <w:tcW w:w="1701" w:type="dxa"/>
            <w:shd w:val="clear" w:color="auto" w:fill="00B050"/>
          </w:tcPr>
          <w:p w:rsidR="00CE3CF0" w:rsidRPr="007E5FA4" w:rsidRDefault="00CE3CF0" w:rsidP="00CE3CF0">
            <w:pPr>
              <w:contextualSpacing/>
              <w:rPr>
                <w:color w:val="0070C0"/>
              </w:rPr>
            </w:pPr>
            <w:r w:rsidRPr="007E5FA4">
              <w:rPr>
                <w:color w:val="0070C0"/>
              </w:rPr>
              <w:t>Completed</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Where possible there is separate use of toilet and handwashing facilities nearby.</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Use the disabled toilet if needed</w:t>
            </w:r>
          </w:p>
        </w:tc>
        <w:tc>
          <w:tcPr>
            <w:tcW w:w="1701" w:type="dxa"/>
            <w:shd w:val="clear" w:color="auto" w:fill="00B050"/>
          </w:tcPr>
          <w:p w:rsidR="00CE3CF0" w:rsidRPr="007E5FA4" w:rsidRDefault="00CE3CF0" w:rsidP="00CE3CF0">
            <w:pPr>
              <w:contextualSpacing/>
              <w:rPr>
                <w:color w:val="0070C0"/>
              </w:rPr>
            </w:pPr>
            <w:r w:rsidRPr="007E5FA4">
              <w:rPr>
                <w:color w:val="0070C0"/>
              </w:rPr>
              <w:t>Completed</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 xml:space="preserve">The room </w:t>
            </w:r>
            <w:proofErr w:type="gramStart"/>
            <w:r w:rsidRPr="009F0D46">
              <w:rPr>
                <w:rFonts w:cs="Arial"/>
                <w:color w:val="0B0C0C"/>
                <w:sz w:val="23"/>
                <w:szCs w:val="23"/>
              </w:rPr>
              <w:t>has been emptied</w:t>
            </w:r>
            <w:proofErr w:type="gramEnd"/>
            <w:r w:rsidRPr="009F0D46">
              <w:rPr>
                <w:rFonts w:cs="Arial"/>
                <w:color w:val="0B0C0C"/>
                <w:sz w:val="23"/>
                <w:szCs w:val="23"/>
              </w:rPr>
              <w:t xml:space="preserve"> of unnecessary items.</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SLT have rearranged the room and ensured that all necessary first aid and PPE equipment is there</w:t>
            </w:r>
          </w:p>
        </w:tc>
        <w:tc>
          <w:tcPr>
            <w:tcW w:w="1701" w:type="dxa"/>
            <w:shd w:val="clear" w:color="auto" w:fill="00B050"/>
          </w:tcPr>
          <w:p w:rsidR="00CE3CF0" w:rsidRPr="007E5FA4" w:rsidRDefault="00CE3CF0" w:rsidP="00CE3CF0">
            <w:pPr>
              <w:contextualSpacing/>
              <w:rPr>
                <w:color w:val="0070C0"/>
              </w:rPr>
            </w:pPr>
            <w:r w:rsidRPr="007E5FA4">
              <w:rPr>
                <w:color w:val="0070C0"/>
              </w:rPr>
              <w:t>Completed</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Tissues and a waste bag have been provided in the room</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Use nappy sacks to bag any tissues and add to the class bin</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Class bin to be emptied at the end of the day</w:t>
            </w:r>
          </w:p>
        </w:tc>
        <w:tc>
          <w:tcPr>
            <w:tcW w:w="1701" w:type="dxa"/>
            <w:shd w:val="clear" w:color="auto" w:fill="00B050"/>
          </w:tcPr>
          <w:p w:rsidR="00CE3CF0" w:rsidRPr="007E5FA4" w:rsidRDefault="00CE3CF0" w:rsidP="00CE3CF0">
            <w:pPr>
              <w:contextualSpacing/>
              <w:rPr>
                <w:color w:val="0070C0"/>
              </w:rPr>
            </w:pPr>
            <w:r w:rsidRPr="007E5FA4">
              <w:rPr>
                <w:color w:val="0070C0"/>
              </w:rPr>
              <w:t>Completed</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autoSpaceDE/>
              <w:autoSpaceDN/>
              <w:contextualSpacing/>
              <w:rPr>
                <w:rFonts w:cs="Arial"/>
                <w:color w:val="0B0C0C"/>
                <w:sz w:val="23"/>
                <w:szCs w:val="23"/>
              </w:rPr>
            </w:pPr>
            <w:r w:rsidRPr="009F0D46">
              <w:rPr>
                <w:rFonts w:cs="Arial"/>
                <w:color w:val="0B0C0C"/>
                <w:sz w:val="23"/>
                <w:szCs w:val="23"/>
              </w:rPr>
              <w:t xml:space="preserve">If a pupil develops symptoms, they will wait in the room that </w:t>
            </w:r>
            <w:proofErr w:type="gramStart"/>
            <w:r w:rsidRPr="009F0D46">
              <w:rPr>
                <w:rFonts w:cs="Arial"/>
                <w:color w:val="0B0C0C"/>
                <w:sz w:val="23"/>
                <w:szCs w:val="23"/>
              </w:rPr>
              <w:t>has been identified</w:t>
            </w:r>
            <w:proofErr w:type="gramEnd"/>
            <w:r w:rsidRPr="009F0D46">
              <w:rPr>
                <w:rFonts w:cs="Arial"/>
                <w:color w:val="0B0C0C"/>
                <w:sz w:val="23"/>
                <w:szCs w:val="23"/>
              </w:rPr>
              <w:t xml:space="preserve"> as soon as possible. </w:t>
            </w:r>
          </w:p>
          <w:p w:rsidR="00CE3CF0" w:rsidRPr="009F0D46" w:rsidRDefault="00CE3CF0" w:rsidP="00CE3CF0">
            <w:pPr>
              <w:autoSpaceDE/>
              <w:autoSpaceDN/>
              <w:contextualSpacing/>
              <w:rPr>
                <w:rFonts w:cs="Arial"/>
                <w:color w:val="0B0C0C"/>
                <w:sz w:val="23"/>
                <w:szCs w:val="23"/>
              </w:rPr>
            </w:pPr>
            <w:r w:rsidRPr="009F0D46">
              <w:rPr>
                <w:rFonts w:cs="Arial"/>
                <w:color w:val="0B0C0C"/>
                <w:sz w:val="23"/>
                <w:szCs w:val="23"/>
              </w:rPr>
              <w:t xml:space="preserve">Where it is </w:t>
            </w:r>
            <w:proofErr w:type="gramStart"/>
            <w:r w:rsidRPr="009F0D46">
              <w:rPr>
                <w:rFonts w:cs="Arial"/>
                <w:color w:val="0B0C0C"/>
                <w:sz w:val="23"/>
                <w:szCs w:val="23"/>
              </w:rPr>
              <w:t>possible</w:t>
            </w:r>
            <w:proofErr w:type="gramEnd"/>
            <w:r w:rsidRPr="009F0D46">
              <w:rPr>
                <w:rFonts w:cs="Arial"/>
                <w:color w:val="0B0C0C"/>
                <w:sz w:val="23"/>
                <w:szCs w:val="23"/>
              </w:rPr>
              <w:t xml:space="preserve"> the door will be closed and window opened for ventilation.</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The nurture room has been identified for this – there is sufficient space for 2 metres social distancing to be maintained</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Staff to maintain 2 metres where possible</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Use PPE equipment if a child is displaying symptoms pf PPE</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Parents will be contacted to come and collect their child</w:t>
            </w:r>
          </w:p>
          <w:p w:rsidR="00CE3CF0" w:rsidRPr="007E5FA4" w:rsidRDefault="00CE3CF0" w:rsidP="00CE3CF0">
            <w:pPr>
              <w:shd w:val="clear" w:color="auto" w:fill="FFFFFF"/>
              <w:spacing w:before="100" w:beforeAutospacing="1"/>
              <w:contextualSpacing/>
              <w:rPr>
                <w:color w:val="0070C0"/>
              </w:rPr>
            </w:pPr>
          </w:p>
        </w:tc>
        <w:tc>
          <w:tcPr>
            <w:tcW w:w="1701" w:type="dxa"/>
            <w:shd w:val="clear" w:color="auto" w:fill="00B050"/>
          </w:tcPr>
          <w:p w:rsidR="00CE3CF0" w:rsidRPr="007E5FA4" w:rsidRDefault="00CE3CF0" w:rsidP="00CE3CF0">
            <w:pPr>
              <w:contextualSpacing/>
              <w:rPr>
                <w:color w:val="0070C0"/>
              </w:rPr>
            </w:pPr>
            <w:r w:rsidRPr="007E5FA4">
              <w:rPr>
                <w:color w:val="0070C0"/>
              </w:rPr>
              <w:t>Ongoing</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 xml:space="preserve">In the unlikely </w:t>
            </w:r>
            <w:proofErr w:type="gramStart"/>
            <w:r w:rsidRPr="009F0D46">
              <w:rPr>
                <w:rFonts w:cs="Arial"/>
                <w:color w:val="0B0C0C"/>
                <w:sz w:val="23"/>
                <w:szCs w:val="23"/>
              </w:rPr>
              <w:t>event</w:t>
            </w:r>
            <w:proofErr w:type="gramEnd"/>
            <w:r w:rsidRPr="009F0D46">
              <w:rPr>
                <w:rFonts w:cs="Arial"/>
                <w:color w:val="0B0C0C"/>
                <w:sz w:val="23"/>
                <w:szCs w:val="23"/>
              </w:rPr>
              <w:t xml:space="preserve"> that a pupil spent a significant amount of time in a classroom or other area after they developed symptoms, arrangements will be made to move pupils and staff while that area is cleaned.</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Where possible staff and children will evacuate the area using outside</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Cleaner to deep clean the area following the appropriate guidance</w:t>
            </w:r>
          </w:p>
        </w:tc>
        <w:tc>
          <w:tcPr>
            <w:tcW w:w="1701" w:type="dxa"/>
            <w:shd w:val="clear" w:color="auto" w:fill="00B050"/>
          </w:tcPr>
          <w:p w:rsidR="00CE3CF0" w:rsidRPr="007E5FA4" w:rsidRDefault="00CE3CF0" w:rsidP="00CE3CF0">
            <w:pPr>
              <w:contextualSpacing/>
              <w:rPr>
                <w:color w:val="0070C0"/>
              </w:rPr>
            </w:pPr>
            <w:r w:rsidRPr="007E5FA4">
              <w:rPr>
                <w:color w:val="0070C0"/>
              </w:rPr>
              <w:t>Ongoing</w:t>
            </w:r>
          </w:p>
        </w:tc>
      </w:tr>
      <w:tr w:rsidR="00CE3CF0" w:rsidRPr="00965261" w:rsidTr="00CE3CF0">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auto"/>
          </w:tcPr>
          <w:p w:rsidR="00CE3CF0" w:rsidRPr="009F0D46" w:rsidRDefault="00CE3CF0" w:rsidP="00CE3CF0">
            <w:pPr>
              <w:contextualSpacing/>
              <w:rPr>
                <w:rFonts w:cs="Arial"/>
                <w:color w:val="0B0C0C"/>
                <w:sz w:val="23"/>
                <w:szCs w:val="23"/>
              </w:rPr>
            </w:pPr>
            <w:r w:rsidRPr="009F0D46">
              <w:rPr>
                <w:rFonts w:cs="Arial"/>
                <w:color w:val="0B0C0C"/>
                <w:sz w:val="23"/>
                <w:szCs w:val="23"/>
              </w:rPr>
              <w:t xml:space="preserve">Staff who look after a symptomatic person </w:t>
            </w:r>
            <w:r>
              <w:rPr>
                <w:rFonts w:cs="Arial"/>
                <w:color w:val="0B0C0C"/>
                <w:sz w:val="23"/>
                <w:szCs w:val="23"/>
              </w:rPr>
              <w:t>will</w:t>
            </w:r>
            <w:r w:rsidRPr="009F0D46">
              <w:rPr>
                <w:rFonts w:cs="Arial"/>
                <w:color w:val="0B0C0C"/>
                <w:sz w:val="23"/>
                <w:szCs w:val="23"/>
              </w:rPr>
              <w:t xml:space="preserve"> wear PPE if they are supervising the person in the same room while waiting for collection in accordance with the PPE guidance and must wash their hands thoroughly if they have contact with the person and after they have left.</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Staff to maintain 2 metres where possible</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Use PPE equipment if a child is  displaying symptoms pf PPE</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Staff to thoroughly wash their hands after the child has left</w:t>
            </w:r>
          </w:p>
        </w:tc>
        <w:tc>
          <w:tcPr>
            <w:tcW w:w="1701" w:type="dxa"/>
            <w:shd w:val="clear" w:color="auto" w:fill="00B050"/>
          </w:tcPr>
          <w:p w:rsidR="00CE3CF0" w:rsidRPr="007E5FA4" w:rsidRDefault="00CE3CF0" w:rsidP="00CE3CF0">
            <w:pPr>
              <w:contextualSpacing/>
              <w:rPr>
                <w:color w:val="0070C0"/>
              </w:rPr>
            </w:pPr>
            <w:r w:rsidRPr="007E5FA4">
              <w:rPr>
                <w:color w:val="0070C0"/>
              </w:rPr>
              <w:t>Ongoing</w:t>
            </w:r>
          </w:p>
        </w:tc>
      </w:tr>
      <w:tr w:rsidR="00CE3CF0" w:rsidRPr="00965261" w:rsidTr="007E5FA4">
        <w:tc>
          <w:tcPr>
            <w:tcW w:w="2127" w:type="dxa"/>
            <w:vMerge/>
            <w:shd w:val="clear" w:color="auto" w:fill="auto"/>
          </w:tcPr>
          <w:p w:rsidR="00CE3CF0" w:rsidRPr="00965261" w:rsidRDefault="00CE3CF0" w:rsidP="00CE3CF0">
            <w:pPr>
              <w:pStyle w:val="ListParagraph"/>
              <w:spacing w:after="0" w:line="240" w:lineRule="auto"/>
              <w:ind w:left="0"/>
              <w:rPr>
                <w:rFonts w:ascii="Arial" w:hAnsi="Arial" w:cs="Arial"/>
                <w:color w:val="0B0C0C"/>
                <w:sz w:val="23"/>
                <w:szCs w:val="23"/>
              </w:rPr>
            </w:pPr>
          </w:p>
        </w:tc>
        <w:tc>
          <w:tcPr>
            <w:tcW w:w="6520" w:type="dxa"/>
            <w:shd w:val="clear" w:color="auto" w:fill="B4C6E7" w:themeFill="accent1" w:themeFillTint="66"/>
          </w:tcPr>
          <w:p w:rsidR="00CE3CF0" w:rsidRPr="005A297D" w:rsidRDefault="00CE3CF0" w:rsidP="00CE3CF0">
            <w:pPr>
              <w:contextualSpacing/>
              <w:rPr>
                <w:rFonts w:cs="Arial"/>
                <w:color w:val="0B0C0C"/>
                <w:sz w:val="23"/>
                <w:szCs w:val="23"/>
              </w:rPr>
            </w:pPr>
            <w:r w:rsidRPr="005A297D">
              <w:rPr>
                <w:rFonts w:cs="Arial"/>
                <w:color w:val="0B0C0C"/>
                <w:sz w:val="23"/>
                <w:szCs w:val="23"/>
              </w:rPr>
              <w:t xml:space="preserve">Isolation requirements </w:t>
            </w:r>
            <w:proofErr w:type="gramStart"/>
            <w:r w:rsidRPr="005A297D">
              <w:rPr>
                <w:rFonts w:cs="Arial"/>
                <w:color w:val="0B0C0C"/>
                <w:sz w:val="23"/>
                <w:szCs w:val="23"/>
              </w:rPr>
              <w:t>will be followed</w:t>
            </w:r>
            <w:proofErr w:type="gramEnd"/>
            <w:r w:rsidRPr="005A297D">
              <w:rPr>
                <w:rFonts w:cs="Arial"/>
                <w:color w:val="0B0C0C"/>
                <w:sz w:val="23"/>
                <w:szCs w:val="23"/>
              </w:rPr>
              <w:t xml:space="preserve"> as described in the guidance, the setting will signpost to this information for all staff and pupils.</w:t>
            </w:r>
          </w:p>
        </w:tc>
        <w:tc>
          <w:tcPr>
            <w:tcW w:w="1134" w:type="dxa"/>
          </w:tcPr>
          <w:p w:rsidR="00CE3CF0" w:rsidRPr="007E5FA4" w:rsidRDefault="00CE3CF0" w:rsidP="00CE3CF0">
            <w:pPr>
              <w:contextualSpacing/>
              <w:rPr>
                <w:color w:val="0070C0"/>
              </w:rPr>
            </w:pPr>
            <w:r w:rsidRPr="007E5FA4">
              <w:rPr>
                <w:color w:val="0070C0"/>
              </w:rPr>
              <w:t>Yes</w:t>
            </w:r>
          </w:p>
        </w:tc>
        <w:tc>
          <w:tcPr>
            <w:tcW w:w="3827" w:type="dxa"/>
            <w:shd w:val="clear" w:color="auto" w:fill="auto"/>
          </w:tcPr>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Risk assessment and compliance code shared with staff</w:t>
            </w:r>
          </w:p>
          <w:p w:rsidR="00CE3CF0" w:rsidRPr="007E5FA4" w:rsidRDefault="00CE3CF0" w:rsidP="00B703B8">
            <w:pPr>
              <w:pStyle w:val="ListParagraph"/>
              <w:numPr>
                <w:ilvl w:val="0"/>
                <w:numId w:val="3"/>
              </w:numPr>
              <w:shd w:val="clear" w:color="auto" w:fill="FFFFFF"/>
              <w:spacing w:before="100" w:beforeAutospacing="1" w:after="0" w:line="240" w:lineRule="auto"/>
              <w:rPr>
                <w:color w:val="0070C0"/>
              </w:rPr>
            </w:pPr>
            <w:r w:rsidRPr="007E5FA4">
              <w:rPr>
                <w:color w:val="0070C0"/>
              </w:rPr>
              <w:t xml:space="preserve">Staff clear on procedures </w:t>
            </w:r>
          </w:p>
        </w:tc>
        <w:tc>
          <w:tcPr>
            <w:tcW w:w="1701" w:type="dxa"/>
          </w:tcPr>
          <w:p w:rsidR="00CE3CF0" w:rsidRPr="007E5FA4" w:rsidRDefault="00CE3CF0" w:rsidP="00CE3CF0">
            <w:pPr>
              <w:contextualSpacing/>
              <w:rPr>
                <w:color w:val="0070C0"/>
                <w:sz w:val="22"/>
                <w:szCs w:val="22"/>
              </w:rPr>
            </w:pPr>
            <w:r w:rsidRPr="007E5FA4">
              <w:rPr>
                <w:color w:val="0070C0"/>
                <w:sz w:val="22"/>
                <w:szCs w:val="22"/>
              </w:rPr>
              <w:t xml:space="preserve">Required: </w:t>
            </w:r>
          </w:p>
          <w:p w:rsidR="00CE3CF0" w:rsidRPr="007E5FA4" w:rsidRDefault="00CE3CF0" w:rsidP="00CE3CF0">
            <w:pPr>
              <w:contextualSpacing/>
              <w:rPr>
                <w:color w:val="0070C0"/>
                <w:sz w:val="22"/>
                <w:szCs w:val="22"/>
              </w:rPr>
            </w:pPr>
            <w:r w:rsidRPr="007E5FA4">
              <w:rPr>
                <w:color w:val="0070C0"/>
                <w:sz w:val="22"/>
                <w:szCs w:val="22"/>
              </w:rPr>
              <w:t>7</w:t>
            </w:r>
            <w:r w:rsidRPr="007E5FA4">
              <w:rPr>
                <w:color w:val="0070C0"/>
                <w:sz w:val="22"/>
                <w:szCs w:val="22"/>
                <w:vertAlign w:val="superscript"/>
              </w:rPr>
              <w:t>th</w:t>
            </w:r>
            <w:r w:rsidRPr="007E5FA4">
              <w:rPr>
                <w:color w:val="0070C0"/>
                <w:sz w:val="22"/>
                <w:szCs w:val="22"/>
              </w:rPr>
              <w:t xml:space="preserve"> Sept </w:t>
            </w:r>
          </w:p>
          <w:p w:rsidR="00CE3CF0" w:rsidRPr="007E5FA4" w:rsidRDefault="00CE3CF0" w:rsidP="00CE3CF0">
            <w:pPr>
              <w:contextualSpacing/>
              <w:rPr>
                <w:color w:val="0070C0"/>
                <w:sz w:val="22"/>
                <w:szCs w:val="22"/>
              </w:rPr>
            </w:pPr>
          </w:p>
          <w:p w:rsidR="00CE3CF0" w:rsidRPr="007E5FA4" w:rsidRDefault="00CE3CF0" w:rsidP="00CE3CF0">
            <w:pPr>
              <w:contextualSpacing/>
              <w:rPr>
                <w:color w:val="0070C0"/>
                <w:sz w:val="22"/>
                <w:szCs w:val="22"/>
              </w:rPr>
            </w:pPr>
            <w:r w:rsidRPr="007E5FA4">
              <w:rPr>
                <w:color w:val="0070C0"/>
                <w:sz w:val="22"/>
                <w:szCs w:val="22"/>
              </w:rPr>
              <w:t xml:space="preserve">Complete: </w:t>
            </w:r>
          </w:p>
        </w:tc>
      </w:tr>
      <w:tr w:rsidR="00D757DE" w:rsidRPr="00965261" w:rsidTr="00D757DE">
        <w:tc>
          <w:tcPr>
            <w:tcW w:w="2127" w:type="dxa"/>
            <w:tcBorders>
              <w:top w:val="single" w:sz="4" w:space="0" w:color="auto"/>
              <w:left w:val="single" w:sz="4" w:space="0" w:color="auto"/>
              <w:bottom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sz w:val="23"/>
                <w:szCs w:val="23"/>
              </w:rPr>
            </w:pPr>
            <w:r w:rsidRPr="00965261">
              <w:rPr>
                <w:rFonts w:ascii="Arial" w:eastAsia="Times New Roman" w:hAnsi="Arial" w:cs="Arial"/>
                <w:color w:val="0B0C0C"/>
                <w:sz w:val="23"/>
                <w:szCs w:val="23"/>
              </w:rPr>
              <w:t>Waste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 xml:space="preserve">If a person is symptomatic on the premises the cleaning cloths used and tissues </w:t>
            </w:r>
            <w:proofErr w:type="spellStart"/>
            <w:r w:rsidRPr="006E2183">
              <w:rPr>
                <w:rFonts w:cs="Arial"/>
                <w:color w:val="0B0C0C"/>
                <w:sz w:val="23"/>
                <w:szCs w:val="23"/>
              </w:rPr>
              <w:t>etc</w:t>
            </w:r>
            <w:proofErr w:type="spellEnd"/>
            <w:r w:rsidRPr="006E2183">
              <w:rPr>
                <w:rFonts w:cs="Arial"/>
                <w:color w:val="0B0C0C"/>
                <w:sz w:val="23"/>
                <w:szCs w:val="23"/>
              </w:rPr>
              <w:t xml:space="preserve"> is double bagged and tied and kept separately for 72 hours (secured from pupil access) before being disposed of with normal waste. </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contextualSpacing/>
              <w:rPr>
                <w:color w:val="0070C0"/>
              </w:rPr>
            </w:pPr>
            <w:r w:rsidRPr="00276A73">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 xml:space="preserve">Use an additional bin in the car park to </w:t>
            </w:r>
            <w:proofErr w:type="gramStart"/>
            <w:r w:rsidRPr="00276A73">
              <w:rPr>
                <w:rFonts w:ascii="Arial" w:hAnsi="Arial" w:cs="Arial"/>
                <w:color w:val="0070C0"/>
              </w:rPr>
              <w:t>be used</w:t>
            </w:r>
            <w:proofErr w:type="gramEnd"/>
            <w:r w:rsidRPr="00276A73">
              <w:rPr>
                <w:rFonts w:ascii="Arial" w:hAnsi="Arial" w:cs="Arial"/>
                <w:color w:val="0070C0"/>
              </w:rPr>
              <w:t xml:space="preserve"> for any symptomatic cloths etc. </w:t>
            </w:r>
          </w:p>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This will be monitored so that after 72 hours the waste can be added to the normal waste for collection</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color w:val="0070C0"/>
              </w:rPr>
            </w:pPr>
            <w:r w:rsidRPr="00276A73">
              <w:rPr>
                <w:color w:val="0070C0"/>
              </w:rPr>
              <w:t>Ongoing</w:t>
            </w:r>
          </w:p>
        </w:tc>
      </w:tr>
      <w:tr w:rsidR="00D757DE" w:rsidRPr="00965261" w:rsidTr="00D757DE">
        <w:tc>
          <w:tcPr>
            <w:tcW w:w="2127" w:type="dxa"/>
            <w:vMerge w:val="restart"/>
            <w:tcBorders>
              <w:top w:val="single" w:sz="4" w:space="0" w:color="auto"/>
              <w:left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Cleaning</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 xml:space="preserve">Surfaces that the symptomatic person has come into come into contact with (after they became symptomatic) </w:t>
            </w:r>
            <w:proofErr w:type="gramStart"/>
            <w:r w:rsidRPr="006E2183">
              <w:rPr>
                <w:rFonts w:cs="Arial"/>
                <w:color w:val="0B0C0C"/>
                <w:sz w:val="23"/>
                <w:szCs w:val="23"/>
              </w:rPr>
              <w:t>will be cleaned</w:t>
            </w:r>
            <w:proofErr w:type="gramEnd"/>
            <w:r w:rsidRPr="006E2183">
              <w:rPr>
                <w:rFonts w:cs="Arial"/>
                <w:color w:val="0B0C0C"/>
                <w:sz w:val="23"/>
                <w:szCs w:val="23"/>
              </w:rPr>
              <w:t>, follow the management of cases guidance using the appropriate disinfectant solution and equipment required.</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Cleaner will deep clean areas, following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rFonts w:cs="Arial"/>
                <w:color w:val="0070C0"/>
                <w:sz w:val="22"/>
                <w:szCs w:val="22"/>
              </w:rPr>
            </w:pPr>
            <w:r w:rsidRPr="00276A73">
              <w:rPr>
                <w:rFonts w:cs="Arial"/>
                <w:color w:val="0070C0"/>
                <w:sz w:val="22"/>
                <w:szCs w:val="22"/>
              </w:rPr>
              <w:t xml:space="preserve">Ongoing </w:t>
            </w:r>
          </w:p>
        </w:tc>
      </w:tr>
      <w:tr w:rsidR="00D757DE" w:rsidRPr="00965261" w:rsidTr="00D757DE">
        <w:tc>
          <w:tcPr>
            <w:tcW w:w="2127" w:type="dxa"/>
            <w:vMerge/>
            <w:tcBorders>
              <w:left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The setting will not be closed where it is possible to carryout cleaning by moving pupils to a different area while cleaning is carried out or unless as a result of Health Protection Team Advice.</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Where possible staff and children will evacuate the area using outside</w:t>
            </w:r>
          </w:p>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Cleaner to deep clean the area following the appropriate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rFonts w:cs="Arial"/>
                <w:color w:val="0070C0"/>
              </w:rPr>
            </w:pPr>
            <w:r w:rsidRPr="00276A73">
              <w:rPr>
                <w:rFonts w:cs="Arial"/>
                <w:color w:val="0070C0"/>
              </w:rPr>
              <w:t>Ongoing</w:t>
            </w:r>
          </w:p>
        </w:tc>
      </w:tr>
      <w:tr w:rsidR="00D757DE" w:rsidRPr="00965261" w:rsidTr="00D757DE">
        <w:tc>
          <w:tcPr>
            <w:tcW w:w="2127" w:type="dxa"/>
            <w:vMerge/>
            <w:tcBorders>
              <w:left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 xml:space="preserve">The minimum PPE worn for cleaning an area where a possible case of COVID-19 is gloves and an apron. Hands </w:t>
            </w:r>
            <w:proofErr w:type="gramStart"/>
            <w:r w:rsidRPr="006E2183">
              <w:rPr>
                <w:rFonts w:cs="Arial"/>
                <w:color w:val="0B0C0C"/>
                <w:sz w:val="23"/>
                <w:szCs w:val="23"/>
              </w:rPr>
              <w:t>will be washed</w:t>
            </w:r>
            <w:proofErr w:type="gramEnd"/>
            <w:r w:rsidRPr="006E2183">
              <w:rPr>
                <w:rFonts w:cs="Arial"/>
                <w:color w:val="0B0C0C"/>
                <w:sz w:val="23"/>
                <w:szCs w:val="23"/>
              </w:rPr>
              <w:t xml:space="preserve"> after all PPE has been removed.</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 xml:space="preserve">Cleaner will wear PPE if deep cleaning a possible </w:t>
            </w:r>
            <w:proofErr w:type="spellStart"/>
            <w:r w:rsidRPr="00276A73">
              <w:rPr>
                <w:rFonts w:ascii="Arial" w:hAnsi="Arial" w:cs="Arial"/>
                <w:color w:val="0070C0"/>
              </w:rPr>
              <w:t>Covid</w:t>
            </w:r>
            <w:proofErr w:type="spellEnd"/>
            <w:r w:rsidRPr="00276A73">
              <w:rPr>
                <w:rFonts w:ascii="Arial" w:hAnsi="Arial" w:cs="Arial"/>
                <w:color w:val="0070C0"/>
              </w:rPr>
              <w:t xml:space="preserve"> case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rFonts w:cs="Arial"/>
                <w:color w:val="0070C0"/>
              </w:rPr>
            </w:pPr>
            <w:r w:rsidRPr="00276A73">
              <w:rPr>
                <w:rFonts w:cs="Arial"/>
                <w:color w:val="0070C0"/>
              </w:rPr>
              <w:t>Ongoing</w:t>
            </w:r>
          </w:p>
        </w:tc>
      </w:tr>
      <w:tr w:rsidR="00D757DE" w:rsidRPr="00965261" w:rsidTr="00D757DE">
        <w:tc>
          <w:tcPr>
            <w:tcW w:w="2127" w:type="dxa"/>
            <w:vMerge/>
            <w:tcBorders>
              <w:left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Soft surfaces that are visibly contaminated will be steam cleaned such as upholstered chairs.</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Cleaner will deep clean areas, following guidance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rFonts w:cs="Arial"/>
                <w:color w:val="0070C0"/>
              </w:rPr>
            </w:pPr>
            <w:r w:rsidRPr="00276A73">
              <w:rPr>
                <w:rFonts w:cs="Arial"/>
                <w:color w:val="0070C0"/>
              </w:rPr>
              <w:t>Ongoing</w:t>
            </w:r>
          </w:p>
        </w:tc>
      </w:tr>
      <w:tr w:rsidR="00D757DE" w:rsidRPr="00965261" w:rsidTr="00D757DE">
        <w:tc>
          <w:tcPr>
            <w:tcW w:w="2127" w:type="dxa"/>
            <w:vMerge/>
            <w:tcBorders>
              <w:left w:val="single" w:sz="4" w:space="0" w:color="auto"/>
              <w:bottom w:val="single" w:sz="4" w:space="0" w:color="auto"/>
              <w:right w:val="single" w:sz="4" w:space="0" w:color="auto"/>
            </w:tcBorders>
            <w:shd w:val="clear" w:color="auto" w:fill="auto"/>
          </w:tcPr>
          <w:p w:rsidR="00D757DE" w:rsidRPr="00965261" w:rsidRDefault="00D757DE" w:rsidP="00D757DE">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757DE" w:rsidRPr="006E2183" w:rsidRDefault="00D757DE" w:rsidP="00D757DE">
            <w:pPr>
              <w:contextualSpacing/>
              <w:rPr>
                <w:rFonts w:cs="Arial"/>
                <w:color w:val="0B0C0C"/>
                <w:sz w:val="23"/>
                <w:szCs w:val="23"/>
              </w:rPr>
            </w:pPr>
            <w:r w:rsidRPr="006E2183">
              <w:rPr>
                <w:rFonts w:cs="Arial"/>
                <w:color w:val="0B0C0C"/>
                <w:sz w:val="23"/>
                <w:szCs w:val="23"/>
              </w:rPr>
              <w:t xml:space="preserve">Areas where a person has passed </w:t>
            </w:r>
            <w:proofErr w:type="gramStart"/>
            <w:r w:rsidRPr="006E2183">
              <w:rPr>
                <w:rFonts w:cs="Arial"/>
                <w:color w:val="0B0C0C"/>
                <w:sz w:val="23"/>
                <w:szCs w:val="23"/>
              </w:rPr>
              <w:t>through and spent minimal time</w:t>
            </w:r>
            <w:proofErr w:type="gramEnd"/>
            <w:r w:rsidRPr="006E2183">
              <w:rPr>
                <w:rFonts w:cs="Arial"/>
                <w:color w:val="0B0C0C"/>
                <w:sz w:val="23"/>
                <w:szCs w:val="23"/>
              </w:rPr>
              <w:t xml:space="preserve"> and are not visibly contaminated with body fluids will not be cleaned in addition to normal cleaning arrangements.</w:t>
            </w:r>
          </w:p>
        </w:tc>
        <w:tc>
          <w:tcPr>
            <w:tcW w:w="1134" w:type="dxa"/>
            <w:tcBorders>
              <w:top w:val="single" w:sz="4" w:space="0" w:color="auto"/>
              <w:left w:val="single" w:sz="4" w:space="0" w:color="auto"/>
              <w:bottom w:val="single" w:sz="4" w:space="0" w:color="auto"/>
              <w:right w:val="single" w:sz="4" w:space="0" w:color="auto"/>
            </w:tcBorders>
          </w:tcPr>
          <w:p w:rsidR="00D757DE" w:rsidRPr="00276A73" w:rsidRDefault="00D757DE" w:rsidP="00D757DE">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757DE" w:rsidRPr="00276A73" w:rsidRDefault="00D757DE"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Cleaner will clean per the normal routine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757DE" w:rsidRPr="00276A73" w:rsidRDefault="00D757DE" w:rsidP="00D757DE">
            <w:pPr>
              <w:rPr>
                <w:rFonts w:cs="Arial"/>
                <w:color w:val="0070C0"/>
              </w:rPr>
            </w:pPr>
            <w:r w:rsidRPr="00276A73">
              <w:rPr>
                <w:rFonts w:cs="Arial"/>
                <w:color w:val="0070C0"/>
              </w:rPr>
              <w:t>Ongoing</w:t>
            </w:r>
          </w:p>
        </w:tc>
      </w:tr>
      <w:tr w:rsidR="00873E0B" w:rsidRPr="00965261" w:rsidTr="00276A73">
        <w:tc>
          <w:tcPr>
            <w:tcW w:w="2127" w:type="dxa"/>
            <w:vMerge w:val="restart"/>
            <w:tcBorders>
              <w:top w:val="single" w:sz="4" w:space="0" w:color="auto"/>
              <w:left w:val="single" w:sz="4" w:space="0" w:color="auto"/>
              <w:right w:val="single" w:sz="4" w:space="0" w:color="auto"/>
            </w:tcBorders>
            <w:shd w:val="clear" w:color="auto" w:fill="auto"/>
          </w:tcPr>
          <w:p w:rsidR="00873E0B" w:rsidRPr="00965261" w:rsidRDefault="00873E0B" w:rsidP="00873E0B">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Actions following someone from the setting developing symptoms</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Preparations are in place to communicate with parents as appropriate using the template letters provided </w:t>
            </w:r>
          </w:p>
        </w:tc>
        <w:tc>
          <w:tcPr>
            <w:tcW w:w="1134" w:type="dxa"/>
            <w:tcBorders>
              <w:top w:val="single" w:sz="4" w:space="0" w:color="auto"/>
              <w:left w:val="single" w:sz="4" w:space="0" w:color="auto"/>
              <w:bottom w:val="single" w:sz="4" w:space="0" w:color="auto"/>
              <w:right w:val="single" w:sz="4" w:space="0" w:color="auto"/>
            </w:tcBorders>
          </w:tcPr>
          <w:p w:rsidR="00873E0B" w:rsidRPr="00276A73" w:rsidRDefault="00873E0B" w:rsidP="00873E0B">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 xml:space="preserve">SLT have read case management guidance </w:t>
            </w:r>
          </w:p>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 xml:space="preserve">Model letters are ready </w:t>
            </w:r>
          </w:p>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Letter will be used in the event of suspected or confirmed case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276A73" w:rsidRDefault="00873E0B" w:rsidP="00873E0B">
            <w:pPr>
              <w:rPr>
                <w:rFonts w:cs="Arial"/>
                <w:color w:val="0070C0"/>
              </w:rPr>
            </w:pPr>
            <w:r w:rsidRPr="00276A73">
              <w:rPr>
                <w:rFonts w:cs="Arial"/>
                <w:color w:val="0070C0"/>
              </w:rPr>
              <w:t>Ongoing</w:t>
            </w:r>
          </w:p>
        </w:tc>
      </w:tr>
      <w:tr w:rsidR="00873E0B" w:rsidRPr="00965261" w:rsidTr="00276A73">
        <w:tc>
          <w:tcPr>
            <w:tcW w:w="2127" w:type="dxa"/>
            <w:vMerge/>
            <w:tcBorders>
              <w:left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Where test kits have been supplied to the </w:t>
            </w:r>
            <w:proofErr w:type="gramStart"/>
            <w:r w:rsidRPr="005A297D">
              <w:rPr>
                <w:rFonts w:cs="Arial"/>
                <w:color w:val="0B0C0C"/>
                <w:sz w:val="23"/>
                <w:szCs w:val="23"/>
              </w:rPr>
              <w:t>setting</w:t>
            </w:r>
            <w:proofErr w:type="gramEnd"/>
            <w:r w:rsidRPr="005A297D">
              <w:rPr>
                <w:rFonts w:cs="Arial"/>
                <w:color w:val="0B0C0C"/>
                <w:sz w:val="23"/>
                <w:szCs w:val="23"/>
              </w:rPr>
              <w:t xml:space="preserve"> they will be offered to the parent/carer at the time of collection to support the test and trace programme.</w:t>
            </w:r>
          </w:p>
        </w:tc>
        <w:tc>
          <w:tcPr>
            <w:tcW w:w="1134" w:type="dxa"/>
            <w:tcBorders>
              <w:top w:val="single" w:sz="4" w:space="0" w:color="auto"/>
              <w:left w:val="single" w:sz="4" w:space="0" w:color="auto"/>
              <w:bottom w:val="single" w:sz="4" w:space="0" w:color="auto"/>
              <w:right w:val="single" w:sz="4" w:space="0" w:color="auto"/>
            </w:tcBorders>
          </w:tcPr>
          <w:p w:rsidR="00873E0B" w:rsidRPr="00276A73" w:rsidRDefault="00873E0B" w:rsidP="00873E0B">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Test kits to be offered to parents if available</w:t>
            </w:r>
          </w:p>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If not available, parents will be encouraged to order a test</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276A73" w:rsidRDefault="00873E0B" w:rsidP="00873E0B">
            <w:pPr>
              <w:rPr>
                <w:rFonts w:cs="Arial"/>
                <w:color w:val="0070C0"/>
              </w:rPr>
            </w:pPr>
            <w:r w:rsidRPr="00276A73">
              <w:rPr>
                <w:rFonts w:cs="Arial"/>
                <w:color w:val="0070C0"/>
              </w:rPr>
              <w:t>Ongoing</w:t>
            </w:r>
          </w:p>
        </w:tc>
      </w:tr>
      <w:tr w:rsidR="00873E0B" w:rsidRPr="00965261" w:rsidTr="00276A73">
        <w:tc>
          <w:tcPr>
            <w:tcW w:w="2127" w:type="dxa"/>
            <w:vMerge/>
            <w:tcBorders>
              <w:left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Parents will be provided with the information detailed in the Pupil process for testing in the Management of Cases Guidance including sharing the relevant </w:t>
            </w:r>
            <w:proofErr w:type="spellStart"/>
            <w:r w:rsidRPr="005A297D">
              <w:rPr>
                <w:rFonts w:cs="Arial"/>
                <w:color w:val="0B0C0C"/>
                <w:sz w:val="23"/>
                <w:szCs w:val="23"/>
              </w:rPr>
              <w:t>weblinks</w:t>
            </w:r>
            <w:proofErr w:type="spellEnd"/>
          </w:p>
        </w:tc>
        <w:tc>
          <w:tcPr>
            <w:tcW w:w="1134" w:type="dxa"/>
            <w:tcBorders>
              <w:top w:val="single" w:sz="4" w:space="0" w:color="auto"/>
              <w:left w:val="single" w:sz="4" w:space="0" w:color="auto"/>
              <w:bottom w:val="single" w:sz="4" w:space="0" w:color="auto"/>
              <w:right w:val="single" w:sz="4" w:space="0" w:color="auto"/>
            </w:tcBorders>
          </w:tcPr>
          <w:p w:rsidR="00873E0B" w:rsidRPr="00276A73" w:rsidRDefault="00873E0B" w:rsidP="00873E0B">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These will be shared with parents in the letter home</w:t>
            </w:r>
          </w:p>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Also available on the website</w:t>
            </w:r>
          </w:p>
        </w:tc>
        <w:tc>
          <w:tcPr>
            <w:tcW w:w="1701" w:type="dxa"/>
            <w:tcBorders>
              <w:top w:val="single" w:sz="4" w:space="0" w:color="auto"/>
              <w:left w:val="single" w:sz="4" w:space="0" w:color="auto"/>
              <w:bottom w:val="single" w:sz="4" w:space="0" w:color="auto"/>
              <w:right w:val="single" w:sz="4" w:space="0" w:color="auto"/>
            </w:tcBorders>
          </w:tcPr>
          <w:p w:rsidR="00873E0B" w:rsidRPr="00276A73" w:rsidRDefault="00873E0B" w:rsidP="00873E0B">
            <w:pPr>
              <w:contextualSpacing/>
              <w:rPr>
                <w:color w:val="0070C0"/>
                <w:sz w:val="22"/>
                <w:szCs w:val="22"/>
              </w:rPr>
            </w:pPr>
            <w:r w:rsidRPr="00276A73">
              <w:rPr>
                <w:color w:val="0070C0"/>
                <w:sz w:val="22"/>
                <w:szCs w:val="22"/>
              </w:rPr>
              <w:t xml:space="preserve">Required: </w:t>
            </w:r>
          </w:p>
          <w:p w:rsidR="00873E0B" w:rsidRPr="00276A73" w:rsidRDefault="00873E0B" w:rsidP="00873E0B">
            <w:pPr>
              <w:contextualSpacing/>
              <w:rPr>
                <w:color w:val="0070C0"/>
                <w:sz w:val="22"/>
                <w:szCs w:val="22"/>
              </w:rPr>
            </w:pPr>
            <w:r w:rsidRPr="00276A73">
              <w:rPr>
                <w:color w:val="0070C0"/>
                <w:sz w:val="22"/>
                <w:szCs w:val="22"/>
              </w:rPr>
              <w:t>7</w:t>
            </w:r>
            <w:r w:rsidRPr="00276A73">
              <w:rPr>
                <w:color w:val="0070C0"/>
                <w:sz w:val="22"/>
                <w:szCs w:val="22"/>
                <w:vertAlign w:val="superscript"/>
              </w:rPr>
              <w:t>th</w:t>
            </w:r>
            <w:r w:rsidRPr="00276A73">
              <w:rPr>
                <w:color w:val="0070C0"/>
                <w:sz w:val="22"/>
                <w:szCs w:val="22"/>
              </w:rPr>
              <w:t xml:space="preserve"> Sept </w:t>
            </w:r>
          </w:p>
          <w:p w:rsidR="00873E0B" w:rsidRPr="00276A73" w:rsidRDefault="00873E0B" w:rsidP="00873E0B">
            <w:pPr>
              <w:contextualSpacing/>
              <w:rPr>
                <w:color w:val="0070C0"/>
                <w:sz w:val="22"/>
                <w:szCs w:val="22"/>
              </w:rPr>
            </w:pPr>
          </w:p>
          <w:p w:rsidR="00873E0B" w:rsidRPr="00276A73" w:rsidRDefault="00873E0B" w:rsidP="00873E0B">
            <w:pPr>
              <w:contextualSpacing/>
              <w:rPr>
                <w:color w:val="0070C0"/>
                <w:sz w:val="22"/>
                <w:szCs w:val="22"/>
              </w:rPr>
            </w:pPr>
            <w:r w:rsidRPr="00276A73">
              <w:rPr>
                <w:color w:val="0070C0"/>
                <w:sz w:val="22"/>
                <w:szCs w:val="22"/>
              </w:rPr>
              <w:t xml:space="preserve">Complete: </w:t>
            </w:r>
          </w:p>
        </w:tc>
      </w:tr>
      <w:tr w:rsidR="00873E0B" w:rsidRPr="00965261" w:rsidTr="00276A73">
        <w:tc>
          <w:tcPr>
            <w:tcW w:w="2127" w:type="dxa"/>
            <w:vMerge/>
            <w:tcBorders>
              <w:left w:val="single" w:sz="4" w:space="0" w:color="auto"/>
              <w:bottom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sz w:val="22"/>
                <w:szCs w:val="22"/>
              </w:rPr>
            </w:pPr>
            <w:r w:rsidRPr="005A297D">
              <w:rPr>
                <w:rFonts w:cs="Arial"/>
                <w:sz w:val="22"/>
                <w:szCs w:val="22"/>
              </w:rPr>
              <w:t xml:space="preserve">Parents/carers </w:t>
            </w:r>
            <w:proofErr w:type="gramStart"/>
            <w:r w:rsidRPr="005A297D">
              <w:rPr>
                <w:rFonts w:cs="Arial"/>
                <w:sz w:val="22"/>
                <w:szCs w:val="22"/>
              </w:rPr>
              <w:t>will be advised</w:t>
            </w:r>
            <w:proofErr w:type="gramEnd"/>
            <w:r w:rsidRPr="005A297D">
              <w:rPr>
                <w:rFonts w:cs="Arial"/>
                <w:sz w:val="22"/>
                <w:szCs w:val="22"/>
              </w:rPr>
              <w:t xml:space="preserve"> to notify the setting as soon as the test result is known.</w:t>
            </w:r>
          </w:p>
        </w:tc>
        <w:tc>
          <w:tcPr>
            <w:tcW w:w="1134" w:type="dxa"/>
            <w:tcBorders>
              <w:top w:val="single" w:sz="4" w:space="0" w:color="auto"/>
              <w:left w:val="single" w:sz="4" w:space="0" w:color="auto"/>
              <w:bottom w:val="single" w:sz="4" w:space="0" w:color="auto"/>
              <w:right w:val="single" w:sz="4" w:space="0" w:color="auto"/>
            </w:tcBorders>
          </w:tcPr>
          <w:p w:rsidR="00873E0B" w:rsidRPr="00276A73" w:rsidRDefault="00873E0B" w:rsidP="00873E0B">
            <w:pPr>
              <w:rPr>
                <w:rFonts w:cs="Arial"/>
                <w:color w:val="0070C0"/>
                <w:sz w:val="22"/>
                <w:szCs w:val="22"/>
              </w:rPr>
            </w:pPr>
            <w:r w:rsidRPr="00276A73">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 xml:space="preserve">This will be shared with parents in the letter </w:t>
            </w:r>
          </w:p>
          <w:p w:rsidR="00873E0B" w:rsidRPr="00276A73"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276A73">
              <w:rPr>
                <w:rFonts w:ascii="Arial" w:hAnsi="Arial" w:cs="Arial"/>
                <w:color w:val="0070C0"/>
              </w:rPr>
              <w:t>School to chase the results from the family</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276A73" w:rsidRDefault="00873E0B" w:rsidP="00873E0B">
            <w:pPr>
              <w:rPr>
                <w:rFonts w:cs="Arial"/>
                <w:color w:val="0070C0"/>
              </w:rPr>
            </w:pPr>
            <w:r w:rsidRPr="00276A73">
              <w:rPr>
                <w:rFonts w:cs="Arial"/>
                <w:color w:val="0070C0"/>
              </w:rPr>
              <w:t>Ongoing</w:t>
            </w:r>
          </w:p>
        </w:tc>
      </w:tr>
      <w:tr w:rsidR="00873E0B" w:rsidRPr="00965261" w:rsidTr="007F7784">
        <w:tc>
          <w:tcPr>
            <w:tcW w:w="2127" w:type="dxa"/>
            <w:vMerge w:val="restart"/>
            <w:tcBorders>
              <w:left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Symptomatic staff member</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Staff members </w:t>
            </w:r>
            <w:proofErr w:type="gramStart"/>
            <w:r w:rsidRPr="005A297D">
              <w:rPr>
                <w:rFonts w:cs="Arial"/>
                <w:color w:val="0B0C0C"/>
                <w:sz w:val="23"/>
                <w:szCs w:val="23"/>
              </w:rPr>
              <w:t>have been advised</w:t>
            </w:r>
            <w:proofErr w:type="gramEnd"/>
            <w:r w:rsidRPr="005A297D">
              <w:rPr>
                <w:rFonts w:cs="Arial"/>
                <w:color w:val="0B0C0C"/>
                <w:sz w:val="23"/>
                <w:szCs w:val="23"/>
              </w:rPr>
              <w:t xml:space="preserve"> about the information detailed in COVID-19 Your health and your safety when working in educational settings.</w:t>
            </w:r>
          </w:p>
        </w:tc>
        <w:tc>
          <w:tcPr>
            <w:tcW w:w="1134" w:type="dxa"/>
            <w:tcBorders>
              <w:top w:val="single" w:sz="4" w:space="0" w:color="auto"/>
              <w:left w:val="single" w:sz="4" w:space="0" w:color="auto"/>
              <w:bottom w:val="single" w:sz="4" w:space="0" w:color="auto"/>
              <w:right w:val="single" w:sz="4" w:space="0" w:color="auto"/>
            </w:tcBorders>
          </w:tcPr>
          <w:p w:rsidR="00873E0B" w:rsidRPr="007F7784" w:rsidRDefault="00873E0B" w:rsidP="00873E0B">
            <w:pPr>
              <w:rPr>
                <w:rFonts w:cs="Arial"/>
                <w:color w:val="0070C0"/>
                <w:sz w:val="22"/>
                <w:szCs w:val="22"/>
              </w:rPr>
            </w:pPr>
            <w:r w:rsidRPr="007F7784">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7F7784"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Guidance made available to staff</w:t>
            </w:r>
          </w:p>
          <w:p w:rsidR="00873E0B" w:rsidRPr="007F7784"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Staff to reply that they have read the guidance</w:t>
            </w:r>
          </w:p>
        </w:tc>
        <w:tc>
          <w:tcPr>
            <w:tcW w:w="1701" w:type="dxa"/>
            <w:tcBorders>
              <w:top w:val="single" w:sz="4" w:space="0" w:color="auto"/>
              <w:left w:val="single" w:sz="4" w:space="0" w:color="auto"/>
              <w:bottom w:val="single" w:sz="4" w:space="0" w:color="auto"/>
              <w:right w:val="single" w:sz="4" w:space="0" w:color="auto"/>
            </w:tcBorders>
          </w:tcPr>
          <w:p w:rsidR="00873E0B" w:rsidRPr="007F7784" w:rsidRDefault="00873E0B" w:rsidP="00873E0B">
            <w:pPr>
              <w:contextualSpacing/>
              <w:rPr>
                <w:color w:val="0070C0"/>
                <w:sz w:val="22"/>
                <w:szCs w:val="22"/>
              </w:rPr>
            </w:pPr>
            <w:r w:rsidRPr="007F7784">
              <w:rPr>
                <w:color w:val="0070C0"/>
                <w:sz w:val="22"/>
                <w:szCs w:val="22"/>
              </w:rPr>
              <w:t xml:space="preserve">Required: </w:t>
            </w:r>
          </w:p>
          <w:p w:rsidR="00873E0B" w:rsidRPr="007F7784" w:rsidRDefault="00873E0B" w:rsidP="00873E0B">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873E0B" w:rsidRPr="007F7784" w:rsidRDefault="00873E0B" w:rsidP="00873E0B">
            <w:pPr>
              <w:contextualSpacing/>
              <w:rPr>
                <w:color w:val="0070C0"/>
                <w:sz w:val="22"/>
                <w:szCs w:val="22"/>
              </w:rPr>
            </w:pPr>
          </w:p>
          <w:p w:rsidR="00873E0B" w:rsidRPr="007F7784" w:rsidRDefault="00873E0B" w:rsidP="00873E0B">
            <w:pPr>
              <w:contextualSpacing/>
              <w:rPr>
                <w:color w:val="0070C0"/>
                <w:sz w:val="22"/>
                <w:szCs w:val="22"/>
              </w:rPr>
            </w:pPr>
            <w:r w:rsidRPr="007F7784">
              <w:rPr>
                <w:color w:val="0070C0"/>
                <w:sz w:val="22"/>
                <w:szCs w:val="22"/>
              </w:rPr>
              <w:t xml:space="preserve">Complete: </w:t>
            </w:r>
          </w:p>
        </w:tc>
      </w:tr>
      <w:tr w:rsidR="00873E0B" w:rsidRPr="00965261" w:rsidTr="007F7784">
        <w:tc>
          <w:tcPr>
            <w:tcW w:w="2127" w:type="dxa"/>
            <w:vMerge/>
            <w:tcBorders>
              <w:left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An offer will be made to notify other settings where the member of staff has household members in other settings on the staff </w:t>
            </w:r>
            <w:proofErr w:type="gramStart"/>
            <w:r w:rsidRPr="005A297D">
              <w:rPr>
                <w:rFonts w:cs="Arial"/>
                <w:color w:val="0B0C0C"/>
                <w:sz w:val="23"/>
                <w:szCs w:val="23"/>
              </w:rPr>
              <w:t>members</w:t>
            </w:r>
            <w:proofErr w:type="gramEnd"/>
            <w:r w:rsidRPr="005A297D">
              <w:rPr>
                <w:rFonts w:cs="Arial"/>
                <w:color w:val="0B0C0C"/>
                <w:sz w:val="23"/>
                <w:szCs w:val="23"/>
              </w:rPr>
              <w:t xml:space="preserve"> behalf in order to support isolation action.</w:t>
            </w:r>
          </w:p>
        </w:tc>
        <w:tc>
          <w:tcPr>
            <w:tcW w:w="1134" w:type="dxa"/>
            <w:tcBorders>
              <w:top w:val="single" w:sz="4" w:space="0" w:color="auto"/>
              <w:left w:val="single" w:sz="4" w:space="0" w:color="auto"/>
              <w:bottom w:val="single" w:sz="4" w:space="0" w:color="auto"/>
              <w:right w:val="single" w:sz="4" w:space="0" w:color="auto"/>
            </w:tcBorders>
          </w:tcPr>
          <w:p w:rsidR="00873E0B" w:rsidRPr="007F7784" w:rsidRDefault="00873E0B" w:rsidP="00873E0B">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7F7784" w:rsidRDefault="00873E0B"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Notify </w:t>
            </w:r>
            <w:proofErr w:type="gramStart"/>
            <w:r w:rsidRPr="007F7784">
              <w:rPr>
                <w:rFonts w:ascii="Arial" w:hAnsi="Arial" w:cs="Arial"/>
                <w:color w:val="0070C0"/>
              </w:rPr>
              <w:t>siblings</w:t>
            </w:r>
            <w:proofErr w:type="gramEnd"/>
            <w:r w:rsidRPr="007F7784">
              <w:rPr>
                <w:rFonts w:ascii="Arial" w:hAnsi="Arial" w:cs="Arial"/>
                <w:color w:val="0070C0"/>
              </w:rPr>
              <w:t xml:space="preserve"> schools and any other contact that school are aware of, in addition to notifying the schools bubble.</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7F7784" w:rsidRDefault="00873E0B" w:rsidP="00873E0B">
            <w:pPr>
              <w:rPr>
                <w:rFonts w:cs="Arial"/>
                <w:color w:val="0070C0"/>
              </w:rPr>
            </w:pPr>
            <w:r w:rsidRPr="007F7784">
              <w:rPr>
                <w:rFonts w:cs="Arial"/>
                <w:color w:val="0070C0"/>
              </w:rPr>
              <w:t>Ongoing</w:t>
            </w:r>
          </w:p>
        </w:tc>
      </w:tr>
      <w:tr w:rsidR="00873E0B" w:rsidRPr="00965261" w:rsidTr="007F7784">
        <w:tc>
          <w:tcPr>
            <w:tcW w:w="2127" w:type="dxa"/>
            <w:vMerge/>
            <w:tcBorders>
              <w:left w:val="single" w:sz="4" w:space="0" w:color="auto"/>
              <w:bottom w:val="nil"/>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Managers will check contact records for the previous 48 hours as soon as they are aware of a symptomatic staff member. Where they identify other staff members who are not part of that person’s bubble or group who have been close contacts e.g. unintentional or ad-hoc, managers will follow the guidance to ensure that work arrangements </w:t>
            </w:r>
            <w:proofErr w:type="gramStart"/>
            <w:r w:rsidRPr="005A297D">
              <w:rPr>
                <w:rFonts w:cs="Arial"/>
                <w:color w:val="0B0C0C"/>
                <w:sz w:val="23"/>
                <w:szCs w:val="23"/>
              </w:rPr>
              <w:t>are altered</w:t>
            </w:r>
            <w:proofErr w:type="gramEnd"/>
            <w:r w:rsidRPr="005A297D">
              <w:rPr>
                <w:rFonts w:cs="Arial"/>
                <w:color w:val="0B0C0C"/>
                <w:sz w:val="23"/>
                <w:szCs w:val="23"/>
              </w:rPr>
              <w:t xml:space="preserve"> where required.</w:t>
            </w:r>
          </w:p>
        </w:tc>
        <w:tc>
          <w:tcPr>
            <w:tcW w:w="1134" w:type="dxa"/>
            <w:tcBorders>
              <w:top w:val="single" w:sz="4" w:space="0" w:color="auto"/>
              <w:left w:val="single" w:sz="4" w:space="0" w:color="auto"/>
              <w:bottom w:val="single" w:sz="4" w:space="0" w:color="auto"/>
              <w:right w:val="single" w:sz="4" w:space="0" w:color="auto"/>
            </w:tcBorders>
          </w:tcPr>
          <w:p w:rsidR="00873E0B" w:rsidRPr="007F7784" w:rsidRDefault="00873E0B" w:rsidP="00873E0B">
            <w:pPr>
              <w:rPr>
                <w:rFonts w:cs="Arial"/>
                <w:color w:val="0070C0"/>
                <w:sz w:val="22"/>
                <w:szCs w:val="22"/>
              </w:rPr>
            </w:pPr>
            <w:r w:rsidRPr="007F7784">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SLT to check the contact records</w:t>
            </w:r>
          </w:p>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SLT will follow the guidance if contact has occurred</w:t>
            </w:r>
          </w:p>
          <w:p w:rsidR="00873E0B" w:rsidRPr="007F7784" w:rsidRDefault="00873E0B" w:rsidP="00873E0B">
            <w:pPr>
              <w:rPr>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7F7784" w:rsidRDefault="00873E0B" w:rsidP="00873E0B">
            <w:pPr>
              <w:rPr>
                <w:rFonts w:cs="Arial"/>
                <w:color w:val="0070C0"/>
              </w:rPr>
            </w:pPr>
            <w:r w:rsidRPr="007F7784">
              <w:rPr>
                <w:rFonts w:cs="Arial"/>
                <w:color w:val="0070C0"/>
              </w:rPr>
              <w:t>Ongoing</w:t>
            </w:r>
          </w:p>
        </w:tc>
      </w:tr>
      <w:tr w:rsidR="00873E0B" w:rsidRPr="00965261" w:rsidTr="007F7784">
        <w:tc>
          <w:tcPr>
            <w:tcW w:w="2127" w:type="dxa"/>
            <w:vMerge w:val="restart"/>
            <w:tcBorders>
              <w:top w:val="nil"/>
              <w:left w:val="single" w:sz="4" w:space="0" w:color="auto"/>
              <w:right w:val="single" w:sz="4" w:space="0" w:color="auto"/>
            </w:tcBorders>
            <w:shd w:val="clear" w:color="auto" w:fill="auto"/>
          </w:tcPr>
          <w:p w:rsidR="00873E0B" w:rsidRDefault="00873E0B" w:rsidP="00873E0B">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873E0B" w:rsidRPr="005A297D" w:rsidRDefault="00873E0B" w:rsidP="00873E0B">
            <w:pPr>
              <w:contextualSpacing/>
              <w:rPr>
                <w:rFonts w:cs="Arial"/>
                <w:color w:val="0B0C0C"/>
                <w:sz w:val="23"/>
                <w:szCs w:val="23"/>
              </w:rPr>
            </w:pPr>
            <w:r w:rsidRPr="005A297D">
              <w:rPr>
                <w:rFonts w:cs="Arial"/>
                <w:color w:val="0B0C0C"/>
                <w:sz w:val="23"/>
                <w:szCs w:val="23"/>
              </w:rPr>
              <w:t xml:space="preserve">The employer referral process for testing information </w:t>
            </w:r>
            <w:proofErr w:type="gramStart"/>
            <w:r w:rsidRPr="005A297D">
              <w:rPr>
                <w:rFonts w:cs="Arial"/>
                <w:color w:val="0B0C0C"/>
                <w:sz w:val="23"/>
                <w:szCs w:val="23"/>
              </w:rPr>
              <w:t>will be provided</w:t>
            </w:r>
            <w:proofErr w:type="gramEnd"/>
            <w:r w:rsidRPr="005A297D">
              <w:rPr>
                <w:rFonts w:cs="Arial"/>
                <w:color w:val="0B0C0C"/>
                <w:sz w:val="23"/>
                <w:szCs w:val="23"/>
              </w:rPr>
              <w:t xml:space="preserve"> to the employee in order to obtain a test.</w:t>
            </w:r>
          </w:p>
        </w:tc>
        <w:tc>
          <w:tcPr>
            <w:tcW w:w="1134" w:type="dxa"/>
            <w:tcBorders>
              <w:top w:val="single" w:sz="4" w:space="0" w:color="auto"/>
              <w:left w:val="single" w:sz="4" w:space="0" w:color="auto"/>
              <w:bottom w:val="single" w:sz="4" w:space="0" w:color="auto"/>
              <w:right w:val="single" w:sz="4" w:space="0" w:color="auto"/>
            </w:tcBorders>
          </w:tcPr>
          <w:p w:rsidR="00873E0B" w:rsidRPr="007F7784" w:rsidRDefault="00873E0B" w:rsidP="00873E0B">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873E0B"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will support staff in making a referral for a test. </w:t>
            </w:r>
          </w:p>
          <w:p w:rsidR="00212EE9" w:rsidRPr="007F7784" w:rsidRDefault="00212EE9" w:rsidP="00212EE9">
            <w:pPr>
              <w:shd w:val="clear" w:color="auto" w:fill="FFFFFF"/>
              <w:spacing w:before="100" w:beforeAutospacing="1"/>
              <w:rPr>
                <w:rFonts w:cs="Arial"/>
                <w:color w:val="0070C0"/>
              </w:rPr>
            </w:pP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873E0B" w:rsidRPr="007F7784" w:rsidRDefault="00212EE9" w:rsidP="00212EE9">
            <w:pPr>
              <w:rPr>
                <w:color w:val="0070C0"/>
              </w:rPr>
            </w:pPr>
            <w:r w:rsidRPr="007F7784">
              <w:rPr>
                <w:color w:val="0070C0"/>
              </w:rPr>
              <w:t>Ongoing</w:t>
            </w:r>
          </w:p>
        </w:tc>
      </w:tr>
      <w:tr w:rsidR="00212EE9" w:rsidRPr="00965261" w:rsidTr="007F7784">
        <w:tc>
          <w:tcPr>
            <w:tcW w:w="2127" w:type="dxa"/>
            <w:vMerge/>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color w:val="0B0C0C"/>
                <w:sz w:val="22"/>
                <w:szCs w:val="22"/>
              </w:rPr>
            </w:pPr>
            <w:r w:rsidRPr="005A297D">
              <w:rPr>
                <w:rFonts w:cs="Arial"/>
                <w:sz w:val="22"/>
                <w:szCs w:val="22"/>
                <w:lang w:val="en"/>
              </w:rPr>
              <w:t xml:space="preserve">The setting will register with the local testing service to receive their unique employer code by emailing: </w:t>
            </w:r>
            <w:hyperlink r:id="rId34" w:history="1">
              <w:r w:rsidRPr="005A297D">
                <w:rPr>
                  <w:rStyle w:val="Hyperlink"/>
                  <w:rFonts w:eastAsia="Calibri" w:cs="Arial"/>
                  <w:sz w:val="22"/>
                  <w:szCs w:val="22"/>
                </w:rPr>
                <w:t>NorfolkRegistercovidtesting@nnuh.nhs.uk</w:t>
              </w:r>
            </w:hyperlink>
            <w:r w:rsidRPr="005A297D">
              <w:rPr>
                <w:rStyle w:val="Hyperlink"/>
                <w:rFonts w:eastAsia="Calibri" w:cs="Arial"/>
                <w:sz w:val="22"/>
                <w:szCs w:val="22"/>
              </w:rPr>
              <w:t xml:space="preserve"> providing the name of the employing organisation, their job title and a contact telephone number.</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rFonts w:cs="Arial"/>
                <w:color w:val="0070C0"/>
                <w:sz w:val="22"/>
                <w:szCs w:val="22"/>
              </w:rPr>
            </w:pPr>
            <w:r w:rsidRPr="007F7784">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to register </w:t>
            </w:r>
          </w:p>
        </w:tc>
        <w:tc>
          <w:tcPr>
            <w:tcW w:w="1701"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contextualSpacing/>
              <w:rPr>
                <w:color w:val="0070C0"/>
                <w:sz w:val="22"/>
                <w:szCs w:val="22"/>
              </w:rPr>
            </w:pPr>
            <w:r w:rsidRPr="007F7784">
              <w:rPr>
                <w:color w:val="0070C0"/>
                <w:sz w:val="22"/>
                <w:szCs w:val="22"/>
              </w:rPr>
              <w:t xml:space="preserve">Required: </w:t>
            </w:r>
          </w:p>
          <w:p w:rsidR="00212EE9" w:rsidRPr="007F7784" w:rsidRDefault="00212EE9" w:rsidP="00212EE9">
            <w:pPr>
              <w:contextualSpacing/>
              <w:rPr>
                <w:color w:val="0070C0"/>
                <w:sz w:val="22"/>
                <w:szCs w:val="22"/>
              </w:rPr>
            </w:pPr>
            <w:r w:rsidRPr="007F7784">
              <w:rPr>
                <w:color w:val="0070C0"/>
                <w:sz w:val="22"/>
                <w:szCs w:val="22"/>
              </w:rPr>
              <w:t>21</w:t>
            </w:r>
            <w:r w:rsidRPr="007F7784">
              <w:rPr>
                <w:color w:val="0070C0"/>
                <w:sz w:val="22"/>
                <w:szCs w:val="22"/>
                <w:vertAlign w:val="superscript"/>
              </w:rPr>
              <w:t>st</w:t>
            </w:r>
            <w:r w:rsidRPr="007F7784">
              <w:rPr>
                <w:color w:val="0070C0"/>
                <w:sz w:val="22"/>
                <w:szCs w:val="22"/>
              </w:rPr>
              <w:t xml:space="preserve"> July </w:t>
            </w:r>
          </w:p>
          <w:p w:rsidR="00212EE9" w:rsidRPr="007F7784" w:rsidRDefault="00212EE9" w:rsidP="00212EE9">
            <w:pPr>
              <w:contextualSpacing/>
              <w:rPr>
                <w:color w:val="0070C0"/>
                <w:sz w:val="22"/>
                <w:szCs w:val="22"/>
              </w:rPr>
            </w:pPr>
          </w:p>
          <w:p w:rsidR="00212EE9" w:rsidRPr="007F7784" w:rsidRDefault="00212EE9" w:rsidP="00212EE9">
            <w:pPr>
              <w:contextualSpacing/>
              <w:rPr>
                <w:color w:val="0070C0"/>
                <w:sz w:val="22"/>
                <w:szCs w:val="22"/>
              </w:rPr>
            </w:pPr>
            <w:r w:rsidRPr="007F7784">
              <w:rPr>
                <w:color w:val="0070C0"/>
                <w:sz w:val="22"/>
                <w:szCs w:val="22"/>
              </w:rPr>
              <w:t xml:space="preserve">Complete: </w:t>
            </w:r>
          </w:p>
        </w:tc>
      </w:tr>
      <w:tr w:rsidR="00212EE9" w:rsidRPr="00965261" w:rsidTr="007F7784">
        <w:tc>
          <w:tcPr>
            <w:tcW w:w="2127" w:type="dxa"/>
            <w:vMerge/>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employee </w:t>
            </w:r>
            <w:proofErr w:type="gramStart"/>
            <w:r w:rsidRPr="005A297D">
              <w:rPr>
                <w:rFonts w:cs="Arial"/>
                <w:sz w:val="22"/>
                <w:szCs w:val="22"/>
                <w:lang w:val="en"/>
              </w:rPr>
              <w:t>will be asked</w:t>
            </w:r>
            <w:proofErr w:type="gramEnd"/>
            <w:r w:rsidRPr="005A297D">
              <w:rPr>
                <w:rFonts w:cs="Arial"/>
                <w:sz w:val="22"/>
                <w:szCs w:val="22"/>
                <w:lang w:val="en"/>
              </w:rPr>
              <w:t xml:space="preserve"> to provide their test result to the setting as soon as it is known.</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will chase the result.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12EE9" w:rsidRPr="007F7784" w:rsidRDefault="00212EE9" w:rsidP="00212EE9">
            <w:pPr>
              <w:rPr>
                <w:color w:val="0070C0"/>
              </w:rPr>
            </w:pPr>
            <w:r w:rsidRPr="007F7784">
              <w:rPr>
                <w:color w:val="0070C0"/>
              </w:rPr>
              <w:t>Ongoing</w:t>
            </w:r>
          </w:p>
        </w:tc>
      </w:tr>
      <w:tr w:rsidR="00212EE9" w:rsidRPr="00965261" w:rsidTr="007F7784">
        <w:tc>
          <w:tcPr>
            <w:tcW w:w="2127" w:type="dxa"/>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Contact tracing</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setting will notify the PHE HPT and the NCC incident room straight </w:t>
            </w:r>
            <w:proofErr w:type="gramStart"/>
            <w:r w:rsidRPr="005A297D">
              <w:rPr>
                <w:rFonts w:cs="Arial"/>
                <w:sz w:val="22"/>
                <w:szCs w:val="22"/>
                <w:lang w:val="en"/>
              </w:rPr>
              <w:t>away</w:t>
            </w:r>
            <w:proofErr w:type="gramEnd"/>
            <w:r w:rsidRPr="005A297D">
              <w:rPr>
                <w:rFonts w:cs="Arial"/>
                <w:sz w:val="22"/>
                <w:szCs w:val="22"/>
                <w:lang w:val="en"/>
              </w:rPr>
              <w:t xml:space="preserve"> if they are made aware of a member of staff or child in a cohort has tested positive. </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rFonts w:cs="Arial"/>
                <w:color w:val="0070C0"/>
                <w:sz w:val="22"/>
                <w:szCs w:val="22"/>
              </w:rPr>
            </w:pPr>
            <w:r w:rsidRPr="007F7784">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will inform PHE &amp; the NCC incident room if a child or member of staff tests positive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12EE9" w:rsidRPr="007F7784" w:rsidRDefault="00212EE9" w:rsidP="00212EE9">
            <w:pPr>
              <w:rPr>
                <w:color w:val="0070C0"/>
              </w:rPr>
            </w:pPr>
            <w:r w:rsidRPr="007F7784">
              <w:rPr>
                <w:color w:val="0070C0"/>
              </w:rPr>
              <w:t>Ongoing</w:t>
            </w:r>
          </w:p>
        </w:tc>
      </w:tr>
      <w:tr w:rsidR="00212EE9" w:rsidRPr="00965261" w:rsidTr="007F7784">
        <w:tc>
          <w:tcPr>
            <w:tcW w:w="2127" w:type="dxa"/>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lastRenderedPageBreak/>
              <w:t>PHE HPT Actions</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The setting will follow the advised actions in the event of a positive case, cluster, outbreak or increased absenteeism.</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have read case management guidance </w:t>
            </w:r>
          </w:p>
          <w:p w:rsidR="00212EE9" w:rsidRPr="007F7784" w:rsidRDefault="00212EE9" w:rsidP="00B703B8">
            <w:pPr>
              <w:pStyle w:val="ListParagraph"/>
              <w:numPr>
                <w:ilvl w:val="0"/>
                <w:numId w:val="3"/>
              </w:numPr>
              <w:shd w:val="clear" w:color="auto" w:fill="FFFFFF"/>
              <w:spacing w:before="100" w:beforeAutospacing="1" w:after="0" w:line="240" w:lineRule="auto"/>
              <w:rPr>
                <w:color w:val="0070C0"/>
              </w:rPr>
            </w:pPr>
            <w:r w:rsidRPr="007F7784">
              <w:rPr>
                <w:rFonts w:ascii="Arial" w:hAnsi="Arial" w:cs="Arial"/>
                <w:color w:val="0070C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contextualSpacing/>
              <w:rPr>
                <w:color w:val="0070C0"/>
                <w:sz w:val="22"/>
                <w:szCs w:val="22"/>
              </w:rPr>
            </w:pPr>
            <w:r w:rsidRPr="007F7784">
              <w:rPr>
                <w:color w:val="0070C0"/>
                <w:sz w:val="22"/>
                <w:szCs w:val="22"/>
              </w:rPr>
              <w:t xml:space="preserve">Required: </w:t>
            </w:r>
          </w:p>
          <w:p w:rsidR="00212EE9" w:rsidRPr="007F7784" w:rsidRDefault="00212EE9" w:rsidP="00212EE9">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212EE9" w:rsidRPr="007F7784" w:rsidRDefault="00212EE9" w:rsidP="00212EE9">
            <w:pPr>
              <w:contextualSpacing/>
              <w:rPr>
                <w:color w:val="0070C0"/>
                <w:sz w:val="22"/>
                <w:szCs w:val="22"/>
              </w:rPr>
            </w:pPr>
          </w:p>
          <w:p w:rsidR="00212EE9" w:rsidRPr="007F7784" w:rsidRDefault="00212EE9" w:rsidP="00212EE9">
            <w:pPr>
              <w:contextualSpacing/>
              <w:rPr>
                <w:color w:val="0070C0"/>
                <w:sz w:val="22"/>
                <w:szCs w:val="22"/>
              </w:rPr>
            </w:pPr>
            <w:r w:rsidRPr="007F7784">
              <w:rPr>
                <w:color w:val="0070C0"/>
                <w:sz w:val="22"/>
                <w:szCs w:val="22"/>
              </w:rPr>
              <w:t xml:space="preserve">Complete: </w:t>
            </w:r>
          </w:p>
        </w:tc>
      </w:tr>
      <w:tr w:rsidR="00212EE9" w:rsidRPr="00965261" w:rsidTr="007F7784">
        <w:tc>
          <w:tcPr>
            <w:tcW w:w="2127" w:type="dxa"/>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Case management transfer</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setting will follow the advice and requirements of NCC where the case </w:t>
            </w:r>
            <w:proofErr w:type="gramStart"/>
            <w:r w:rsidRPr="005A297D">
              <w:rPr>
                <w:rFonts w:cs="Arial"/>
                <w:sz w:val="22"/>
                <w:szCs w:val="22"/>
                <w:lang w:val="en"/>
              </w:rPr>
              <w:t>is transferred</w:t>
            </w:r>
            <w:proofErr w:type="gramEnd"/>
            <w:r w:rsidRPr="005A297D">
              <w:rPr>
                <w:rFonts w:cs="Arial"/>
                <w:sz w:val="22"/>
                <w:szCs w:val="22"/>
                <w:lang w:val="en"/>
              </w:rPr>
              <w:t xml:space="preserve"> to NCC for management. </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have read case management guidance </w:t>
            </w:r>
          </w:p>
          <w:p w:rsidR="00212EE9" w:rsidRPr="007F7784" w:rsidRDefault="00212EE9" w:rsidP="00B703B8">
            <w:pPr>
              <w:pStyle w:val="ListParagraph"/>
              <w:numPr>
                <w:ilvl w:val="0"/>
                <w:numId w:val="3"/>
              </w:numPr>
              <w:shd w:val="clear" w:color="auto" w:fill="FFFFFF"/>
              <w:spacing w:before="100" w:beforeAutospacing="1" w:after="0" w:line="240" w:lineRule="auto"/>
              <w:rPr>
                <w:color w:val="0070C0"/>
              </w:rPr>
            </w:pPr>
            <w:r w:rsidRPr="007F7784">
              <w:rPr>
                <w:rFonts w:ascii="Arial" w:hAnsi="Arial" w:cs="Arial"/>
                <w:color w:val="0070C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contextualSpacing/>
              <w:rPr>
                <w:color w:val="0070C0"/>
                <w:sz w:val="22"/>
                <w:szCs w:val="22"/>
              </w:rPr>
            </w:pPr>
            <w:r w:rsidRPr="007F7784">
              <w:rPr>
                <w:color w:val="0070C0"/>
                <w:sz w:val="22"/>
                <w:szCs w:val="22"/>
              </w:rPr>
              <w:t xml:space="preserve">Required: </w:t>
            </w:r>
          </w:p>
          <w:p w:rsidR="00212EE9" w:rsidRPr="007F7784" w:rsidRDefault="00212EE9" w:rsidP="00212EE9">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212EE9" w:rsidRPr="007F7784" w:rsidRDefault="00212EE9" w:rsidP="00212EE9">
            <w:pPr>
              <w:contextualSpacing/>
              <w:rPr>
                <w:color w:val="0070C0"/>
                <w:sz w:val="22"/>
                <w:szCs w:val="22"/>
              </w:rPr>
            </w:pPr>
          </w:p>
          <w:p w:rsidR="00212EE9" w:rsidRPr="007F7784" w:rsidRDefault="00212EE9" w:rsidP="00212EE9">
            <w:pPr>
              <w:contextualSpacing/>
              <w:rPr>
                <w:color w:val="0070C0"/>
                <w:sz w:val="22"/>
                <w:szCs w:val="22"/>
              </w:rPr>
            </w:pPr>
            <w:r w:rsidRPr="007F7784">
              <w:rPr>
                <w:color w:val="0070C0"/>
                <w:sz w:val="22"/>
                <w:szCs w:val="22"/>
              </w:rPr>
              <w:t xml:space="preserve">Complete: </w:t>
            </w:r>
          </w:p>
        </w:tc>
      </w:tr>
      <w:tr w:rsidR="00212EE9" w:rsidRPr="00965261" w:rsidTr="007F7784">
        <w:tc>
          <w:tcPr>
            <w:tcW w:w="2127" w:type="dxa"/>
            <w:vMerge w:val="restart"/>
            <w:tcBorders>
              <w:left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Test result actions</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setting are aware of and will follow the required actions that </w:t>
            </w:r>
            <w:proofErr w:type="gramStart"/>
            <w:r w:rsidRPr="005A297D">
              <w:rPr>
                <w:rFonts w:cs="Arial"/>
                <w:sz w:val="22"/>
                <w:szCs w:val="22"/>
                <w:lang w:val="en"/>
              </w:rPr>
              <w:t>are detailed</w:t>
            </w:r>
            <w:proofErr w:type="gramEnd"/>
            <w:r w:rsidRPr="005A297D">
              <w:rPr>
                <w:rFonts w:cs="Arial"/>
                <w:sz w:val="22"/>
                <w:szCs w:val="22"/>
                <w:lang w:val="en"/>
              </w:rPr>
              <w:t xml:space="preserve"> in the Test result actions section.</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have read case management guidance </w:t>
            </w:r>
          </w:p>
          <w:p w:rsidR="00212EE9" w:rsidRPr="007F7784" w:rsidRDefault="00212EE9" w:rsidP="00B703B8">
            <w:pPr>
              <w:pStyle w:val="ListParagraph"/>
              <w:numPr>
                <w:ilvl w:val="0"/>
                <w:numId w:val="3"/>
              </w:numPr>
              <w:shd w:val="clear" w:color="auto" w:fill="FFFFFF"/>
              <w:spacing w:before="100" w:beforeAutospacing="1" w:after="0" w:line="240" w:lineRule="auto"/>
              <w:rPr>
                <w:color w:val="0070C0"/>
              </w:rPr>
            </w:pPr>
            <w:r w:rsidRPr="007F7784">
              <w:rPr>
                <w:rFonts w:ascii="Arial" w:hAnsi="Arial" w:cs="Arial"/>
                <w:color w:val="0070C0"/>
              </w:rPr>
              <w:t>Will use model letters as appropriate and follow procedures</w:t>
            </w:r>
          </w:p>
        </w:tc>
        <w:tc>
          <w:tcPr>
            <w:tcW w:w="1701"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contextualSpacing/>
              <w:rPr>
                <w:color w:val="0070C0"/>
                <w:sz w:val="22"/>
                <w:szCs w:val="22"/>
              </w:rPr>
            </w:pPr>
            <w:r w:rsidRPr="007F7784">
              <w:rPr>
                <w:color w:val="0070C0"/>
                <w:sz w:val="22"/>
                <w:szCs w:val="22"/>
              </w:rPr>
              <w:t xml:space="preserve">Required: </w:t>
            </w:r>
          </w:p>
          <w:p w:rsidR="00212EE9" w:rsidRPr="007F7784" w:rsidRDefault="00212EE9" w:rsidP="00212EE9">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212EE9" w:rsidRPr="007F7784" w:rsidRDefault="00212EE9" w:rsidP="00212EE9">
            <w:pPr>
              <w:contextualSpacing/>
              <w:rPr>
                <w:color w:val="0070C0"/>
                <w:sz w:val="22"/>
                <w:szCs w:val="22"/>
              </w:rPr>
            </w:pPr>
          </w:p>
          <w:p w:rsidR="00212EE9" w:rsidRPr="007F7784" w:rsidRDefault="00212EE9" w:rsidP="00212EE9">
            <w:pPr>
              <w:contextualSpacing/>
              <w:rPr>
                <w:color w:val="0070C0"/>
                <w:sz w:val="22"/>
                <w:szCs w:val="22"/>
              </w:rPr>
            </w:pPr>
            <w:r w:rsidRPr="007F7784">
              <w:rPr>
                <w:color w:val="0070C0"/>
                <w:sz w:val="22"/>
                <w:szCs w:val="22"/>
              </w:rPr>
              <w:t xml:space="preserve">Complete: </w:t>
            </w:r>
          </w:p>
        </w:tc>
      </w:tr>
      <w:tr w:rsidR="00212EE9" w:rsidRPr="00965261" w:rsidTr="007F7784">
        <w:tc>
          <w:tcPr>
            <w:tcW w:w="2127" w:type="dxa"/>
            <w:vMerge/>
            <w:tcBorders>
              <w:left w:val="single" w:sz="4" w:space="0" w:color="auto"/>
              <w:bottom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setting will contact the NCC Education Incident Room in the event of a positive test. </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rFonts w:cs="Arial"/>
                <w:color w:val="0070C0"/>
                <w:sz w:val="22"/>
                <w:szCs w:val="22"/>
              </w:rPr>
            </w:pPr>
            <w:r w:rsidRPr="007F7784">
              <w:rPr>
                <w:rFonts w:cs="Arial"/>
                <w:color w:val="0070C0"/>
                <w:sz w:val="22"/>
                <w:szCs w:val="22"/>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SLT will inform PHE &amp; the NCC incident room if a child or member of staff tests positive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12EE9" w:rsidRPr="007F7784" w:rsidRDefault="00212EE9" w:rsidP="00212EE9">
            <w:pPr>
              <w:rPr>
                <w:color w:val="0070C0"/>
              </w:rPr>
            </w:pPr>
            <w:r w:rsidRPr="007F7784">
              <w:rPr>
                <w:color w:val="0070C0"/>
              </w:rPr>
              <w:t>Ongoing</w:t>
            </w:r>
          </w:p>
        </w:tc>
      </w:tr>
      <w:tr w:rsidR="00212EE9" w:rsidRPr="00965261" w:rsidTr="007F7784">
        <w:tc>
          <w:tcPr>
            <w:tcW w:w="2127" w:type="dxa"/>
            <w:tcBorders>
              <w:left w:val="single" w:sz="4" w:space="0" w:color="auto"/>
              <w:bottom w:val="single" w:sz="4" w:space="0" w:color="auto"/>
              <w:right w:val="single" w:sz="4" w:space="0" w:color="auto"/>
            </w:tcBorders>
            <w:shd w:val="clear" w:color="auto" w:fill="auto"/>
          </w:tcPr>
          <w:p w:rsidR="00212EE9" w:rsidRDefault="00212EE9" w:rsidP="00212EE9">
            <w:pPr>
              <w:pStyle w:val="ListParagraph"/>
              <w:spacing w:after="0" w:line="240" w:lineRule="auto"/>
              <w:ind w:left="0"/>
              <w:rPr>
                <w:rFonts w:ascii="Arial" w:eastAsia="Times New Roman" w:hAnsi="Arial" w:cs="Arial"/>
                <w:color w:val="0B0C0C"/>
                <w:sz w:val="23"/>
                <w:szCs w:val="23"/>
              </w:rPr>
            </w:pPr>
            <w:r>
              <w:rPr>
                <w:rFonts w:ascii="Arial" w:eastAsia="Times New Roman" w:hAnsi="Arial" w:cs="Arial"/>
                <w:color w:val="0B0C0C"/>
                <w:sz w:val="23"/>
                <w:szCs w:val="23"/>
              </w:rPr>
              <w:t>Education contingency planning</w:t>
            </w:r>
          </w:p>
        </w:tc>
        <w:tc>
          <w:tcPr>
            <w:tcW w:w="6520" w:type="dxa"/>
            <w:tcBorders>
              <w:top w:val="single" w:sz="4" w:space="0" w:color="auto"/>
              <w:left w:val="single" w:sz="4" w:space="0" w:color="auto"/>
              <w:bottom w:val="single" w:sz="4" w:space="0" w:color="auto"/>
              <w:right w:val="single" w:sz="4" w:space="0" w:color="auto"/>
            </w:tcBorders>
            <w:shd w:val="clear" w:color="auto" w:fill="B4C6E7" w:themeFill="accent1" w:themeFillTint="66"/>
          </w:tcPr>
          <w:p w:rsidR="00212EE9" w:rsidRPr="005A297D" w:rsidRDefault="00212EE9" w:rsidP="00212EE9">
            <w:pPr>
              <w:contextualSpacing/>
              <w:rPr>
                <w:rFonts w:cs="Arial"/>
                <w:sz w:val="22"/>
                <w:szCs w:val="22"/>
                <w:lang w:val="en"/>
              </w:rPr>
            </w:pPr>
            <w:r w:rsidRPr="005A297D">
              <w:rPr>
                <w:rFonts w:cs="Arial"/>
                <w:sz w:val="22"/>
                <w:szCs w:val="22"/>
                <w:lang w:val="en"/>
              </w:rPr>
              <w:t xml:space="preserve">The setting has plans in place to be able to provide remote education to pupils who are isolating or staying at home under </w:t>
            </w:r>
            <w:proofErr w:type="spellStart"/>
            <w:r w:rsidRPr="005A297D">
              <w:rPr>
                <w:rFonts w:cs="Arial"/>
                <w:sz w:val="22"/>
                <w:szCs w:val="22"/>
                <w:lang w:val="en"/>
              </w:rPr>
              <w:t>localised</w:t>
            </w:r>
            <w:proofErr w:type="spellEnd"/>
            <w:r w:rsidRPr="005A297D">
              <w:rPr>
                <w:rFonts w:cs="Arial"/>
                <w:sz w:val="22"/>
                <w:szCs w:val="22"/>
                <w:lang w:val="en"/>
              </w:rPr>
              <w:t xml:space="preserve"> outbreak control arrangements.</w:t>
            </w:r>
          </w:p>
        </w:tc>
        <w:tc>
          <w:tcPr>
            <w:tcW w:w="1134" w:type="dxa"/>
            <w:tcBorders>
              <w:top w:val="single" w:sz="4" w:space="0" w:color="auto"/>
              <w:left w:val="single" w:sz="4" w:space="0" w:color="auto"/>
              <w:bottom w:val="single" w:sz="4" w:space="0" w:color="auto"/>
              <w:right w:val="single" w:sz="4" w:space="0" w:color="auto"/>
            </w:tcBorders>
          </w:tcPr>
          <w:p w:rsidR="00212EE9" w:rsidRPr="007F7784" w:rsidRDefault="00212EE9" w:rsidP="00212EE9">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Remote learning will be provided to children isolating or during a localised outbreak – parents will be signposted to appropriate material on BBC </w:t>
            </w:r>
            <w:proofErr w:type="spellStart"/>
            <w:r w:rsidRPr="007F7784">
              <w:rPr>
                <w:rFonts w:ascii="Arial" w:hAnsi="Arial" w:cs="Arial"/>
                <w:color w:val="0070C0"/>
              </w:rPr>
              <w:t>bitesize</w:t>
            </w:r>
            <w:proofErr w:type="spellEnd"/>
            <w:r w:rsidRPr="007F7784">
              <w:rPr>
                <w:rFonts w:ascii="Arial" w:hAnsi="Arial" w:cs="Arial"/>
                <w:color w:val="0070C0"/>
              </w:rPr>
              <w:t xml:space="preserve"> and/or Oaks Academy  </w:t>
            </w:r>
          </w:p>
          <w:p w:rsidR="00212EE9" w:rsidRPr="007F7784" w:rsidRDefault="00212EE9"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This will be sent via email link</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212EE9" w:rsidRPr="007F7784" w:rsidRDefault="00212EE9" w:rsidP="00212EE9">
            <w:pPr>
              <w:rPr>
                <w:color w:val="0070C0"/>
              </w:rPr>
            </w:pPr>
            <w:r w:rsidRPr="007F7784">
              <w:rPr>
                <w:color w:val="0070C0"/>
              </w:rPr>
              <w:t>Ongoing</w:t>
            </w:r>
          </w:p>
        </w:tc>
      </w:tr>
    </w:tbl>
    <w:p w:rsidR="005A297D" w:rsidRDefault="005A297D"/>
    <w:p w:rsidR="00212EE9" w:rsidRPr="00965261" w:rsidRDefault="00212EE9" w:rsidP="00212EE9">
      <w:pPr>
        <w:pStyle w:val="Heading2"/>
        <w:rPr>
          <w:rFonts w:ascii="Arial" w:eastAsia="Calibri" w:hAnsi="Arial" w:cs="Arial"/>
          <w:sz w:val="24"/>
          <w:lang w:val="en"/>
        </w:rPr>
      </w:pPr>
      <w:bookmarkStart w:id="46" w:name="_Toc45553212"/>
      <w:bookmarkStart w:id="47" w:name="_Toc45770315"/>
      <w:r w:rsidRPr="00965261">
        <w:rPr>
          <w:rFonts w:ascii="Arial" w:eastAsia="Calibri" w:hAnsi="Arial" w:cs="Arial"/>
          <w:sz w:val="24"/>
          <w:lang w:val="en"/>
        </w:rPr>
        <w:t>Returning after isolation (pupils and staff)</w:t>
      </w:r>
      <w:bookmarkEnd w:id="46"/>
      <w:bookmarkEnd w:id="47"/>
    </w:p>
    <w:p w:rsidR="00212EE9" w:rsidRDefault="00212EE9" w:rsidP="00212EE9">
      <w:pPr>
        <w:pStyle w:val="Heading1"/>
        <w:pBdr>
          <w:bottom w:val="single" w:sz="4" w:space="1" w:color="auto"/>
        </w:pBdr>
        <w:rPr>
          <w:rFonts w:eastAsia="Calibri" w:cs="Arial"/>
          <w:bCs w:val="0"/>
          <w:sz w:val="24"/>
          <w:szCs w:val="24"/>
          <w:lang w:val="en"/>
        </w:rPr>
      </w:pPr>
    </w:p>
    <w:p w:rsidR="00212EE9" w:rsidRPr="00965261" w:rsidRDefault="00212EE9" w:rsidP="00212EE9">
      <w:pPr>
        <w:pStyle w:val="Heading2"/>
        <w:rPr>
          <w:rFonts w:ascii="Arial" w:hAnsi="Arial" w:cs="Arial"/>
          <w:sz w:val="24"/>
        </w:rPr>
      </w:pPr>
      <w:bookmarkStart w:id="48" w:name="_Toc45553213"/>
      <w:bookmarkStart w:id="49" w:name="_Toc45770316"/>
      <w:r>
        <w:rPr>
          <w:rFonts w:ascii="Arial" w:hAnsi="Arial" w:cs="Arial"/>
          <w:sz w:val="24"/>
        </w:rPr>
        <w:t>Offices and other work spaces</w:t>
      </w:r>
      <w:bookmarkEnd w:id="48"/>
      <w:bookmarkEnd w:id="49"/>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D48FF" w:rsidRPr="00965261" w:rsidTr="007F7784">
        <w:tc>
          <w:tcPr>
            <w:tcW w:w="2127" w:type="dxa"/>
            <w:tcBorders>
              <w:bottom w:val="nil"/>
            </w:tcBorders>
            <w:shd w:val="clear" w:color="auto" w:fill="auto"/>
          </w:tcPr>
          <w:p w:rsidR="000D48FF" w:rsidRPr="00965261" w:rsidRDefault="000D48FF" w:rsidP="000D48FF">
            <w:pPr>
              <w:rPr>
                <w:sz w:val="23"/>
                <w:szCs w:val="23"/>
              </w:rPr>
            </w:pPr>
          </w:p>
        </w:tc>
        <w:tc>
          <w:tcPr>
            <w:tcW w:w="6520" w:type="dxa"/>
            <w:shd w:val="clear" w:color="auto" w:fill="B4C6E7" w:themeFill="accent1" w:themeFillTint="66"/>
          </w:tcPr>
          <w:p w:rsidR="000D48FF" w:rsidRPr="00212EE9" w:rsidRDefault="000D48FF" w:rsidP="000D48FF">
            <w:pPr>
              <w:pStyle w:val="ListParagraph"/>
              <w:spacing w:after="0" w:line="240" w:lineRule="auto"/>
              <w:ind w:left="0"/>
              <w:rPr>
                <w:rFonts w:ascii="Arial" w:hAnsi="Arial" w:cs="Arial"/>
                <w:color w:val="0B0C0C"/>
                <w:sz w:val="23"/>
                <w:szCs w:val="23"/>
              </w:rPr>
            </w:pPr>
            <w:r w:rsidRPr="00212EE9">
              <w:rPr>
                <w:rFonts w:ascii="Arial" w:hAnsi="Arial" w:cs="Arial"/>
                <w:color w:val="0B0C0C"/>
                <w:sz w:val="23"/>
                <w:szCs w:val="23"/>
              </w:rPr>
              <w:t>The following measures are applied where staff cannot work from home:</w:t>
            </w:r>
          </w:p>
          <w:p w:rsidR="000D48FF" w:rsidRPr="00212EE9" w:rsidRDefault="000D48FF" w:rsidP="000D48FF">
            <w:pPr>
              <w:pStyle w:val="ListParagraph"/>
              <w:spacing w:after="0" w:line="240" w:lineRule="auto"/>
              <w:ind w:left="0"/>
              <w:rPr>
                <w:rFonts w:ascii="Arial" w:hAnsi="Arial" w:cs="Arial"/>
                <w:color w:val="0B0C0C"/>
                <w:sz w:val="23"/>
                <w:szCs w:val="23"/>
              </w:rPr>
            </w:pP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 xml:space="preserve">Furniture has been rearranged/marked as not to be used to prevent </w:t>
            </w:r>
            <w:proofErr w:type="gramStart"/>
            <w:r w:rsidRPr="00212EE9">
              <w:rPr>
                <w:rFonts w:ascii="Arial" w:hAnsi="Arial" w:cs="Arial"/>
                <w:color w:val="0B0C0C"/>
              </w:rPr>
              <w:t>face to face</w:t>
            </w:r>
            <w:proofErr w:type="gramEnd"/>
            <w:r w:rsidRPr="00212EE9">
              <w:rPr>
                <w:rFonts w:ascii="Arial" w:hAnsi="Arial" w:cs="Arial"/>
                <w:color w:val="0B0C0C"/>
              </w:rPr>
              <w:t xml:space="preserve"> working and create separation to enable distancing of staff. </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Rooms are well ventilated (see section on ventilation)</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 xml:space="preserve">Staff are </w:t>
            </w:r>
            <w:proofErr w:type="spellStart"/>
            <w:r w:rsidRPr="00212EE9">
              <w:rPr>
                <w:rFonts w:ascii="Arial" w:hAnsi="Arial" w:cs="Arial"/>
                <w:color w:val="0B0C0C"/>
              </w:rPr>
              <w:t>cohorted</w:t>
            </w:r>
            <w:proofErr w:type="spellEnd"/>
            <w:r w:rsidRPr="00212EE9">
              <w:rPr>
                <w:rFonts w:ascii="Arial" w:hAnsi="Arial" w:cs="Arial"/>
                <w:color w:val="0B0C0C"/>
              </w:rPr>
              <w:t xml:space="preserve"> in consistent working groups</w:t>
            </w: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lastRenderedPageBreak/>
              <w:t>Unnecessary items have been removed to support effective cleaning of the area</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rPr>
              <w:t xml:space="preserve">Hot </w:t>
            </w:r>
            <w:proofErr w:type="spellStart"/>
            <w:r w:rsidRPr="00212EE9">
              <w:rPr>
                <w:rFonts w:ascii="Arial" w:hAnsi="Arial" w:cs="Arial"/>
                <w:color w:val="0B0C0C"/>
              </w:rPr>
              <w:t>desking</w:t>
            </w:r>
            <w:proofErr w:type="spellEnd"/>
            <w:r w:rsidRPr="00212EE9">
              <w:rPr>
                <w:rFonts w:ascii="Arial" w:hAnsi="Arial" w:cs="Arial"/>
                <w:color w:val="0B0C0C"/>
              </w:rPr>
              <w:t xml:space="preserve"> is avoided</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desks near busy circulation spaces are not used</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Shared equipment has been moved to reduce group mixing such as printer location</w:t>
            </w:r>
          </w:p>
        </w:tc>
        <w:tc>
          <w:tcPr>
            <w:tcW w:w="1134" w:type="dxa"/>
          </w:tcPr>
          <w:p w:rsidR="000D48FF" w:rsidRPr="007F7784" w:rsidRDefault="000D48FF" w:rsidP="000D48FF">
            <w:pPr>
              <w:contextualSpacing/>
              <w:rPr>
                <w:color w:val="0070C0"/>
              </w:rPr>
            </w:pPr>
            <w:r w:rsidRPr="007F7784">
              <w:rPr>
                <w:color w:val="0070C0"/>
              </w:rPr>
              <w:lastRenderedPageBreak/>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Office staff to work at either end of the bench, so side by side, but not face to face. </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Maintain social distancing</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Ensure rooms are well ventilated – windows and doors open. </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Areas are free of clutter</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Staff to have their own equipment e.g. stapler, hole punch etc. </w:t>
            </w:r>
          </w:p>
        </w:tc>
        <w:tc>
          <w:tcPr>
            <w:tcW w:w="1701" w:type="dxa"/>
          </w:tcPr>
          <w:p w:rsidR="000D48FF" w:rsidRPr="007F7784" w:rsidRDefault="000D48FF" w:rsidP="000D48FF">
            <w:pPr>
              <w:contextualSpacing/>
              <w:rPr>
                <w:color w:val="0070C0"/>
                <w:sz w:val="22"/>
                <w:szCs w:val="22"/>
              </w:rPr>
            </w:pPr>
            <w:r w:rsidRPr="007F7784">
              <w:rPr>
                <w:color w:val="0070C0"/>
                <w:sz w:val="22"/>
                <w:szCs w:val="22"/>
              </w:rPr>
              <w:t xml:space="preserve">Required: </w:t>
            </w:r>
          </w:p>
          <w:p w:rsidR="000D48FF" w:rsidRPr="007F7784" w:rsidRDefault="000D48FF" w:rsidP="000D48FF">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0D48FF" w:rsidRPr="007F7784" w:rsidRDefault="000D48FF" w:rsidP="000D48FF">
            <w:pPr>
              <w:contextualSpacing/>
              <w:rPr>
                <w:color w:val="0070C0"/>
                <w:sz w:val="22"/>
                <w:szCs w:val="22"/>
              </w:rPr>
            </w:pPr>
          </w:p>
          <w:p w:rsidR="000D48FF" w:rsidRPr="007F7784" w:rsidRDefault="000D48FF" w:rsidP="000D48FF">
            <w:pPr>
              <w:contextualSpacing/>
              <w:rPr>
                <w:color w:val="0070C0"/>
                <w:sz w:val="22"/>
                <w:szCs w:val="22"/>
              </w:rPr>
            </w:pPr>
            <w:r w:rsidRPr="007F7784">
              <w:rPr>
                <w:color w:val="0070C0"/>
                <w:sz w:val="22"/>
                <w:szCs w:val="22"/>
              </w:rPr>
              <w:t xml:space="preserve">Complete: </w:t>
            </w:r>
          </w:p>
        </w:tc>
      </w:tr>
      <w:tr w:rsidR="000D48FF" w:rsidRPr="00965261" w:rsidTr="007F7784">
        <w:tc>
          <w:tcPr>
            <w:tcW w:w="2127" w:type="dxa"/>
            <w:tcBorders>
              <w:top w:val="nil"/>
            </w:tcBorders>
            <w:shd w:val="clear" w:color="auto" w:fill="auto"/>
          </w:tcPr>
          <w:p w:rsidR="000D48FF" w:rsidRPr="00965261" w:rsidRDefault="000D48FF" w:rsidP="000D48FF">
            <w:pPr>
              <w:rPr>
                <w:sz w:val="23"/>
                <w:szCs w:val="23"/>
              </w:rPr>
            </w:pPr>
          </w:p>
        </w:tc>
        <w:tc>
          <w:tcPr>
            <w:tcW w:w="6520" w:type="dxa"/>
            <w:shd w:val="clear" w:color="auto" w:fill="B4C6E7" w:themeFill="accent1" w:themeFillTint="66"/>
          </w:tcPr>
          <w:p w:rsidR="000D48FF" w:rsidRPr="00212EE9" w:rsidRDefault="000D48FF" w:rsidP="000D48FF">
            <w:pPr>
              <w:pStyle w:val="ListParagraph"/>
              <w:spacing w:after="0" w:line="240" w:lineRule="auto"/>
              <w:ind w:left="0"/>
              <w:rPr>
                <w:rFonts w:ascii="Arial" w:hAnsi="Arial" w:cs="Arial"/>
                <w:color w:val="0B0C0C"/>
                <w:sz w:val="23"/>
                <w:szCs w:val="23"/>
              </w:rPr>
            </w:pPr>
            <w:r w:rsidRPr="00212EE9">
              <w:rPr>
                <w:rFonts w:ascii="Arial" w:hAnsi="Arial" w:cs="Arial"/>
                <w:color w:val="0B0C0C"/>
                <w:sz w:val="23"/>
                <w:szCs w:val="23"/>
              </w:rPr>
              <w:t>The following measures are implemented where the above measures cannot be followed:</w:t>
            </w:r>
          </w:p>
          <w:p w:rsidR="000D48FF" w:rsidRPr="00212EE9" w:rsidRDefault="000D48FF" w:rsidP="000D48FF">
            <w:pPr>
              <w:pStyle w:val="ListParagraph"/>
              <w:spacing w:after="0" w:line="240" w:lineRule="auto"/>
              <w:ind w:left="0"/>
              <w:rPr>
                <w:rFonts w:ascii="Arial" w:hAnsi="Arial" w:cs="Arial"/>
                <w:color w:val="0B0C0C"/>
                <w:sz w:val="23"/>
                <w:szCs w:val="23"/>
              </w:rPr>
            </w:pPr>
          </w:p>
          <w:p w:rsidR="000D48FF" w:rsidRPr="00212EE9" w:rsidRDefault="000D48FF" w:rsidP="00B703B8">
            <w:pPr>
              <w:pStyle w:val="ListParagraph"/>
              <w:numPr>
                <w:ilvl w:val="0"/>
                <w:numId w:val="22"/>
              </w:numPr>
              <w:spacing w:after="0" w:line="240" w:lineRule="auto"/>
              <w:rPr>
                <w:rFonts w:ascii="Arial" w:hAnsi="Arial" w:cs="Arial"/>
                <w:color w:val="0B0C0C"/>
              </w:rPr>
            </w:pPr>
            <w:r w:rsidRPr="00212EE9">
              <w:rPr>
                <w:rFonts w:ascii="Arial" w:hAnsi="Arial" w:cs="Arial"/>
                <w:color w:val="0B0C0C"/>
              </w:rPr>
              <w:t>additional work spaces are be allocated where possible</w:t>
            </w:r>
          </w:p>
          <w:p w:rsidR="000D48FF" w:rsidRPr="00212EE9" w:rsidRDefault="000D48FF" w:rsidP="00B703B8">
            <w:pPr>
              <w:pStyle w:val="ListParagraph"/>
              <w:numPr>
                <w:ilvl w:val="0"/>
                <w:numId w:val="22"/>
              </w:numPr>
              <w:spacing w:after="0" w:line="240" w:lineRule="auto"/>
              <w:rPr>
                <w:rFonts w:ascii="Arial" w:hAnsi="Arial" w:cs="Arial"/>
                <w:color w:val="0B0C0C"/>
              </w:rPr>
            </w:pPr>
            <w:proofErr w:type="gramStart"/>
            <w:r w:rsidRPr="00212EE9">
              <w:rPr>
                <w:rFonts w:ascii="Arial" w:hAnsi="Arial" w:cs="Arial"/>
                <w:color w:val="0B0C0C"/>
              </w:rPr>
              <w:t>sharing</w:t>
            </w:r>
            <w:proofErr w:type="gramEnd"/>
            <w:r w:rsidRPr="00212EE9">
              <w:rPr>
                <w:rFonts w:ascii="Arial" w:hAnsi="Arial" w:cs="Arial"/>
                <w:color w:val="0B0C0C"/>
              </w:rPr>
              <w:t xml:space="preserve"> of workspace is minimised and workspaces are thoroughly cleaned between users.</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rPr>
              <w:t>Consideration is given to individual risk assessments when considering who occupies different workspaces and shared facilities</w:t>
            </w:r>
          </w:p>
          <w:p w:rsidR="000D48FF" w:rsidRPr="00212EE9" w:rsidRDefault="000D48FF" w:rsidP="00B703B8">
            <w:pPr>
              <w:pStyle w:val="ListParagraph"/>
              <w:numPr>
                <w:ilvl w:val="0"/>
                <w:numId w:val="22"/>
              </w:numPr>
              <w:spacing w:after="0" w:line="240" w:lineRule="auto"/>
              <w:rPr>
                <w:rFonts w:ascii="Arial" w:hAnsi="Arial" w:cs="Arial"/>
                <w:color w:val="0B0C0C"/>
                <w:sz w:val="23"/>
                <w:szCs w:val="23"/>
              </w:rPr>
            </w:pPr>
            <w:r w:rsidRPr="00212EE9">
              <w:rPr>
                <w:rFonts w:ascii="Arial" w:hAnsi="Arial" w:cs="Arial"/>
                <w:color w:val="0B0C0C"/>
                <w:sz w:val="23"/>
                <w:szCs w:val="23"/>
              </w:rPr>
              <w:t>Screens are installed as a last resort</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Office staff to work at either end of the bench, so side by side, but not face to face. </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Maintain social distancing</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Ensure rooms are well ventilated – windows and doors open. </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Areas are free of clutter</w:t>
            </w:r>
          </w:p>
          <w:p w:rsidR="000D48FF" w:rsidRPr="007F7784" w:rsidRDefault="000D48FF" w:rsidP="00B703B8">
            <w:pPr>
              <w:pStyle w:val="ListParagraph"/>
              <w:numPr>
                <w:ilvl w:val="0"/>
                <w:numId w:val="3"/>
              </w:numPr>
              <w:shd w:val="clear" w:color="auto" w:fill="FFFFFF"/>
              <w:spacing w:before="100" w:beforeAutospacing="1" w:after="0" w:line="240" w:lineRule="auto"/>
              <w:rPr>
                <w:rFonts w:ascii="Arial" w:hAnsi="Arial" w:cs="Arial"/>
                <w:color w:val="0070C0"/>
              </w:rPr>
            </w:pPr>
            <w:r w:rsidRPr="007F7784">
              <w:rPr>
                <w:rFonts w:ascii="Arial" w:hAnsi="Arial" w:cs="Arial"/>
                <w:color w:val="0070C0"/>
              </w:rPr>
              <w:t xml:space="preserve">Staff to have their own equipment e.g. stapler, hole punch etc. </w:t>
            </w:r>
          </w:p>
        </w:tc>
        <w:tc>
          <w:tcPr>
            <w:tcW w:w="1701" w:type="dxa"/>
          </w:tcPr>
          <w:p w:rsidR="000D48FF" w:rsidRPr="007F7784" w:rsidRDefault="000D48FF" w:rsidP="000D48FF">
            <w:pPr>
              <w:contextualSpacing/>
              <w:rPr>
                <w:color w:val="0070C0"/>
                <w:sz w:val="22"/>
                <w:szCs w:val="22"/>
              </w:rPr>
            </w:pPr>
            <w:r w:rsidRPr="007F7784">
              <w:rPr>
                <w:color w:val="0070C0"/>
                <w:sz w:val="22"/>
                <w:szCs w:val="22"/>
              </w:rPr>
              <w:t xml:space="preserve">Required: </w:t>
            </w:r>
          </w:p>
          <w:p w:rsidR="000D48FF" w:rsidRPr="007F7784" w:rsidRDefault="000D48FF" w:rsidP="000D48FF">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0D48FF" w:rsidRPr="007F7784" w:rsidRDefault="000D48FF" w:rsidP="000D48FF">
            <w:pPr>
              <w:contextualSpacing/>
              <w:rPr>
                <w:color w:val="0070C0"/>
                <w:sz w:val="22"/>
                <w:szCs w:val="22"/>
              </w:rPr>
            </w:pPr>
          </w:p>
          <w:p w:rsidR="000D48FF" w:rsidRPr="007F7784" w:rsidRDefault="000D48FF" w:rsidP="000D48FF">
            <w:pPr>
              <w:contextualSpacing/>
              <w:rPr>
                <w:color w:val="0070C0"/>
                <w:sz w:val="22"/>
                <w:szCs w:val="22"/>
              </w:rPr>
            </w:pPr>
            <w:r w:rsidRPr="007F7784">
              <w:rPr>
                <w:color w:val="0070C0"/>
                <w:sz w:val="22"/>
                <w:szCs w:val="22"/>
              </w:rPr>
              <w:t xml:space="preserve">Complete: </w:t>
            </w:r>
          </w:p>
        </w:tc>
      </w:tr>
    </w:tbl>
    <w:p w:rsidR="00212EE9" w:rsidRDefault="00212EE9"/>
    <w:p w:rsidR="005A297D" w:rsidRDefault="005A297D" w:rsidP="00760995">
      <w:pPr>
        <w:pStyle w:val="Heading1"/>
        <w:pBdr>
          <w:bottom w:val="single" w:sz="4" w:space="1" w:color="auto"/>
        </w:pBdr>
        <w:rPr>
          <w:rFonts w:eastAsia="Calibri" w:cs="Arial"/>
          <w:bCs w:val="0"/>
          <w:sz w:val="24"/>
          <w:szCs w:val="24"/>
          <w:lang w:val="en"/>
        </w:rPr>
      </w:pPr>
    </w:p>
    <w:p w:rsidR="000D48FF" w:rsidRPr="000D48FF" w:rsidRDefault="000D48FF" w:rsidP="000D48FF">
      <w:pPr>
        <w:rPr>
          <w:rFonts w:eastAsia="Calibri"/>
          <w:lang w:val="en"/>
        </w:rPr>
      </w:pPr>
    </w:p>
    <w:p w:rsidR="008B0A31" w:rsidRPr="005B2926" w:rsidRDefault="00663060" w:rsidP="005B2926">
      <w:pPr>
        <w:pStyle w:val="Heading2"/>
        <w:rPr>
          <w:rFonts w:ascii="Arial" w:eastAsia="Calibri" w:hAnsi="Arial" w:cs="Arial"/>
          <w:sz w:val="24"/>
          <w:lang w:val="en"/>
        </w:rPr>
      </w:pPr>
      <w:bookmarkStart w:id="50" w:name="_Toc45770317"/>
      <w:r w:rsidRPr="005B2926">
        <w:rPr>
          <w:rFonts w:ascii="Arial" w:eastAsia="Calibri" w:hAnsi="Arial" w:cs="Arial"/>
          <w:sz w:val="24"/>
          <w:lang w:val="en"/>
        </w:rPr>
        <w:t>Planning for emergencies</w:t>
      </w:r>
      <w:bookmarkEnd w:id="50"/>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0D48FF" w:rsidRPr="00EB21A8" w:rsidTr="007F7784">
        <w:tc>
          <w:tcPr>
            <w:tcW w:w="2127" w:type="dxa"/>
            <w:vMerge w:val="restart"/>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Fire evacuation</w:t>
            </w:r>
          </w:p>
        </w:tc>
        <w:tc>
          <w:tcPr>
            <w:tcW w:w="6520" w:type="dxa"/>
            <w:shd w:val="clear" w:color="auto" w:fill="B4C6E7" w:themeFill="accent1" w:themeFillTint="66"/>
          </w:tcPr>
          <w:p w:rsidR="000D48FF" w:rsidRPr="000D48FF" w:rsidRDefault="000D48FF" w:rsidP="000D48FF">
            <w:pPr>
              <w:rPr>
                <w:rFonts w:cs="Arial"/>
                <w:color w:val="0B0C0C"/>
                <w:sz w:val="23"/>
                <w:szCs w:val="23"/>
              </w:rPr>
            </w:pPr>
            <w:r w:rsidRPr="000D48FF">
              <w:rPr>
                <w:rFonts w:cs="Arial"/>
                <w:color w:val="0B0C0C"/>
                <w:sz w:val="23"/>
                <w:szCs w:val="23"/>
              </w:rPr>
              <w:t>A fire drill is planned for the first week of term</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SLT to </w:t>
            </w:r>
            <w:proofErr w:type="spellStart"/>
            <w:r w:rsidRPr="007F7784">
              <w:rPr>
                <w:color w:val="0070C0"/>
              </w:rPr>
              <w:t>liase</w:t>
            </w:r>
            <w:proofErr w:type="spellEnd"/>
            <w:r w:rsidRPr="007F7784">
              <w:rPr>
                <w:color w:val="0070C0"/>
              </w:rPr>
              <w:t xml:space="preserve"> with fire warden and arrange practise fire drill</w:t>
            </w:r>
          </w:p>
        </w:tc>
        <w:tc>
          <w:tcPr>
            <w:tcW w:w="1701" w:type="dxa"/>
          </w:tcPr>
          <w:p w:rsidR="000D48FF" w:rsidRPr="007F7784" w:rsidRDefault="000D48FF" w:rsidP="000D48FF">
            <w:pPr>
              <w:contextualSpacing/>
              <w:rPr>
                <w:color w:val="0070C0"/>
                <w:sz w:val="22"/>
                <w:szCs w:val="22"/>
              </w:rPr>
            </w:pPr>
            <w:r w:rsidRPr="007F7784">
              <w:rPr>
                <w:color w:val="0070C0"/>
                <w:sz w:val="22"/>
                <w:szCs w:val="22"/>
              </w:rPr>
              <w:t xml:space="preserve">Required: </w:t>
            </w:r>
          </w:p>
          <w:p w:rsidR="000D48FF" w:rsidRPr="007F7784" w:rsidRDefault="000D48FF" w:rsidP="000D48FF">
            <w:pPr>
              <w:contextualSpacing/>
              <w:rPr>
                <w:color w:val="0070C0"/>
                <w:sz w:val="22"/>
                <w:szCs w:val="22"/>
              </w:rPr>
            </w:pPr>
            <w:r w:rsidRPr="007F7784">
              <w:rPr>
                <w:color w:val="0070C0"/>
                <w:sz w:val="22"/>
                <w:szCs w:val="22"/>
              </w:rPr>
              <w:t>14</w:t>
            </w:r>
            <w:r w:rsidRPr="007F7784">
              <w:rPr>
                <w:color w:val="0070C0"/>
                <w:sz w:val="22"/>
                <w:szCs w:val="22"/>
                <w:vertAlign w:val="superscript"/>
              </w:rPr>
              <w:t>th</w:t>
            </w:r>
            <w:r w:rsidRPr="007F7784">
              <w:rPr>
                <w:color w:val="0070C0"/>
                <w:sz w:val="22"/>
                <w:szCs w:val="22"/>
              </w:rPr>
              <w:t xml:space="preserve"> Sept </w:t>
            </w:r>
          </w:p>
          <w:p w:rsidR="000D48FF" w:rsidRPr="007F7784" w:rsidRDefault="000D48FF" w:rsidP="000D48FF">
            <w:pPr>
              <w:contextualSpacing/>
              <w:rPr>
                <w:color w:val="0070C0"/>
                <w:sz w:val="22"/>
                <w:szCs w:val="22"/>
              </w:rPr>
            </w:pPr>
          </w:p>
          <w:p w:rsidR="000D48FF" w:rsidRPr="007F7784" w:rsidRDefault="000D48FF" w:rsidP="000D48FF">
            <w:pPr>
              <w:contextualSpacing/>
              <w:rPr>
                <w:color w:val="0070C0"/>
                <w:sz w:val="22"/>
                <w:szCs w:val="22"/>
              </w:rPr>
            </w:pPr>
            <w:r w:rsidRPr="007F7784">
              <w:rPr>
                <w:color w:val="0070C0"/>
                <w:sz w:val="22"/>
                <w:szCs w:val="22"/>
              </w:rPr>
              <w:t xml:space="preserve">Complete: </w:t>
            </w:r>
          </w:p>
        </w:tc>
      </w:tr>
      <w:tr w:rsidR="007F7784" w:rsidRPr="00EB21A8" w:rsidTr="007F7784">
        <w:tc>
          <w:tcPr>
            <w:tcW w:w="2127" w:type="dxa"/>
            <w:vMerge/>
            <w:shd w:val="clear" w:color="auto" w:fill="auto"/>
          </w:tcPr>
          <w:p w:rsidR="007F7784" w:rsidRPr="00FD7E40" w:rsidRDefault="007F7784" w:rsidP="007F7784">
            <w:pPr>
              <w:pStyle w:val="ListParagraph"/>
              <w:spacing w:after="0" w:line="240" w:lineRule="auto"/>
              <w:ind w:left="0"/>
              <w:rPr>
                <w:rFonts w:ascii="Arial" w:hAnsi="Arial" w:cs="Arial"/>
                <w:color w:val="0B0C0C"/>
                <w:sz w:val="23"/>
                <w:szCs w:val="23"/>
              </w:rPr>
            </w:pPr>
          </w:p>
        </w:tc>
        <w:tc>
          <w:tcPr>
            <w:tcW w:w="6520" w:type="dxa"/>
            <w:shd w:val="clear" w:color="auto" w:fill="auto"/>
          </w:tcPr>
          <w:p w:rsidR="007F7784" w:rsidRPr="00FD7E40" w:rsidRDefault="007F7784" w:rsidP="007F7784">
            <w:pPr>
              <w:contextualSpacing/>
              <w:rPr>
                <w:rFonts w:cs="Arial"/>
                <w:color w:val="0B0C0C"/>
                <w:sz w:val="23"/>
                <w:szCs w:val="23"/>
              </w:rPr>
            </w:pPr>
            <w:r w:rsidRPr="00FD7E40">
              <w:rPr>
                <w:rFonts w:cs="Arial"/>
                <w:color w:val="0B0C0C"/>
                <w:sz w:val="23"/>
                <w:szCs w:val="23"/>
              </w:rPr>
              <w:t xml:space="preserve">Fire assembly points </w:t>
            </w:r>
            <w:proofErr w:type="gramStart"/>
            <w:r w:rsidRPr="00FD7E40">
              <w:rPr>
                <w:rFonts w:cs="Arial"/>
                <w:color w:val="0B0C0C"/>
                <w:sz w:val="23"/>
                <w:szCs w:val="23"/>
              </w:rPr>
              <w:t>have been reviewed</w:t>
            </w:r>
            <w:proofErr w:type="gramEnd"/>
            <w:r w:rsidRPr="00FD7E40">
              <w:rPr>
                <w:rFonts w:cs="Arial"/>
                <w:color w:val="0B0C0C"/>
                <w:sz w:val="23"/>
                <w:szCs w:val="23"/>
              </w:rPr>
              <w:t xml:space="preserve"> to ensure that pupils do not gather in groups, where required, separate assembly points have been introduced in order to prevent large gatherings in one place.</w:t>
            </w:r>
          </w:p>
        </w:tc>
        <w:tc>
          <w:tcPr>
            <w:tcW w:w="1134" w:type="dxa"/>
          </w:tcPr>
          <w:p w:rsidR="007F7784" w:rsidRPr="007F7784" w:rsidRDefault="007F7784" w:rsidP="007F7784">
            <w:pPr>
              <w:contextualSpacing/>
              <w:rPr>
                <w:color w:val="0070C0"/>
              </w:rPr>
            </w:pPr>
            <w:r w:rsidRPr="007F7784">
              <w:rPr>
                <w:color w:val="0070C0"/>
              </w:rPr>
              <w:t>Yes</w:t>
            </w:r>
          </w:p>
        </w:tc>
        <w:tc>
          <w:tcPr>
            <w:tcW w:w="3827" w:type="dxa"/>
            <w:shd w:val="clear" w:color="auto" w:fill="auto"/>
          </w:tcPr>
          <w:p w:rsidR="007F7784" w:rsidRPr="007F7784" w:rsidRDefault="007F7784" w:rsidP="007F7784">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SLT have reviewed the fire assembly points </w:t>
            </w:r>
          </w:p>
          <w:p w:rsidR="007F7784" w:rsidRPr="007F7784" w:rsidRDefault="007F7784" w:rsidP="007F7784">
            <w:pPr>
              <w:pStyle w:val="ListParagraph"/>
              <w:numPr>
                <w:ilvl w:val="0"/>
                <w:numId w:val="3"/>
              </w:numPr>
              <w:shd w:val="clear" w:color="auto" w:fill="FFFFFF"/>
              <w:spacing w:before="100" w:beforeAutospacing="1" w:after="0" w:line="240" w:lineRule="auto"/>
              <w:rPr>
                <w:color w:val="0070C0"/>
              </w:rPr>
            </w:pPr>
            <w:r w:rsidRPr="007F7784">
              <w:rPr>
                <w:color w:val="0070C0"/>
              </w:rPr>
              <w:t>Educate children about how to assemble in the event of a fire or fire drill, by queueing 2 metres apart and remaining in their bubble</w:t>
            </w:r>
          </w:p>
          <w:p w:rsidR="007F7784" w:rsidRPr="007F7784" w:rsidRDefault="007F7784" w:rsidP="007F7784">
            <w:pPr>
              <w:pStyle w:val="ListParagraph"/>
              <w:numPr>
                <w:ilvl w:val="0"/>
                <w:numId w:val="3"/>
              </w:numPr>
              <w:shd w:val="clear" w:color="auto" w:fill="FFFFFF"/>
              <w:spacing w:before="100" w:beforeAutospacing="1" w:after="0" w:line="240" w:lineRule="auto"/>
              <w:rPr>
                <w:color w:val="0070C0"/>
              </w:rPr>
            </w:pPr>
            <w:r w:rsidRPr="007F7784">
              <w:rPr>
                <w:color w:val="0070C0"/>
              </w:rPr>
              <w:t>Changes to fire drill procedures has been shared with staff</w:t>
            </w:r>
          </w:p>
        </w:tc>
        <w:tc>
          <w:tcPr>
            <w:tcW w:w="1701" w:type="dxa"/>
            <w:shd w:val="clear" w:color="auto" w:fill="auto"/>
          </w:tcPr>
          <w:p w:rsidR="007F7784" w:rsidRPr="007F7784" w:rsidRDefault="007F7784" w:rsidP="007F7784">
            <w:pPr>
              <w:contextualSpacing/>
              <w:rPr>
                <w:color w:val="0070C0"/>
                <w:sz w:val="22"/>
                <w:szCs w:val="22"/>
              </w:rPr>
            </w:pPr>
            <w:r w:rsidRPr="007F7784">
              <w:rPr>
                <w:color w:val="0070C0"/>
                <w:sz w:val="22"/>
                <w:szCs w:val="22"/>
              </w:rPr>
              <w:t xml:space="preserve">Required: </w:t>
            </w:r>
          </w:p>
          <w:p w:rsidR="007F7784" w:rsidRPr="007F7784" w:rsidRDefault="007F7784" w:rsidP="007F7784">
            <w:pPr>
              <w:contextualSpacing/>
              <w:rPr>
                <w:color w:val="0070C0"/>
                <w:sz w:val="22"/>
                <w:szCs w:val="22"/>
              </w:rPr>
            </w:pPr>
            <w:r w:rsidRPr="007F7784">
              <w:rPr>
                <w:color w:val="0070C0"/>
                <w:sz w:val="22"/>
                <w:szCs w:val="22"/>
              </w:rPr>
              <w:t>14</w:t>
            </w:r>
            <w:r w:rsidRPr="007F7784">
              <w:rPr>
                <w:color w:val="0070C0"/>
                <w:sz w:val="22"/>
                <w:szCs w:val="22"/>
                <w:vertAlign w:val="superscript"/>
              </w:rPr>
              <w:t>th</w:t>
            </w:r>
            <w:r w:rsidRPr="007F7784">
              <w:rPr>
                <w:color w:val="0070C0"/>
                <w:sz w:val="22"/>
                <w:szCs w:val="22"/>
              </w:rPr>
              <w:t xml:space="preserve"> Sept </w:t>
            </w:r>
          </w:p>
          <w:p w:rsidR="007F7784" w:rsidRPr="007F7784" w:rsidRDefault="007F7784" w:rsidP="007F7784">
            <w:pPr>
              <w:contextualSpacing/>
              <w:rPr>
                <w:color w:val="0070C0"/>
                <w:sz w:val="22"/>
                <w:szCs w:val="22"/>
              </w:rPr>
            </w:pPr>
          </w:p>
          <w:p w:rsidR="007F7784" w:rsidRPr="007F7784" w:rsidRDefault="007F7784" w:rsidP="007F7784">
            <w:pPr>
              <w:contextualSpacing/>
              <w:rPr>
                <w:color w:val="0070C0"/>
                <w:sz w:val="22"/>
                <w:szCs w:val="22"/>
              </w:rPr>
            </w:pPr>
            <w:r w:rsidRPr="007F7784">
              <w:rPr>
                <w:color w:val="0070C0"/>
                <w:sz w:val="22"/>
                <w:szCs w:val="22"/>
              </w:rPr>
              <w:t xml:space="preserve">Complete: </w:t>
            </w:r>
          </w:p>
        </w:tc>
      </w:tr>
      <w:tr w:rsidR="007F7784" w:rsidRPr="00EB21A8" w:rsidTr="007F7784">
        <w:tc>
          <w:tcPr>
            <w:tcW w:w="2127" w:type="dxa"/>
            <w:vMerge/>
            <w:shd w:val="clear" w:color="auto" w:fill="auto"/>
          </w:tcPr>
          <w:p w:rsidR="007F7784" w:rsidRPr="00FD7E40" w:rsidRDefault="007F7784" w:rsidP="007F7784">
            <w:pPr>
              <w:pStyle w:val="ListParagraph"/>
              <w:spacing w:after="0" w:line="240" w:lineRule="auto"/>
              <w:ind w:left="0"/>
              <w:rPr>
                <w:rFonts w:ascii="Arial" w:hAnsi="Arial" w:cs="Arial"/>
                <w:color w:val="0B0C0C"/>
                <w:sz w:val="23"/>
                <w:szCs w:val="23"/>
              </w:rPr>
            </w:pPr>
          </w:p>
        </w:tc>
        <w:tc>
          <w:tcPr>
            <w:tcW w:w="6520" w:type="dxa"/>
            <w:shd w:val="clear" w:color="auto" w:fill="auto"/>
          </w:tcPr>
          <w:p w:rsidR="007F7784" w:rsidRPr="00FD7E40" w:rsidRDefault="007F7784" w:rsidP="007F7784">
            <w:pPr>
              <w:contextualSpacing/>
              <w:rPr>
                <w:rFonts w:cs="Arial"/>
                <w:color w:val="0B0C0C"/>
                <w:sz w:val="23"/>
                <w:szCs w:val="23"/>
              </w:rPr>
            </w:pPr>
            <w:r w:rsidRPr="00FD7E40">
              <w:rPr>
                <w:rFonts w:cs="Arial"/>
                <w:color w:val="0B0C0C"/>
                <w:sz w:val="23"/>
                <w:szCs w:val="23"/>
              </w:rPr>
              <w:t xml:space="preserve">Fire drills that </w:t>
            </w:r>
            <w:proofErr w:type="gramStart"/>
            <w:r w:rsidRPr="00FD7E40">
              <w:rPr>
                <w:rFonts w:cs="Arial"/>
                <w:color w:val="0B0C0C"/>
                <w:sz w:val="23"/>
                <w:szCs w:val="23"/>
              </w:rPr>
              <w:t>are carried out</w:t>
            </w:r>
            <w:proofErr w:type="gramEnd"/>
            <w:r w:rsidRPr="00FD7E40">
              <w:rPr>
                <w:rFonts w:cs="Arial"/>
                <w:color w:val="0B0C0C"/>
                <w:sz w:val="23"/>
                <w:szCs w:val="23"/>
              </w:rPr>
              <w:t xml:space="preserve"> encourage social distancing.</w:t>
            </w:r>
          </w:p>
        </w:tc>
        <w:tc>
          <w:tcPr>
            <w:tcW w:w="1134" w:type="dxa"/>
          </w:tcPr>
          <w:p w:rsidR="007F7784" w:rsidRPr="007F7784" w:rsidRDefault="007F7784" w:rsidP="007F7784">
            <w:pPr>
              <w:contextualSpacing/>
              <w:rPr>
                <w:color w:val="0070C0"/>
              </w:rPr>
            </w:pPr>
            <w:r w:rsidRPr="007F7784">
              <w:rPr>
                <w:color w:val="0070C0"/>
              </w:rPr>
              <w:t>Yes</w:t>
            </w:r>
          </w:p>
        </w:tc>
        <w:tc>
          <w:tcPr>
            <w:tcW w:w="3827" w:type="dxa"/>
            <w:shd w:val="clear" w:color="auto" w:fill="auto"/>
          </w:tcPr>
          <w:p w:rsidR="007F7784" w:rsidRPr="007F7784" w:rsidRDefault="007F7784" w:rsidP="007F7784">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Educate children about how to assemble in the event of a fire or fire </w:t>
            </w:r>
            <w:r w:rsidRPr="007F7784">
              <w:rPr>
                <w:color w:val="0070C0"/>
              </w:rPr>
              <w:lastRenderedPageBreak/>
              <w:t>drill, by queueing 2 metres apart and remaining in their bubble</w:t>
            </w:r>
          </w:p>
          <w:p w:rsidR="007F7784" w:rsidRPr="007F7784" w:rsidRDefault="007F7784" w:rsidP="007F7784">
            <w:pPr>
              <w:pStyle w:val="ListParagraph"/>
              <w:numPr>
                <w:ilvl w:val="0"/>
                <w:numId w:val="3"/>
              </w:numPr>
              <w:shd w:val="clear" w:color="auto" w:fill="FFFFFF"/>
              <w:spacing w:before="100" w:beforeAutospacing="1" w:after="0" w:line="240" w:lineRule="auto"/>
              <w:rPr>
                <w:color w:val="0070C0"/>
              </w:rPr>
            </w:pPr>
            <w:r w:rsidRPr="007F7784">
              <w:rPr>
                <w:color w:val="0070C0"/>
              </w:rPr>
              <w:t>Changes to fire drill procedures has been shared with staff</w:t>
            </w:r>
          </w:p>
        </w:tc>
        <w:tc>
          <w:tcPr>
            <w:tcW w:w="1701" w:type="dxa"/>
            <w:shd w:val="clear" w:color="auto" w:fill="auto"/>
          </w:tcPr>
          <w:p w:rsidR="007F7784" w:rsidRPr="007F7784" w:rsidRDefault="007F7784" w:rsidP="007F7784">
            <w:pPr>
              <w:contextualSpacing/>
              <w:rPr>
                <w:color w:val="0070C0"/>
                <w:sz w:val="22"/>
                <w:szCs w:val="22"/>
              </w:rPr>
            </w:pPr>
            <w:r w:rsidRPr="007F7784">
              <w:rPr>
                <w:color w:val="0070C0"/>
                <w:sz w:val="22"/>
                <w:szCs w:val="22"/>
              </w:rPr>
              <w:lastRenderedPageBreak/>
              <w:t xml:space="preserve">Required: </w:t>
            </w:r>
          </w:p>
          <w:p w:rsidR="007F7784" w:rsidRPr="007F7784" w:rsidRDefault="007F7784" w:rsidP="007F7784">
            <w:pPr>
              <w:contextualSpacing/>
              <w:rPr>
                <w:color w:val="0070C0"/>
                <w:sz w:val="22"/>
                <w:szCs w:val="22"/>
              </w:rPr>
            </w:pPr>
            <w:r w:rsidRPr="007F7784">
              <w:rPr>
                <w:color w:val="0070C0"/>
                <w:sz w:val="22"/>
                <w:szCs w:val="22"/>
              </w:rPr>
              <w:t>14</w:t>
            </w:r>
            <w:r w:rsidRPr="007F7784">
              <w:rPr>
                <w:color w:val="0070C0"/>
                <w:sz w:val="22"/>
                <w:szCs w:val="22"/>
                <w:vertAlign w:val="superscript"/>
              </w:rPr>
              <w:t>th</w:t>
            </w:r>
            <w:r w:rsidRPr="007F7784">
              <w:rPr>
                <w:color w:val="0070C0"/>
                <w:sz w:val="22"/>
                <w:szCs w:val="22"/>
              </w:rPr>
              <w:t xml:space="preserve"> Sept </w:t>
            </w:r>
          </w:p>
          <w:p w:rsidR="007F7784" w:rsidRPr="007F7784" w:rsidRDefault="007F7784" w:rsidP="007F7784">
            <w:pPr>
              <w:contextualSpacing/>
              <w:rPr>
                <w:color w:val="0070C0"/>
                <w:sz w:val="22"/>
                <w:szCs w:val="22"/>
              </w:rPr>
            </w:pPr>
          </w:p>
          <w:p w:rsidR="007F7784" w:rsidRPr="007F7784" w:rsidRDefault="007F7784" w:rsidP="007F7784">
            <w:pPr>
              <w:contextualSpacing/>
              <w:rPr>
                <w:color w:val="0070C0"/>
                <w:sz w:val="22"/>
                <w:szCs w:val="22"/>
              </w:rPr>
            </w:pPr>
            <w:r w:rsidRPr="007F7784">
              <w:rPr>
                <w:color w:val="0070C0"/>
                <w:sz w:val="22"/>
                <w:szCs w:val="22"/>
              </w:rPr>
              <w:t xml:space="preserve">Complete: </w:t>
            </w: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Staff and pupils understand that in an emergency they must leave without delay</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SLT have reviewed the fire assembly points </w:t>
            </w:r>
          </w:p>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Educate children about how to assemble in the event of a fire or fire drill, by queueing 2 metres apart and remaining in their bubble</w:t>
            </w:r>
          </w:p>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Changes to fire drill procedures has been shared with staff</w:t>
            </w:r>
          </w:p>
        </w:tc>
        <w:tc>
          <w:tcPr>
            <w:tcW w:w="1701" w:type="dxa"/>
            <w:shd w:val="clear" w:color="auto" w:fill="00B050"/>
          </w:tcPr>
          <w:p w:rsidR="000D48FF" w:rsidRPr="007F7784" w:rsidRDefault="000D48FF" w:rsidP="000D48FF">
            <w:pPr>
              <w:contextualSpacing/>
              <w:rPr>
                <w:color w:val="0070C0"/>
              </w:rPr>
            </w:pPr>
            <w:r w:rsidRPr="007F7784">
              <w:rPr>
                <w:color w:val="0070C0"/>
              </w:rPr>
              <w:t>Ongoing</w:t>
            </w:r>
          </w:p>
          <w:p w:rsidR="000D48FF" w:rsidRPr="007F7784" w:rsidRDefault="000D48FF" w:rsidP="000D48FF">
            <w:pPr>
              <w:contextualSpacing/>
              <w:rPr>
                <w:color w:val="0070C0"/>
              </w:rPr>
            </w:pPr>
          </w:p>
          <w:p w:rsidR="000D48FF" w:rsidRPr="007F7784" w:rsidRDefault="000D48FF" w:rsidP="000D48FF">
            <w:pPr>
              <w:contextualSpacing/>
              <w:rPr>
                <w:color w:val="0070C0"/>
              </w:rPr>
            </w:pPr>
          </w:p>
          <w:p w:rsidR="000D48FF" w:rsidRPr="007F7784" w:rsidRDefault="000D48FF" w:rsidP="000D48FF">
            <w:pPr>
              <w:contextualSpacing/>
              <w:rPr>
                <w:color w:val="0070C0"/>
              </w:rPr>
            </w:pPr>
          </w:p>
          <w:p w:rsidR="000D48FF" w:rsidRPr="007F7784" w:rsidRDefault="000D48FF" w:rsidP="000D48FF">
            <w:pPr>
              <w:contextualSpacing/>
              <w:rPr>
                <w:color w:val="0070C0"/>
              </w:rPr>
            </w:pPr>
          </w:p>
          <w:p w:rsidR="000D48FF" w:rsidRPr="007F7784" w:rsidRDefault="000D48FF" w:rsidP="000D48FF">
            <w:pPr>
              <w:contextualSpacing/>
              <w:rPr>
                <w:color w:val="0070C0"/>
              </w:rPr>
            </w:pPr>
          </w:p>
          <w:p w:rsidR="000D48FF" w:rsidRPr="007F7784" w:rsidRDefault="000D48FF" w:rsidP="000D48FF">
            <w:pPr>
              <w:contextualSpacing/>
              <w:rPr>
                <w:color w:val="0070C0"/>
              </w:rPr>
            </w:pPr>
          </w:p>
          <w:p w:rsidR="000D48FF" w:rsidRPr="007F7784" w:rsidRDefault="000D48FF" w:rsidP="000D48FF">
            <w:pPr>
              <w:contextualSpacing/>
              <w:rPr>
                <w:color w:val="0070C0"/>
              </w:rPr>
            </w:pPr>
          </w:p>
        </w:tc>
      </w:tr>
      <w:tr w:rsidR="000D48FF" w:rsidRPr="00EB21A8" w:rsidTr="00AF078B">
        <w:tc>
          <w:tcPr>
            <w:tcW w:w="2127" w:type="dxa"/>
            <w:vMerge w:val="restart"/>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r w:rsidRPr="00FD7E40">
              <w:rPr>
                <w:rFonts w:ascii="Arial" w:hAnsi="Arial" w:cs="Arial"/>
                <w:color w:val="0B0C0C"/>
                <w:sz w:val="23"/>
                <w:szCs w:val="23"/>
              </w:rPr>
              <w:t>First aid – all settings</w:t>
            </w:r>
          </w:p>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Pupils with specific first aid requirements only attend where the appropriate first aid can be provided</w:t>
            </w:r>
          </w:p>
        </w:tc>
        <w:tc>
          <w:tcPr>
            <w:tcW w:w="1134" w:type="dxa"/>
          </w:tcPr>
          <w:p w:rsidR="000D48FF" w:rsidRPr="0002409A" w:rsidRDefault="000D48FF" w:rsidP="000D48FF">
            <w:pPr>
              <w:contextualSpacing/>
              <w:rPr>
                <w:color w:val="C00000"/>
              </w:rPr>
            </w:pPr>
            <w:r w:rsidRPr="008E10D9">
              <w:rPr>
                <w:color w:val="0070C0"/>
              </w:rPr>
              <w:t>N/A</w:t>
            </w:r>
          </w:p>
        </w:tc>
        <w:tc>
          <w:tcPr>
            <w:tcW w:w="3827" w:type="dxa"/>
            <w:shd w:val="clear" w:color="auto" w:fill="000000" w:themeFill="text1"/>
          </w:tcPr>
          <w:p w:rsidR="000D48FF" w:rsidRPr="00E07D7E" w:rsidRDefault="000D48FF" w:rsidP="000D48FF">
            <w:pPr>
              <w:contextualSpacing/>
              <w:rPr>
                <w:highlight w:val="yellow"/>
              </w:rPr>
            </w:pPr>
          </w:p>
        </w:tc>
        <w:tc>
          <w:tcPr>
            <w:tcW w:w="1701" w:type="dxa"/>
            <w:shd w:val="clear" w:color="auto" w:fill="000000" w:themeFill="text1"/>
          </w:tcPr>
          <w:p w:rsidR="000D48FF" w:rsidRPr="00EB21A8" w:rsidRDefault="000D48FF" w:rsidP="000D48FF">
            <w:pPr>
              <w:contextualSpacing/>
            </w:pP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965261" w:rsidRDefault="000D48FF" w:rsidP="000D48FF">
            <w:pPr>
              <w:rPr>
                <w:rFonts w:cs="Arial"/>
                <w:color w:val="0B0C0C"/>
                <w:sz w:val="23"/>
                <w:szCs w:val="23"/>
              </w:rPr>
            </w:pPr>
            <w:r w:rsidRPr="00965261">
              <w:rPr>
                <w:rFonts w:cs="Arial"/>
                <w:color w:val="0B0C0C"/>
                <w:sz w:val="23"/>
                <w:szCs w:val="23"/>
              </w:rPr>
              <w:t>Where staff hold a first aid certificate (paediatric, general or emergency first aid) that expired on or after 16 March 2020, and requalification cannot be accessed because of coronavirus, the setting can:</w:t>
            </w:r>
          </w:p>
          <w:p w:rsidR="000D48FF" w:rsidRPr="00965261" w:rsidRDefault="000D48FF" w:rsidP="00B703B8">
            <w:pPr>
              <w:numPr>
                <w:ilvl w:val="0"/>
                <w:numId w:val="23"/>
              </w:numPr>
              <w:rPr>
                <w:rFonts w:cs="Arial"/>
                <w:color w:val="0B0C0C"/>
                <w:sz w:val="23"/>
                <w:szCs w:val="23"/>
              </w:rPr>
            </w:pPr>
            <w:r w:rsidRPr="00965261">
              <w:rPr>
                <w:rFonts w:cs="Arial"/>
                <w:color w:val="0B0C0C"/>
                <w:sz w:val="23"/>
                <w:szCs w:val="23"/>
              </w:rPr>
              <w:t>Explain why requalification hasn’t been possible</w:t>
            </w:r>
          </w:p>
          <w:p w:rsidR="000D48FF" w:rsidRPr="00965261" w:rsidRDefault="000D48FF" w:rsidP="00B703B8">
            <w:pPr>
              <w:numPr>
                <w:ilvl w:val="0"/>
                <w:numId w:val="23"/>
              </w:numPr>
              <w:rPr>
                <w:rFonts w:cs="Arial"/>
                <w:color w:val="0B0C0C"/>
                <w:sz w:val="23"/>
                <w:szCs w:val="23"/>
              </w:rPr>
            </w:pPr>
            <w:r w:rsidRPr="00965261">
              <w:rPr>
                <w:rFonts w:cs="Arial"/>
                <w:color w:val="0B0C0C"/>
                <w:sz w:val="23"/>
                <w:szCs w:val="23"/>
              </w:rPr>
              <w:t xml:space="preserve">Demonstrate the steps taken to access training. </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Office staff to check that first aid training is up to date and if any updates needed. </w:t>
            </w:r>
          </w:p>
        </w:tc>
        <w:tc>
          <w:tcPr>
            <w:tcW w:w="1701" w:type="dxa"/>
            <w:shd w:val="clear" w:color="auto" w:fill="auto"/>
          </w:tcPr>
          <w:p w:rsidR="000D48FF" w:rsidRPr="007F7784" w:rsidRDefault="000D48FF" w:rsidP="000D48FF">
            <w:pPr>
              <w:contextualSpacing/>
              <w:rPr>
                <w:color w:val="0070C0"/>
                <w:sz w:val="22"/>
                <w:szCs w:val="22"/>
              </w:rPr>
            </w:pPr>
            <w:r w:rsidRPr="007F7784">
              <w:rPr>
                <w:color w:val="0070C0"/>
                <w:sz w:val="22"/>
                <w:szCs w:val="22"/>
              </w:rPr>
              <w:t xml:space="preserve">Required: </w:t>
            </w:r>
          </w:p>
          <w:p w:rsidR="000D48FF" w:rsidRPr="007F7784" w:rsidRDefault="000D48FF" w:rsidP="000D48FF">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0D48FF" w:rsidRPr="007F7784" w:rsidRDefault="000D48FF" w:rsidP="000D48FF">
            <w:pPr>
              <w:contextualSpacing/>
              <w:rPr>
                <w:color w:val="0070C0"/>
                <w:sz w:val="22"/>
                <w:szCs w:val="22"/>
              </w:rPr>
            </w:pPr>
          </w:p>
          <w:p w:rsidR="000D48FF" w:rsidRPr="007F7784" w:rsidRDefault="000D48FF" w:rsidP="000D48FF">
            <w:pPr>
              <w:contextualSpacing/>
              <w:rPr>
                <w:color w:val="0070C0"/>
                <w:sz w:val="22"/>
                <w:szCs w:val="22"/>
              </w:rPr>
            </w:pPr>
            <w:r w:rsidRPr="007F7784">
              <w:rPr>
                <w:color w:val="0070C0"/>
                <w:sz w:val="22"/>
                <w:szCs w:val="22"/>
              </w:rPr>
              <w:t xml:space="preserve">Complete: </w:t>
            </w:r>
          </w:p>
        </w:tc>
      </w:tr>
      <w:tr w:rsidR="00DD3D86" w:rsidRPr="00EB21A8" w:rsidTr="007F7784">
        <w:tc>
          <w:tcPr>
            <w:tcW w:w="2127" w:type="dxa"/>
            <w:vMerge/>
            <w:shd w:val="clear" w:color="auto" w:fill="auto"/>
          </w:tcPr>
          <w:p w:rsidR="00DD3D86" w:rsidRPr="00FD7E40" w:rsidRDefault="00DD3D86" w:rsidP="000D48FF">
            <w:pPr>
              <w:pStyle w:val="ListParagraph"/>
              <w:spacing w:after="0" w:line="240" w:lineRule="auto"/>
              <w:ind w:left="0"/>
              <w:rPr>
                <w:rFonts w:ascii="Arial" w:hAnsi="Arial" w:cs="Arial"/>
                <w:color w:val="0B0C0C"/>
                <w:sz w:val="23"/>
                <w:szCs w:val="23"/>
              </w:rPr>
            </w:pPr>
          </w:p>
        </w:tc>
        <w:tc>
          <w:tcPr>
            <w:tcW w:w="6520" w:type="dxa"/>
            <w:shd w:val="clear" w:color="auto" w:fill="8EAADB" w:themeFill="accent1" w:themeFillTint="99"/>
          </w:tcPr>
          <w:p w:rsidR="00DD3D86" w:rsidRPr="00DD3D86" w:rsidRDefault="00DD3D86" w:rsidP="00DD3D86">
            <w:pPr>
              <w:contextualSpacing/>
              <w:rPr>
                <w:rFonts w:cs="Arial"/>
                <w:color w:val="0B0C0C"/>
                <w:sz w:val="23"/>
                <w:szCs w:val="23"/>
                <w:shd w:val="clear" w:color="auto" w:fill="F4B083" w:themeFill="accent2" w:themeFillTint="99"/>
              </w:rPr>
            </w:pPr>
            <w:r w:rsidRPr="00DD3D86">
              <w:rPr>
                <w:rFonts w:cs="Arial"/>
                <w:color w:val="0B0C0C"/>
                <w:sz w:val="23"/>
                <w:szCs w:val="23"/>
              </w:rPr>
              <w:t xml:space="preserve">Normal first aid cover identified in the First Aid Risk Assessment </w:t>
            </w:r>
            <w:proofErr w:type="gramStart"/>
            <w:r w:rsidRPr="00DD3D86">
              <w:rPr>
                <w:rFonts w:cs="Arial"/>
                <w:color w:val="0B0C0C"/>
                <w:sz w:val="23"/>
                <w:szCs w:val="23"/>
              </w:rPr>
              <w:t>is provided</w:t>
            </w:r>
            <w:proofErr w:type="gramEnd"/>
            <w:r w:rsidRPr="00DD3D86">
              <w:rPr>
                <w:rFonts w:cs="Arial"/>
                <w:color w:val="0B0C0C"/>
                <w:sz w:val="23"/>
                <w:szCs w:val="23"/>
              </w:rPr>
              <w:t>.</w:t>
            </w:r>
          </w:p>
        </w:tc>
        <w:tc>
          <w:tcPr>
            <w:tcW w:w="1134" w:type="dxa"/>
          </w:tcPr>
          <w:p w:rsidR="00DD3D86" w:rsidRPr="007F7784" w:rsidRDefault="007F7784" w:rsidP="000D48FF">
            <w:pPr>
              <w:contextualSpacing/>
              <w:rPr>
                <w:color w:val="0070C0"/>
              </w:rPr>
            </w:pPr>
            <w:r>
              <w:rPr>
                <w:color w:val="0070C0"/>
              </w:rPr>
              <w:t>Yes</w:t>
            </w:r>
          </w:p>
        </w:tc>
        <w:tc>
          <w:tcPr>
            <w:tcW w:w="3827" w:type="dxa"/>
            <w:shd w:val="clear" w:color="auto" w:fill="auto"/>
          </w:tcPr>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Everybody is first aid trained, so every bubble will have sufficient first aid training</w:t>
            </w:r>
          </w:p>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SLT to nominate a member of staff (SC) to check first aid kits </w:t>
            </w:r>
          </w:p>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Office staff to order any additional first aid kit needed</w:t>
            </w:r>
          </w:p>
        </w:tc>
        <w:tc>
          <w:tcPr>
            <w:tcW w:w="1701" w:type="dxa"/>
            <w:shd w:val="clear" w:color="auto" w:fill="auto"/>
          </w:tcPr>
          <w:p w:rsidR="00DD3D86" w:rsidRPr="007F7784" w:rsidRDefault="00DD3D86" w:rsidP="000D48FF">
            <w:pPr>
              <w:contextualSpacing/>
              <w:rPr>
                <w:color w:val="0070C0"/>
                <w:sz w:val="22"/>
                <w:szCs w:val="22"/>
              </w:rPr>
            </w:pPr>
          </w:p>
        </w:tc>
      </w:tr>
      <w:tr w:rsidR="000D48FF" w:rsidRPr="00EB21A8" w:rsidTr="000D48FF">
        <w:tc>
          <w:tcPr>
            <w:tcW w:w="2127" w:type="dxa"/>
            <w:vMerge/>
            <w:shd w:val="clear" w:color="auto" w:fill="auto"/>
          </w:tcPr>
          <w:p w:rsidR="000D48FF" w:rsidRPr="00FD7E40" w:rsidRDefault="000D48FF" w:rsidP="000D48FF">
            <w:pPr>
              <w:pStyle w:val="ListParagraph"/>
              <w:spacing w:after="0" w:line="240" w:lineRule="auto"/>
              <w:ind w:left="0"/>
              <w:rPr>
                <w:rFonts w:ascii="Arial" w:hAnsi="Arial" w:cs="Arial"/>
                <w:color w:val="0B0C0C"/>
                <w:sz w:val="23"/>
                <w:szCs w:val="23"/>
              </w:rPr>
            </w:pPr>
          </w:p>
        </w:tc>
        <w:tc>
          <w:tcPr>
            <w:tcW w:w="6520" w:type="dxa"/>
            <w:shd w:val="clear" w:color="auto" w:fill="auto"/>
          </w:tcPr>
          <w:p w:rsidR="000D48FF" w:rsidRPr="00FD7E40" w:rsidRDefault="000D48FF" w:rsidP="00DD3D86">
            <w:pPr>
              <w:contextualSpacing/>
              <w:rPr>
                <w:rFonts w:cs="Arial"/>
                <w:color w:val="0B0C0C"/>
                <w:sz w:val="23"/>
                <w:szCs w:val="23"/>
              </w:rPr>
            </w:pPr>
            <w:r w:rsidRPr="007F7784">
              <w:rPr>
                <w:rFonts w:cs="Arial"/>
                <w:color w:val="0B0C0C"/>
                <w:sz w:val="23"/>
                <w:szCs w:val="23"/>
                <w:shd w:val="clear" w:color="auto" w:fill="8EAADB" w:themeFill="accent1" w:themeFillTint="99"/>
              </w:rPr>
              <w:t xml:space="preserve">Staff who </w:t>
            </w:r>
            <w:r w:rsidR="00DD3D86" w:rsidRPr="007F7784">
              <w:rPr>
                <w:rFonts w:cs="Arial"/>
                <w:color w:val="0B0C0C"/>
                <w:sz w:val="23"/>
                <w:szCs w:val="23"/>
                <w:shd w:val="clear" w:color="auto" w:fill="8EAADB" w:themeFill="accent1" w:themeFillTint="99"/>
              </w:rPr>
              <w:t>requite refresher</w:t>
            </w:r>
            <w:r w:rsidRPr="007F7784">
              <w:rPr>
                <w:rFonts w:cs="Arial"/>
                <w:color w:val="0B0C0C"/>
                <w:sz w:val="23"/>
                <w:szCs w:val="23"/>
                <w:shd w:val="clear" w:color="auto" w:fill="8EAADB" w:themeFill="accent1" w:themeFillTint="99"/>
              </w:rPr>
              <w:t xml:space="preserve"> training </w:t>
            </w:r>
            <w:r w:rsidR="00DD3D86" w:rsidRPr="007F7784">
              <w:rPr>
                <w:rFonts w:cs="Arial"/>
                <w:color w:val="0B0C0C"/>
                <w:sz w:val="23"/>
                <w:szCs w:val="23"/>
                <w:shd w:val="clear" w:color="auto" w:fill="8EAADB" w:themeFill="accent1" w:themeFillTint="99"/>
              </w:rPr>
              <w:t>use</w:t>
            </w:r>
            <w:r w:rsidRPr="00FD7E40">
              <w:rPr>
                <w:rFonts w:cs="Arial"/>
                <w:color w:val="0B0C0C"/>
                <w:sz w:val="23"/>
                <w:szCs w:val="23"/>
              </w:rPr>
              <w:t xml:space="preserve"> </w:t>
            </w:r>
            <w:hyperlink r:id="rId35" w:history="1">
              <w:r w:rsidRPr="00FD7E40">
                <w:rPr>
                  <w:rStyle w:val="Hyperlink"/>
                  <w:rFonts w:cs="Arial"/>
                  <w:sz w:val="23"/>
                  <w:szCs w:val="23"/>
                </w:rPr>
                <w:t>Basic First Aid Skills</w:t>
              </w:r>
            </w:hyperlink>
            <w:r w:rsidRPr="00FD7E40">
              <w:rPr>
                <w:rStyle w:val="Hyperlink"/>
                <w:rFonts w:cs="Arial"/>
                <w:sz w:val="23"/>
                <w:szCs w:val="23"/>
              </w:rPr>
              <w:t xml:space="preserve"> </w:t>
            </w:r>
            <w:r w:rsidRPr="00FD7E40">
              <w:rPr>
                <w:color w:val="0B0C0C"/>
                <w:sz w:val="23"/>
                <w:szCs w:val="23"/>
              </w:rPr>
              <w:t>information and familiarised themselves with the relevant areas they may be required to use.</w:t>
            </w:r>
          </w:p>
        </w:tc>
        <w:tc>
          <w:tcPr>
            <w:tcW w:w="1134" w:type="dxa"/>
          </w:tcPr>
          <w:p w:rsidR="000D48FF" w:rsidRPr="007F7784" w:rsidRDefault="007F7784" w:rsidP="000D48FF">
            <w:pPr>
              <w:contextualSpacing/>
              <w:rPr>
                <w:color w:val="0070C0"/>
              </w:rPr>
            </w:pPr>
            <w:r>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Office staff to check that first aid training is up to date and if any updates needed. </w:t>
            </w:r>
          </w:p>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Signpost staff to complete the Basic First Aid Skills if needed</w:t>
            </w:r>
          </w:p>
        </w:tc>
        <w:tc>
          <w:tcPr>
            <w:tcW w:w="1701" w:type="dxa"/>
            <w:shd w:val="clear" w:color="auto" w:fill="auto"/>
          </w:tcPr>
          <w:p w:rsidR="000D48FF" w:rsidRPr="007F7784" w:rsidRDefault="000D48FF" w:rsidP="000D48FF">
            <w:pPr>
              <w:contextualSpacing/>
              <w:rPr>
                <w:color w:val="0070C0"/>
                <w:sz w:val="22"/>
                <w:szCs w:val="22"/>
              </w:rPr>
            </w:pPr>
            <w:r w:rsidRPr="007F7784">
              <w:rPr>
                <w:color w:val="0070C0"/>
                <w:sz w:val="22"/>
                <w:szCs w:val="22"/>
              </w:rPr>
              <w:t xml:space="preserve">Required: </w:t>
            </w:r>
          </w:p>
          <w:p w:rsidR="000D48FF" w:rsidRPr="007F7784" w:rsidRDefault="000D48FF" w:rsidP="000D48FF">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0D48FF" w:rsidRPr="007F7784" w:rsidRDefault="000D48FF" w:rsidP="000D48FF">
            <w:pPr>
              <w:contextualSpacing/>
              <w:rPr>
                <w:color w:val="0070C0"/>
                <w:sz w:val="22"/>
                <w:szCs w:val="22"/>
              </w:rPr>
            </w:pPr>
          </w:p>
          <w:p w:rsidR="000D48FF" w:rsidRPr="007F7784" w:rsidRDefault="000D48FF" w:rsidP="000D48FF">
            <w:pPr>
              <w:contextualSpacing/>
              <w:rPr>
                <w:color w:val="0070C0"/>
                <w:sz w:val="22"/>
                <w:szCs w:val="22"/>
              </w:rPr>
            </w:pPr>
            <w:r w:rsidRPr="007F7784">
              <w:rPr>
                <w:color w:val="0070C0"/>
                <w:sz w:val="22"/>
                <w:szCs w:val="22"/>
              </w:rPr>
              <w:t xml:space="preserve">Complete: </w:t>
            </w:r>
          </w:p>
        </w:tc>
      </w:tr>
      <w:tr w:rsidR="000D48FF" w:rsidRPr="00EB21A8" w:rsidTr="000D48FF">
        <w:tc>
          <w:tcPr>
            <w:tcW w:w="2127" w:type="dxa"/>
            <w:vMerge/>
            <w:shd w:val="clear" w:color="auto" w:fill="auto"/>
          </w:tcPr>
          <w:p w:rsidR="000D48FF" w:rsidRDefault="000D48FF" w:rsidP="000D48FF">
            <w:pPr>
              <w:pStyle w:val="ListParagraph"/>
              <w:spacing w:after="0" w:line="240" w:lineRule="auto"/>
              <w:ind w:left="0"/>
              <w:rPr>
                <w:rFonts w:ascii="Arial" w:hAnsi="Arial" w:cs="Arial"/>
                <w:color w:val="0B0C0C"/>
                <w:sz w:val="24"/>
                <w:szCs w:val="24"/>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To support social distancing, staff will instruct an injured person about what to do for minor injuries if it is age appropriate</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All staff </w:t>
            </w:r>
            <w:r w:rsidR="00DD3D86" w:rsidRPr="007F7784">
              <w:rPr>
                <w:color w:val="0070C0"/>
              </w:rPr>
              <w:t>have</w:t>
            </w:r>
            <w:r w:rsidRPr="007F7784">
              <w:rPr>
                <w:color w:val="0070C0"/>
              </w:rPr>
              <w:t xml:space="preserve"> be</w:t>
            </w:r>
            <w:r w:rsidR="00DD3D86" w:rsidRPr="007F7784">
              <w:rPr>
                <w:color w:val="0070C0"/>
              </w:rPr>
              <w:t>en</w:t>
            </w:r>
            <w:r w:rsidRPr="007F7784">
              <w:rPr>
                <w:color w:val="0070C0"/>
              </w:rPr>
              <w:t xml:space="preserve"> made aware as part of the staff briefings via Teams </w:t>
            </w:r>
          </w:p>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Encouraged to maintain 2 metre social distancing</w:t>
            </w:r>
          </w:p>
        </w:tc>
        <w:tc>
          <w:tcPr>
            <w:tcW w:w="1701" w:type="dxa"/>
            <w:shd w:val="clear" w:color="auto" w:fill="00B050"/>
          </w:tcPr>
          <w:p w:rsidR="000D48FF" w:rsidRPr="007F7784" w:rsidRDefault="000D48FF" w:rsidP="000D48FF">
            <w:pPr>
              <w:contextualSpacing/>
              <w:rPr>
                <w:color w:val="0070C0"/>
              </w:rPr>
            </w:pPr>
            <w:r w:rsidRPr="007F7784">
              <w:rPr>
                <w:color w:val="0070C0"/>
              </w:rPr>
              <w:t>Completed</w:t>
            </w:r>
          </w:p>
          <w:p w:rsidR="000D48FF" w:rsidRPr="007F7784" w:rsidRDefault="000D48FF" w:rsidP="000D48FF">
            <w:pPr>
              <w:contextualSpacing/>
              <w:rPr>
                <w:color w:val="0070C0"/>
              </w:rPr>
            </w:pPr>
          </w:p>
        </w:tc>
      </w:tr>
      <w:tr w:rsidR="000D48FF" w:rsidRPr="00EB21A8" w:rsidTr="000D48FF">
        <w:tc>
          <w:tcPr>
            <w:tcW w:w="2127" w:type="dxa"/>
            <w:vMerge/>
            <w:tcBorders>
              <w:bottom w:val="single" w:sz="4" w:space="0" w:color="auto"/>
            </w:tcBorders>
            <w:shd w:val="clear" w:color="auto" w:fill="auto"/>
          </w:tcPr>
          <w:p w:rsidR="000D48FF" w:rsidRDefault="000D48FF" w:rsidP="000D48FF">
            <w:pPr>
              <w:pStyle w:val="ListParagraph"/>
              <w:spacing w:after="0" w:line="240" w:lineRule="auto"/>
              <w:ind w:left="0"/>
              <w:rPr>
                <w:rFonts w:ascii="Arial" w:hAnsi="Arial" w:cs="Arial"/>
                <w:color w:val="0B0C0C"/>
                <w:sz w:val="24"/>
                <w:szCs w:val="24"/>
              </w:rPr>
            </w:pPr>
          </w:p>
        </w:tc>
        <w:tc>
          <w:tcPr>
            <w:tcW w:w="6520" w:type="dxa"/>
            <w:shd w:val="clear" w:color="auto" w:fill="auto"/>
          </w:tcPr>
          <w:p w:rsidR="000D48FF" w:rsidRPr="00FD7E40" w:rsidRDefault="000D48FF" w:rsidP="000D48FF">
            <w:pPr>
              <w:contextualSpacing/>
              <w:rPr>
                <w:rFonts w:cs="Arial"/>
                <w:color w:val="0B0C0C"/>
                <w:sz w:val="23"/>
                <w:szCs w:val="23"/>
              </w:rPr>
            </w:pPr>
            <w:r w:rsidRPr="00FD7E40">
              <w:rPr>
                <w:rFonts w:cs="Arial"/>
                <w:color w:val="0B0C0C"/>
                <w:sz w:val="23"/>
                <w:szCs w:val="23"/>
              </w:rPr>
              <w:t>Where close contact is required the first aider uses PPE as outlined in Personal Protective Equipment Guidance</w:t>
            </w:r>
          </w:p>
        </w:tc>
        <w:tc>
          <w:tcPr>
            <w:tcW w:w="1134" w:type="dxa"/>
          </w:tcPr>
          <w:p w:rsidR="000D48FF" w:rsidRPr="007F7784" w:rsidRDefault="000D48FF" w:rsidP="000D48FF">
            <w:pPr>
              <w:contextualSpacing/>
              <w:rPr>
                <w:color w:val="0070C0"/>
              </w:rPr>
            </w:pPr>
            <w:r w:rsidRPr="007F7784">
              <w:rPr>
                <w:color w:val="0070C0"/>
              </w:rPr>
              <w:t>Yes</w:t>
            </w:r>
          </w:p>
        </w:tc>
        <w:tc>
          <w:tcPr>
            <w:tcW w:w="3827" w:type="dxa"/>
            <w:shd w:val="clear" w:color="auto" w:fill="auto"/>
          </w:tcPr>
          <w:p w:rsidR="000D48FF"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All staff have</w:t>
            </w:r>
            <w:r w:rsidR="000D48FF" w:rsidRPr="007F7784">
              <w:rPr>
                <w:color w:val="0070C0"/>
              </w:rPr>
              <w:t xml:space="preserve"> be</w:t>
            </w:r>
            <w:r w:rsidRPr="007F7784">
              <w:rPr>
                <w:color w:val="0070C0"/>
              </w:rPr>
              <w:t>en</w:t>
            </w:r>
            <w:r w:rsidR="000D48FF" w:rsidRPr="007F7784">
              <w:rPr>
                <w:color w:val="0070C0"/>
              </w:rPr>
              <w:t xml:space="preserve"> made aware as part of the staff briefings via Teams </w:t>
            </w:r>
          </w:p>
          <w:p w:rsidR="000D48FF" w:rsidRPr="007F7784" w:rsidRDefault="000D48FF" w:rsidP="00B703B8">
            <w:pPr>
              <w:pStyle w:val="ListParagraph"/>
              <w:numPr>
                <w:ilvl w:val="0"/>
                <w:numId w:val="3"/>
              </w:numPr>
              <w:shd w:val="clear" w:color="auto" w:fill="FFFFFF"/>
              <w:spacing w:before="100" w:beforeAutospacing="1" w:after="0" w:line="240" w:lineRule="auto"/>
              <w:rPr>
                <w:color w:val="0070C0"/>
              </w:rPr>
            </w:pPr>
            <w:r w:rsidRPr="007F7784">
              <w:rPr>
                <w:color w:val="0070C0"/>
              </w:rPr>
              <w:t>PPE equipment to be available in the nurture room</w:t>
            </w:r>
          </w:p>
        </w:tc>
        <w:tc>
          <w:tcPr>
            <w:tcW w:w="1701" w:type="dxa"/>
            <w:shd w:val="clear" w:color="auto" w:fill="00B050"/>
          </w:tcPr>
          <w:p w:rsidR="000D48FF" w:rsidRPr="007F7784" w:rsidRDefault="000D48FF" w:rsidP="000D48FF">
            <w:pPr>
              <w:contextualSpacing/>
              <w:rPr>
                <w:color w:val="0070C0"/>
              </w:rPr>
            </w:pPr>
            <w:r w:rsidRPr="007F7784">
              <w:rPr>
                <w:color w:val="0070C0"/>
              </w:rPr>
              <w:t>Completed</w:t>
            </w:r>
          </w:p>
          <w:p w:rsidR="000D48FF" w:rsidRPr="007F7784" w:rsidRDefault="000D48FF" w:rsidP="000D48FF">
            <w:pPr>
              <w:contextualSpacing/>
              <w:rPr>
                <w:color w:val="0070C0"/>
              </w:rPr>
            </w:pPr>
          </w:p>
        </w:tc>
      </w:tr>
    </w:tbl>
    <w:p w:rsidR="000D48FF" w:rsidRDefault="000D48FF"/>
    <w:p w:rsidR="00DD3D86" w:rsidRPr="00965261" w:rsidRDefault="00DD3D86" w:rsidP="00DD3D86">
      <w:pPr>
        <w:pStyle w:val="Heading2"/>
        <w:rPr>
          <w:rFonts w:ascii="Arial" w:eastAsia="Calibri" w:hAnsi="Arial" w:cs="Arial"/>
          <w:sz w:val="24"/>
          <w:lang w:val="en"/>
        </w:rPr>
      </w:pPr>
      <w:bookmarkStart w:id="51" w:name="_Toc45553215"/>
      <w:bookmarkStart w:id="52" w:name="_Toc45770318"/>
      <w:r w:rsidRPr="00965261">
        <w:rPr>
          <w:rFonts w:ascii="Arial" w:eastAsia="Calibri" w:hAnsi="Arial" w:cs="Arial"/>
          <w:sz w:val="24"/>
          <w:lang w:val="en"/>
        </w:rPr>
        <w:t>PPE and face coverings</w:t>
      </w:r>
      <w:bookmarkEnd w:id="51"/>
      <w:bookmarkEnd w:id="52"/>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D3D86" w:rsidRPr="00965261" w:rsidTr="00DD3D86">
        <w:tc>
          <w:tcPr>
            <w:tcW w:w="2127" w:type="dxa"/>
            <w:tcBorders>
              <w:top w:val="single" w:sz="4" w:space="0" w:color="auto"/>
              <w:left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PPE</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 xml:space="preserve">Arrangements are in place to ensure that PPE guidance </w:t>
            </w:r>
            <w:proofErr w:type="gramStart"/>
            <w:r w:rsidRPr="00965261">
              <w:rPr>
                <w:sz w:val="23"/>
                <w:szCs w:val="23"/>
              </w:rPr>
              <w:t>is applied</w:t>
            </w:r>
            <w:proofErr w:type="gramEnd"/>
            <w:r w:rsidRPr="00965261">
              <w:rPr>
                <w:sz w:val="23"/>
                <w:szCs w:val="23"/>
              </w:rPr>
              <w:t xml:space="preserve"> in line with the circumstances that are outlined only.</w:t>
            </w:r>
          </w:p>
        </w:tc>
        <w:tc>
          <w:tcPr>
            <w:tcW w:w="1134" w:type="dxa"/>
            <w:tcBorders>
              <w:top w:val="single" w:sz="4" w:space="0" w:color="auto"/>
              <w:left w:val="single" w:sz="4" w:space="0" w:color="auto"/>
              <w:bottom w:val="single" w:sz="4" w:space="0" w:color="auto"/>
              <w:right w:val="single" w:sz="4" w:space="0" w:color="auto"/>
            </w:tcBorders>
          </w:tcPr>
          <w:p w:rsidR="00DD3D86" w:rsidRPr="007F7784" w:rsidRDefault="00DD3D86" w:rsidP="00DD3D86">
            <w:pPr>
              <w:contextualSpacing/>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Staff to wear PPE only in the event of a child showing </w:t>
            </w:r>
            <w:proofErr w:type="spellStart"/>
            <w:r w:rsidRPr="007F7784">
              <w:rPr>
                <w:color w:val="0070C0"/>
              </w:rPr>
              <w:t>Covid</w:t>
            </w:r>
            <w:proofErr w:type="spellEnd"/>
            <w:r w:rsidRPr="007F7784">
              <w:rPr>
                <w:color w:val="0070C0"/>
              </w:rPr>
              <w:t xml:space="preserve"> </w:t>
            </w:r>
            <w:proofErr w:type="spellStart"/>
            <w:r w:rsidRPr="007F7784">
              <w:rPr>
                <w:color w:val="0070C0"/>
              </w:rPr>
              <w:t>symptpms</w:t>
            </w:r>
            <w:proofErr w:type="spellEnd"/>
            <w:r w:rsidRPr="007F7784">
              <w:rPr>
                <w:color w:val="0070C0"/>
              </w:rPr>
              <w:t xml:space="preserve"> or when administering first aid when 2 metres distance </w:t>
            </w:r>
            <w:proofErr w:type="gramStart"/>
            <w:r w:rsidRPr="007F7784">
              <w:rPr>
                <w:color w:val="0070C0"/>
              </w:rPr>
              <w:t>cannot be maintained</w:t>
            </w:r>
            <w:proofErr w:type="gramEnd"/>
            <w:r w:rsidRPr="007F7784">
              <w:rPr>
                <w:color w:val="0070C0"/>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00B050"/>
          </w:tcPr>
          <w:p w:rsidR="00DD3D86" w:rsidRPr="007F7784" w:rsidRDefault="00DD3D86" w:rsidP="00DD3D86">
            <w:pPr>
              <w:rPr>
                <w:color w:val="0070C0"/>
              </w:rPr>
            </w:pPr>
            <w:r w:rsidRPr="007F7784">
              <w:rPr>
                <w:color w:val="0070C0"/>
              </w:rPr>
              <w:t>Completed</w:t>
            </w:r>
          </w:p>
        </w:tc>
      </w:tr>
      <w:tr w:rsidR="00DD3D86" w:rsidRPr="00965261" w:rsidTr="00FA4C3D">
        <w:tc>
          <w:tcPr>
            <w:tcW w:w="2127" w:type="dxa"/>
            <w:vMerge w:val="restart"/>
            <w:tcBorders>
              <w:top w:val="single" w:sz="4" w:space="0" w:color="auto"/>
              <w:left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Face coverings</w:t>
            </w: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965261" w:rsidRDefault="00DD3D86" w:rsidP="00DD3D86">
            <w:pPr>
              <w:rPr>
                <w:sz w:val="23"/>
                <w:szCs w:val="23"/>
              </w:rPr>
            </w:pPr>
            <w:r w:rsidRPr="00965261">
              <w:rPr>
                <w:sz w:val="23"/>
                <w:szCs w:val="23"/>
              </w:rPr>
              <w:t>Pupils have been advised that it is mandatory to wear face coverings on public transport,</w:t>
            </w:r>
          </w:p>
        </w:tc>
        <w:tc>
          <w:tcPr>
            <w:tcW w:w="1134" w:type="dxa"/>
            <w:tcBorders>
              <w:top w:val="single" w:sz="4" w:space="0" w:color="auto"/>
              <w:left w:val="single" w:sz="4" w:space="0" w:color="auto"/>
              <w:bottom w:val="single" w:sz="4" w:space="0" w:color="auto"/>
              <w:right w:val="single" w:sz="4" w:space="0" w:color="auto"/>
            </w:tcBorders>
          </w:tcPr>
          <w:p w:rsidR="00DD3D86" w:rsidRPr="007F7784" w:rsidRDefault="00DD3D86" w:rsidP="00DD3D86">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As part of recovery curriculum, children will be taught about when it is appropriate to wear face masks </w:t>
            </w:r>
          </w:p>
        </w:tc>
        <w:tc>
          <w:tcPr>
            <w:tcW w:w="1701" w:type="dxa"/>
            <w:tcBorders>
              <w:top w:val="single" w:sz="4" w:space="0" w:color="auto"/>
              <w:left w:val="single" w:sz="4" w:space="0" w:color="auto"/>
              <w:bottom w:val="single" w:sz="4" w:space="0" w:color="auto"/>
              <w:right w:val="single" w:sz="4" w:space="0" w:color="auto"/>
            </w:tcBorders>
          </w:tcPr>
          <w:p w:rsidR="00DD3D86" w:rsidRPr="007F7784" w:rsidRDefault="00DD3D86" w:rsidP="00DD3D86">
            <w:pPr>
              <w:contextualSpacing/>
              <w:rPr>
                <w:color w:val="0070C0"/>
                <w:sz w:val="22"/>
                <w:szCs w:val="22"/>
              </w:rPr>
            </w:pPr>
            <w:r w:rsidRPr="007F7784">
              <w:rPr>
                <w:color w:val="0070C0"/>
                <w:sz w:val="22"/>
                <w:szCs w:val="22"/>
              </w:rPr>
              <w:t xml:space="preserve">Required: </w:t>
            </w:r>
          </w:p>
          <w:p w:rsidR="00DD3D86" w:rsidRPr="007F7784" w:rsidRDefault="00DD3D86" w:rsidP="00DD3D86">
            <w:pPr>
              <w:contextualSpacing/>
              <w:rPr>
                <w:color w:val="0070C0"/>
                <w:sz w:val="22"/>
                <w:szCs w:val="22"/>
              </w:rPr>
            </w:pPr>
            <w:r w:rsidRPr="007F7784">
              <w:rPr>
                <w:color w:val="0070C0"/>
                <w:sz w:val="22"/>
                <w:szCs w:val="22"/>
              </w:rPr>
              <w:t>14</w:t>
            </w:r>
            <w:r w:rsidRPr="007F7784">
              <w:rPr>
                <w:color w:val="0070C0"/>
                <w:sz w:val="22"/>
                <w:szCs w:val="22"/>
                <w:vertAlign w:val="superscript"/>
              </w:rPr>
              <w:t>th</w:t>
            </w:r>
            <w:r w:rsidRPr="007F7784">
              <w:rPr>
                <w:color w:val="0070C0"/>
                <w:sz w:val="22"/>
                <w:szCs w:val="22"/>
              </w:rPr>
              <w:t xml:space="preserve"> Sept </w:t>
            </w:r>
          </w:p>
          <w:p w:rsidR="00DD3D86" w:rsidRPr="007F7784" w:rsidRDefault="00DD3D86" w:rsidP="00DD3D86">
            <w:pPr>
              <w:contextualSpacing/>
              <w:rPr>
                <w:color w:val="0070C0"/>
                <w:sz w:val="22"/>
                <w:szCs w:val="22"/>
              </w:rPr>
            </w:pPr>
          </w:p>
          <w:p w:rsidR="00DD3D86" w:rsidRPr="007F7784" w:rsidRDefault="00DD3D86" w:rsidP="00DD3D86">
            <w:pPr>
              <w:contextualSpacing/>
              <w:rPr>
                <w:color w:val="0070C0"/>
                <w:sz w:val="22"/>
                <w:szCs w:val="22"/>
              </w:rPr>
            </w:pPr>
            <w:r w:rsidRPr="007F7784">
              <w:rPr>
                <w:color w:val="0070C0"/>
                <w:sz w:val="22"/>
                <w:szCs w:val="22"/>
              </w:rPr>
              <w:t xml:space="preserve">Complete: </w:t>
            </w:r>
          </w:p>
        </w:tc>
      </w:tr>
      <w:tr w:rsidR="00DD3D86" w:rsidRPr="00965261" w:rsidTr="00FA4C3D">
        <w:tc>
          <w:tcPr>
            <w:tcW w:w="2127" w:type="dxa"/>
            <w:vMerge/>
            <w:tcBorders>
              <w:left w:val="single" w:sz="4" w:space="0" w:color="auto"/>
              <w:right w:val="single" w:sz="4" w:space="0" w:color="auto"/>
            </w:tcBorders>
            <w:shd w:val="clear" w:color="auto" w:fill="auto"/>
          </w:tcPr>
          <w:p w:rsidR="00DD3D86" w:rsidRPr="00965261" w:rsidRDefault="00DD3D86" w:rsidP="00DD3D86">
            <w:pPr>
              <w:rPr>
                <w:sz w:val="23"/>
                <w:szCs w:val="23"/>
              </w:rPr>
            </w:pPr>
          </w:p>
        </w:tc>
        <w:tc>
          <w:tcPr>
            <w:tcW w:w="6520" w:type="dxa"/>
            <w:tcBorders>
              <w:top w:val="single" w:sz="4" w:space="0" w:color="auto"/>
              <w:left w:val="single" w:sz="4" w:space="0" w:color="auto"/>
              <w:bottom w:val="single" w:sz="4" w:space="0" w:color="auto"/>
              <w:right w:val="single" w:sz="4" w:space="0" w:color="auto"/>
            </w:tcBorders>
            <w:shd w:val="clear" w:color="auto" w:fill="auto"/>
          </w:tcPr>
          <w:p w:rsidR="00DD3D86" w:rsidRPr="006E2183" w:rsidRDefault="00DD3D86" w:rsidP="00DD3D86">
            <w:pPr>
              <w:rPr>
                <w:sz w:val="23"/>
                <w:szCs w:val="23"/>
              </w:rPr>
            </w:pPr>
            <w:r w:rsidRPr="006E2183">
              <w:rPr>
                <w:sz w:val="23"/>
                <w:szCs w:val="23"/>
              </w:rPr>
              <w:t>Arrangements are in place for the safe removal of face coverings on arrival at the setting which has been communicated to pupils and staff including:</w:t>
            </w:r>
          </w:p>
          <w:p w:rsidR="00DD3D86" w:rsidRPr="006E2183" w:rsidRDefault="00DD3D86" w:rsidP="00DD3D86">
            <w:pPr>
              <w:rPr>
                <w:sz w:val="23"/>
                <w:szCs w:val="23"/>
              </w:rPr>
            </w:pPr>
          </w:p>
          <w:p w:rsidR="00DD3D86" w:rsidRPr="006E2183" w:rsidRDefault="00DD3D86" w:rsidP="00B703B8">
            <w:pPr>
              <w:numPr>
                <w:ilvl w:val="0"/>
                <w:numId w:val="24"/>
              </w:numPr>
              <w:autoSpaceDE/>
              <w:autoSpaceDN/>
              <w:rPr>
                <w:rFonts w:cs="Arial"/>
                <w:color w:val="0B0C0C"/>
                <w:sz w:val="22"/>
                <w:szCs w:val="22"/>
              </w:rPr>
            </w:pPr>
            <w:r w:rsidRPr="006E2183">
              <w:rPr>
                <w:rFonts w:cs="Arial"/>
                <w:color w:val="0B0C0C"/>
                <w:sz w:val="22"/>
                <w:szCs w:val="22"/>
              </w:rPr>
              <w:t>The wearer must not touch the front of their face during use or when removing the face covering.</w:t>
            </w:r>
          </w:p>
          <w:p w:rsidR="00DD3D86" w:rsidRPr="006E2183" w:rsidRDefault="00DD3D86" w:rsidP="00B703B8">
            <w:pPr>
              <w:numPr>
                <w:ilvl w:val="0"/>
                <w:numId w:val="24"/>
              </w:numPr>
              <w:autoSpaceDE/>
              <w:autoSpaceDN/>
              <w:rPr>
                <w:rFonts w:cs="Arial"/>
                <w:color w:val="0B0C0C"/>
                <w:sz w:val="22"/>
                <w:szCs w:val="22"/>
              </w:rPr>
            </w:pPr>
            <w:r w:rsidRPr="006E2183">
              <w:rPr>
                <w:rFonts w:cs="Arial"/>
                <w:color w:val="0B0C0C"/>
                <w:sz w:val="22"/>
                <w:szCs w:val="22"/>
              </w:rPr>
              <w:t xml:space="preserve">They must bring a bag or other suitable receptacle with them to place the covering in or dispose of it in a bin. </w:t>
            </w:r>
          </w:p>
          <w:p w:rsidR="00DD3D86" w:rsidRPr="006E2183" w:rsidRDefault="00DD3D86" w:rsidP="00B703B8">
            <w:pPr>
              <w:numPr>
                <w:ilvl w:val="0"/>
                <w:numId w:val="24"/>
              </w:numPr>
              <w:autoSpaceDE/>
              <w:autoSpaceDN/>
              <w:rPr>
                <w:rFonts w:cs="Arial"/>
                <w:color w:val="0B0C0C"/>
              </w:rPr>
            </w:pPr>
            <w:r w:rsidRPr="006E2183">
              <w:rPr>
                <w:rFonts w:cs="Arial"/>
                <w:color w:val="0B0C0C"/>
                <w:sz w:val="22"/>
                <w:szCs w:val="22"/>
              </w:rPr>
              <w:t>They must perform hand hygiene on arrival at the setting and after removing their face covering.</w:t>
            </w:r>
            <w:r w:rsidRPr="006E2183">
              <w:rPr>
                <w:rFonts w:cs="Arial"/>
                <w:color w:val="0B0C0C"/>
              </w:rPr>
              <w:t xml:space="preserve"> </w:t>
            </w:r>
          </w:p>
          <w:p w:rsidR="00DD3D86" w:rsidRPr="00965261" w:rsidRDefault="00DD3D86" w:rsidP="00DD3D86">
            <w:pPr>
              <w:rPr>
                <w:sz w:val="23"/>
                <w:szCs w:val="23"/>
              </w:rPr>
            </w:pPr>
            <w:r w:rsidRPr="00965261">
              <w:rPr>
                <w:sz w:val="23"/>
                <w:szCs w:val="23"/>
              </w:rPr>
              <w:t xml:space="preserve"> </w:t>
            </w:r>
          </w:p>
        </w:tc>
        <w:tc>
          <w:tcPr>
            <w:tcW w:w="1134" w:type="dxa"/>
            <w:tcBorders>
              <w:top w:val="single" w:sz="4" w:space="0" w:color="auto"/>
              <w:left w:val="single" w:sz="4" w:space="0" w:color="auto"/>
              <w:bottom w:val="single" w:sz="4" w:space="0" w:color="auto"/>
              <w:right w:val="single" w:sz="4" w:space="0" w:color="auto"/>
            </w:tcBorders>
          </w:tcPr>
          <w:p w:rsidR="00DD3D86" w:rsidRPr="007F7784" w:rsidRDefault="00DD3D86" w:rsidP="00DD3D86">
            <w:pPr>
              <w:rPr>
                <w:color w:val="0070C0"/>
              </w:rPr>
            </w:pPr>
            <w:r w:rsidRPr="007F7784">
              <w:rPr>
                <w:color w:val="0070C0"/>
              </w:rPr>
              <w:t>Yes</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As part of recovery curriculum, children will be taught about when it is appropriate to wear face masks </w:t>
            </w:r>
          </w:p>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 xml:space="preserve">This will be communicated with parents as part </w:t>
            </w:r>
            <w:proofErr w:type="spellStart"/>
            <w:r w:rsidRPr="007F7784">
              <w:rPr>
                <w:color w:val="0070C0"/>
              </w:rPr>
              <w:t>if</w:t>
            </w:r>
            <w:proofErr w:type="spellEnd"/>
            <w:r w:rsidRPr="007F7784">
              <w:rPr>
                <w:color w:val="0070C0"/>
              </w:rPr>
              <w:t xml:space="preserve"> the update letter. </w:t>
            </w:r>
          </w:p>
        </w:tc>
        <w:tc>
          <w:tcPr>
            <w:tcW w:w="1701" w:type="dxa"/>
            <w:tcBorders>
              <w:top w:val="single" w:sz="4" w:space="0" w:color="auto"/>
              <w:left w:val="single" w:sz="4" w:space="0" w:color="auto"/>
              <w:bottom w:val="single" w:sz="4" w:space="0" w:color="auto"/>
              <w:right w:val="single" w:sz="4" w:space="0" w:color="auto"/>
            </w:tcBorders>
          </w:tcPr>
          <w:p w:rsidR="00DD3D86" w:rsidRPr="007F7784" w:rsidRDefault="00DD3D86" w:rsidP="00DD3D86">
            <w:pPr>
              <w:contextualSpacing/>
              <w:rPr>
                <w:color w:val="0070C0"/>
                <w:sz w:val="22"/>
                <w:szCs w:val="22"/>
              </w:rPr>
            </w:pPr>
            <w:r w:rsidRPr="007F7784">
              <w:rPr>
                <w:color w:val="0070C0"/>
                <w:sz w:val="22"/>
                <w:szCs w:val="22"/>
              </w:rPr>
              <w:t xml:space="preserve">Required: </w:t>
            </w:r>
          </w:p>
          <w:p w:rsidR="00DD3D86" w:rsidRPr="007F7784" w:rsidRDefault="00DD3D86" w:rsidP="00DD3D86">
            <w:pPr>
              <w:contextualSpacing/>
              <w:rPr>
                <w:color w:val="0070C0"/>
                <w:sz w:val="22"/>
                <w:szCs w:val="22"/>
              </w:rPr>
            </w:pPr>
            <w:r w:rsidRPr="007F7784">
              <w:rPr>
                <w:color w:val="0070C0"/>
                <w:sz w:val="22"/>
                <w:szCs w:val="22"/>
              </w:rPr>
              <w:t>14</w:t>
            </w:r>
            <w:r w:rsidRPr="007F7784">
              <w:rPr>
                <w:color w:val="0070C0"/>
                <w:sz w:val="22"/>
                <w:szCs w:val="22"/>
                <w:vertAlign w:val="superscript"/>
              </w:rPr>
              <w:t>th</w:t>
            </w:r>
            <w:r w:rsidRPr="007F7784">
              <w:rPr>
                <w:color w:val="0070C0"/>
                <w:sz w:val="22"/>
                <w:szCs w:val="22"/>
              </w:rPr>
              <w:t xml:space="preserve"> Sept </w:t>
            </w:r>
          </w:p>
          <w:p w:rsidR="00DD3D86" w:rsidRPr="007F7784" w:rsidRDefault="00DD3D86" w:rsidP="00DD3D86">
            <w:pPr>
              <w:contextualSpacing/>
              <w:rPr>
                <w:color w:val="0070C0"/>
                <w:sz w:val="22"/>
                <w:szCs w:val="22"/>
              </w:rPr>
            </w:pPr>
          </w:p>
          <w:p w:rsidR="00DD3D86" w:rsidRPr="007F7784" w:rsidRDefault="00DD3D86" w:rsidP="00DD3D86">
            <w:pPr>
              <w:contextualSpacing/>
              <w:rPr>
                <w:color w:val="0070C0"/>
                <w:sz w:val="22"/>
                <w:szCs w:val="22"/>
              </w:rPr>
            </w:pPr>
            <w:r w:rsidRPr="007F7784">
              <w:rPr>
                <w:color w:val="0070C0"/>
                <w:sz w:val="22"/>
                <w:szCs w:val="22"/>
              </w:rPr>
              <w:t xml:space="preserve">Complete: </w:t>
            </w:r>
          </w:p>
        </w:tc>
      </w:tr>
    </w:tbl>
    <w:p w:rsidR="00DD3D86" w:rsidRDefault="00DD3D86"/>
    <w:p w:rsidR="00DD3D86" w:rsidRPr="00965261" w:rsidRDefault="00DD3D86" w:rsidP="00DD3D86">
      <w:pPr>
        <w:pStyle w:val="Heading2"/>
        <w:rPr>
          <w:rFonts w:ascii="Arial" w:eastAsia="Calibri" w:hAnsi="Arial" w:cs="Arial"/>
          <w:sz w:val="24"/>
          <w:lang w:val="en"/>
        </w:rPr>
      </w:pPr>
      <w:bookmarkStart w:id="53" w:name="_Toc45553217"/>
      <w:bookmarkStart w:id="54" w:name="_Toc45770319"/>
      <w:r w:rsidRPr="00965261">
        <w:rPr>
          <w:rFonts w:ascii="Arial" w:eastAsia="Calibri" w:hAnsi="Arial" w:cs="Arial"/>
          <w:sz w:val="24"/>
          <w:lang w:val="en"/>
        </w:rPr>
        <w:t>Any other actions that are not listed above</w:t>
      </w:r>
      <w:bookmarkEnd w:id="53"/>
      <w:bookmarkEnd w:id="54"/>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6520"/>
        <w:gridCol w:w="1134"/>
        <w:gridCol w:w="3827"/>
        <w:gridCol w:w="1701"/>
      </w:tblGrid>
      <w:tr w:rsidR="00DD3D86" w:rsidRPr="00965261" w:rsidTr="00FA4C3D">
        <w:tc>
          <w:tcPr>
            <w:tcW w:w="2127" w:type="dxa"/>
            <w:shd w:val="clear" w:color="auto" w:fill="auto"/>
          </w:tcPr>
          <w:p w:rsidR="00DD3D86" w:rsidRPr="00965261" w:rsidRDefault="00DD3D86" w:rsidP="00DD3D86">
            <w:pPr>
              <w:pStyle w:val="ListParagraph"/>
              <w:spacing w:after="0" w:line="240" w:lineRule="auto"/>
              <w:ind w:left="0"/>
              <w:rPr>
                <w:rFonts w:ascii="Arial" w:hAnsi="Arial" w:cs="Arial"/>
                <w:color w:val="0B0C0C"/>
                <w:sz w:val="23"/>
                <w:szCs w:val="23"/>
              </w:rPr>
            </w:pPr>
            <w:r>
              <w:rPr>
                <w:rFonts w:ascii="Arial" w:hAnsi="Arial" w:cs="Arial"/>
                <w:color w:val="0B0C0C"/>
                <w:sz w:val="23"/>
                <w:szCs w:val="23"/>
              </w:rPr>
              <w:t>Inhalers</w:t>
            </w:r>
          </w:p>
        </w:tc>
        <w:tc>
          <w:tcPr>
            <w:tcW w:w="6520" w:type="dxa"/>
            <w:shd w:val="clear" w:color="auto" w:fill="auto"/>
          </w:tcPr>
          <w:p w:rsidR="00DD3D86" w:rsidRPr="00965261" w:rsidRDefault="00DD3D86" w:rsidP="00DD3D86">
            <w:pPr>
              <w:rPr>
                <w:rFonts w:cs="Arial"/>
                <w:color w:val="0B0C0C"/>
                <w:sz w:val="23"/>
                <w:szCs w:val="23"/>
              </w:rPr>
            </w:pPr>
            <w:r>
              <w:rPr>
                <w:rFonts w:cs="Arial"/>
                <w:color w:val="0B0C0C"/>
                <w:sz w:val="23"/>
                <w:szCs w:val="23"/>
              </w:rPr>
              <w:t>Children with inhalers need them in their own bubble, rather than the school office</w:t>
            </w:r>
          </w:p>
        </w:tc>
        <w:tc>
          <w:tcPr>
            <w:tcW w:w="1134" w:type="dxa"/>
          </w:tcPr>
          <w:p w:rsidR="00DD3D86" w:rsidRPr="007F7784" w:rsidRDefault="00DD3D86" w:rsidP="00DD3D86">
            <w:pPr>
              <w:rPr>
                <w:color w:val="0070C0"/>
              </w:rPr>
            </w:pPr>
            <w:r w:rsidRPr="007F7784">
              <w:rPr>
                <w:color w:val="0070C0"/>
              </w:rPr>
              <w:t>Yes</w:t>
            </w:r>
          </w:p>
        </w:tc>
        <w:tc>
          <w:tcPr>
            <w:tcW w:w="3827" w:type="dxa"/>
            <w:shd w:val="clear" w:color="auto" w:fill="auto"/>
          </w:tcPr>
          <w:p w:rsidR="00DD3D86" w:rsidRPr="007F7784" w:rsidRDefault="00DD3D86" w:rsidP="00B703B8">
            <w:pPr>
              <w:pStyle w:val="ListParagraph"/>
              <w:numPr>
                <w:ilvl w:val="0"/>
                <w:numId w:val="3"/>
              </w:numPr>
              <w:shd w:val="clear" w:color="auto" w:fill="FFFFFF"/>
              <w:spacing w:before="100" w:beforeAutospacing="1" w:after="0" w:line="240" w:lineRule="auto"/>
              <w:rPr>
                <w:color w:val="0070C0"/>
              </w:rPr>
            </w:pPr>
            <w:r w:rsidRPr="007F7784">
              <w:rPr>
                <w:color w:val="0070C0"/>
              </w:rPr>
              <w:t>Office to share the asthma list and ensure that each child has an inhaler in their bubble</w:t>
            </w:r>
          </w:p>
        </w:tc>
        <w:tc>
          <w:tcPr>
            <w:tcW w:w="1701" w:type="dxa"/>
          </w:tcPr>
          <w:p w:rsidR="00DD3D86" w:rsidRPr="007F7784" w:rsidRDefault="00DD3D86" w:rsidP="00DD3D86">
            <w:pPr>
              <w:contextualSpacing/>
              <w:rPr>
                <w:color w:val="0070C0"/>
                <w:sz w:val="22"/>
                <w:szCs w:val="22"/>
              </w:rPr>
            </w:pPr>
            <w:r w:rsidRPr="007F7784">
              <w:rPr>
                <w:color w:val="0070C0"/>
                <w:sz w:val="22"/>
                <w:szCs w:val="22"/>
              </w:rPr>
              <w:t xml:space="preserve">Required: </w:t>
            </w:r>
          </w:p>
          <w:p w:rsidR="00DD3D86" w:rsidRPr="007F7784" w:rsidRDefault="00DD3D86" w:rsidP="00DD3D86">
            <w:pPr>
              <w:contextualSpacing/>
              <w:rPr>
                <w:color w:val="0070C0"/>
                <w:sz w:val="22"/>
                <w:szCs w:val="22"/>
              </w:rPr>
            </w:pPr>
            <w:r w:rsidRPr="007F7784">
              <w:rPr>
                <w:color w:val="0070C0"/>
                <w:sz w:val="22"/>
                <w:szCs w:val="22"/>
              </w:rPr>
              <w:t>7</w:t>
            </w:r>
            <w:r w:rsidRPr="007F7784">
              <w:rPr>
                <w:color w:val="0070C0"/>
                <w:sz w:val="22"/>
                <w:szCs w:val="22"/>
                <w:vertAlign w:val="superscript"/>
              </w:rPr>
              <w:t>th</w:t>
            </w:r>
            <w:r w:rsidRPr="007F7784">
              <w:rPr>
                <w:color w:val="0070C0"/>
                <w:sz w:val="22"/>
                <w:szCs w:val="22"/>
              </w:rPr>
              <w:t xml:space="preserve"> Sept </w:t>
            </w:r>
          </w:p>
          <w:p w:rsidR="00DD3D86" w:rsidRPr="007F7784" w:rsidRDefault="00DD3D86" w:rsidP="00DD3D86">
            <w:pPr>
              <w:contextualSpacing/>
              <w:rPr>
                <w:color w:val="0070C0"/>
                <w:sz w:val="22"/>
                <w:szCs w:val="22"/>
              </w:rPr>
            </w:pPr>
          </w:p>
          <w:p w:rsidR="00DD3D86" w:rsidRPr="007F7784" w:rsidRDefault="00DD3D86" w:rsidP="00DD3D86">
            <w:pPr>
              <w:contextualSpacing/>
              <w:rPr>
                <w:color w:val="0070C0"/>
                <w:sz w:val="22"/>
                <w:szCs w:val="22"/>
              </w:rPr>
            </w:pPr>
            <w:r w:rsidRPr="007F7784">
              <w:rPr>
                <w:color w:val="0070C0"/>
                <w:sz w:val="22"/>
                <w:szCs w:val="22"/>
              </w:rPr>
              <w:t xml:space="preserve">Complete: </w:t>
            </w:r>
          </w:p>
        </w:tc>
      </w:tr>
    </w:tbl>
    <w:p w:rsidR="00DD3D86" w:rsidRDefault="00DD3D86"/>
    <w:p w:rsidR="006B1AF7" w:rsidRDefault="006B1AF7"/>
    <w:p w:rsidR="007F7784" w:rsidRDefault="007F7784"/>
    <w:p w:rsidR="007F7784" w:rsidRDefault="007F7784"/>
    <w:p w:rsidR="007F7784" w:rsidRDefault="007F7784">
      <w:bookmarkStart w:id="55" w:name="_GoBack"/>
      <w:bookmarkEnd w:id="55"/>
    </w:p>
    <w:p w:rsidR="007F7784" w:rsidRDefault="007F7784"/>
    <w:p w:rsidR="007F7784" w:rsidRDefault="007F7784"/>
    <w:p w:rsidR="007F7784" w:rsidRDefault="007F7784"/>
    <w:p w:rsidR="007F7784" w:rsidRDefault="007F7784"/>
    <w:tbl>
      <w:tblPr>
        <w:tblW w:w="15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0"/>
        <w:gridCol w:w="7680"/>
      </w:tblGrid>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6F32C2" w:rsidRDefault="009F3495" w:rsidP="006F32C2">
            <w:pPr>
              <w:rPr>
                <w:sz w:val="20"/>
                <w:szCs w:val="20"/>
              </w:rPr>
            </w:pPr>
            <w:r w:rsidRPr="001D274D">
              <w:rPr>
                <w:b/>
                <w:sz w:val="20"/>
                <w:szCs w:val="20"/>
              </w:rPr>
              <w:t>Assessor</w:t>
            </w:r>
            <w:r w:rsidR="00F50F6E" w:rsidRPr="001D274D">
              <w:rPr>
                <w:b/>
                <w:sz w:val="20"/>
                <w:szCs w:val="20"/>
              </w:rPr>
              <w:t>’</w:t>
            </w:r>
            <w:r w:rsidRPr="001D274D">
              <w:rPr>
                <w:b/>
                <w:sz w:val="20"/>
                <w:szCs w:val="20"/>
              </w:rPr>
              <w:t>s Name</w:t>
            </w:r>
            <w:r w:rsidRPr="001D274D">
              <w:rPr>
                <w:sz w:val="20"/>
                <w:szCs w:val="20"/>
              </w:rPr>
              <w:t xml:space="preserve">:  </w:t>
            </w:r>
            <w:r w:rsidR="006F32C2" w:rsidRPr="007F7784">
              <w:rPr>
                <w:color w:val="0070C0"/>
                <w:sz w:val="20"/>
                <w:szCs w:val="20"/>
              </w:rPr>
              <w:t>Dawn Read</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ind w:right="-200"/>
              <w:rPr>
                <w:sz w:val="20"/>
                <w:szCs w:val="20"/>
              </w:rPr>
            </w:pPr>
            <w:r w:rsidRPr="001D274D">
              <w:rPr>
                <w:b/>
                <w:sz w:val="20"/>
                <w:szCs w:val="20"/>
              </w:rPr>
              <w:t>Manager’s Name:</w:t>
            </w:r>
            <w:r w:rsidR="00306F5D" w:rsidRPr="001D274D">
              <w:rPr>
                <w:b/>
                <w:sz w:val="20"/>
                <w:szCs w:val="20"/>
              </w:rPr>
              <w:t xml:space="preserve"> </w:t>
            </w:r>
            <w:r w:rsidR="006F32C2" w:rsidRPr="007F7784">
              <w:rPr>
                <w:color w:val="0070C0"/>
                <w:sz w:val="20"/>
                <w:szCs w:val="20"/>
              </w:rPr>
              <w:t>Charlotte Carter</w:t>
            </w:r>
          </w:p>
        </w:tc>
      </w:tr>
      <w:tr w:rsidR="009F3495" w:rsidRPr="00E43F22" w:rsidTr="001D274D">
        <w:trPr>
          <w:trHeight w:val="620"/>
        </w:trPr>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 xml:space="preserve">Position: </w:t>
            </w:r>
            <w:r w:rsidR="006F32C2" w:rsidRPr="007F7784">
              <w:rPr>
                <w:color w:val="0070C0"/>
                <w:sz w:val="20"/>
                <w:szCs w:val="20"/>
              </w:rPr>
              <w:t>Headteacher</w:t>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 xml:space="preserve">Position: </w:t>
            </w:r>
            <w:r w:rsidR="006F32C2" w:rsidRPr="007F7784">
              <w:rPr>
                <w:color w:val="0070C0"/>
                <w:sz w:val="20"/>
                <w:szCs w:val="20"/>
              </w:rPr>
              <w:t>Chair of Governors</w:t>
            </w:r>
          </w:p>
        </w:tc>
      </w:tr>
      <w:tr w:rsidR="009F3495" w:rsidRPr="00E43F22" w:rsidTr="001D274D">
        <w:trPr>
          <w:trHeight w:val="596"/>
        </w:trPr>
        <w:tc>
          <w:tcPr>
            <w:tcW w:w="7680" w:type="dxa"/>
            <w:tcBorders>
              <w:top w:val="single" w:sz="4" w:space="0" w:color="auto"/>
              <w:left w:val="single" w:sz="4" w:space="0" w:color="auto"/>
              <w:right w:val="single" w:sz="4" w:space="0" w:color="auto"/>
            </w:tcBorders>
            <w:shd w:val="clear" w:color="auto" w:fill="auto"/>
          </w:tcPr>
          <w:p w:rsidR="006F32C2" w:rsidRDefault="009F3495" w:rsidP="006F32C2">
            <w:pPr>
              <w:rPr>
                <w:b/>
                <w:sz w:val="20"/>
                <w:szCs w:val="20"/>
              </w:rPr>
            </w:pPr>
            <w:r w:rsidRPr="001D274D">
              <w:rPr>
                <w:b/>
                <w:sz w:val="20"/>
                <w:szCs w:val="20"/>
              </w:rPr>
              <w:t>Signature:</w:t>
            </w:r>
            <w:r w:rsidR="00C40908" w:rsidRPr="001D274D">
              <w:rPr>
                <w:b/>
                <w:sz w:val="20"/>
                <w:szCs w:val="20"/>
              </w:rPr>
              <w:t xml:space="preserve"> </w:t>
            </w:r>
          </w:p>
          <w:p w:rsidR="009F3495" w:rsidRPr="001D274D" w:rsidRDefault="006F32C2" w:rsidP="006F32C2">
            <w:pPr>
              <w:rPr>
                <w:b/>
                <w:sz w:val="20"/>
                <w:szCs w:val="20"/>
              </w:rPr>
            </w:pPr>
            <w:r>
              <w:rPr>
                <w:b/>
                <w:noProof/>
                <w:sz w:val="20"/>
                <w:szCs w:val="20"/>
                <w:lang w:eastAsia="en-GB"/>
              </w:rPr>
              <w:drawing>
                <wp:inline distT="0" distB="0" distL="0" distR="0">
                  <wp:extent cx="1155939" cy="335755"/>
                  <wp:effectExtent l="0" t="0" r="635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192457" cy="346362"/>
                          </a:xfrm>
                          <a:prstGeom prst="rect">
                            <a:avLst/>
                          </a:prstGeom>
                        </pic:spPr>
                      </pic:pic>
                    </a:graphicData>
                  </a:graphic>
                </wp:inline>
              </w:drawing>
            </w:r>
          </w:p>
        </w:tc>
        <w:tc>
          <w:tcPr>
            <w:tcW w:w="7680" w:type="dxa"/>
            <w:tcBorders>
              <w:top w:val="single" w:sz="4" w:space="0" w:color="auto"/>
              <w:left w:val="single" w:sz="4" w:space="0" w:color="auto"/>
              <w:right w:val="single" w:sz="4" w:space="0" w:color="auto"/>
            </w:tcBorders>
            <w:shd w:val="clear" w:color="auto" w:fill="auto"/>
          </w:tcPr>
          <w:p w:rsidR="009F3495" w:rsidRPr="001D274D" w:rsidRDefault="009F3495" w:rsidP="006F32C2">
            <w:pPr>
              <w:rPr>
                <w:b/>
                <w:sz w:val="20"/>
                <w:szCs w:val="20"/>
              </w:rPr>
            </w:pPr>
            <w:r w:rsidRPr="001D274D">
              <w:rPr>
                <w:b/>
                <w:sz w:val="20"/>
                <w:szCs w:val="20"/>
              </w:rPr>
              <w:t>Signature:</w:t>
            </w:r>
            <w:r w:rsidR="00C40908" w:rsidRPr="001D274D">
              <w:rPr>
                <w:b/>
                <w:sz w:val="20"/>
                <w:szCs w:val="20"/>
              </w:rPr>
              <w:t xml:space="preserve"> </w:t>
            </w:r>
          </w:p>
        </w:tc>
      </w:tr>
    </w:tbl>
    <w:p w:rsidR="00542A4F" w:rsidRDefault="00542A4F" w:rsidP="00426ECB"/>
    <w:p w:rsidR="003E1F3B" w:rsidRDefault="003E1F3B" w:rsidP="00426ECB"/>
    <w:p w:rsidR="003E1F3B" w:rsidRDefault="003E1F3B" w:rsidP="003E1F3B">
      <w:pPr>
        <w:ind w:firstLine="720"/>
        <w:rPr>
          <w:lang w:val="en-US"/>
        </w:rPr>
      </w:pPr>
      <w:r>
        <w:rPr>
          <w:lang w:val="en-US"/>
        </w:rPr>
        <w:t xml:space="preserve">Last Updated: </w:t>
      </w:r>
      <w:r w:rsidR="005B692D">
        <w:rPr>
          <w:lang w:val="en-US"/>
        </w:rPr>
        <w:t>1</w:t>
      </w:r>
      <w:r w:rsidR="00DD3D86">
        <w:rPr>
          <w:lang w:val="en-US"/>
        </w:rPr>
        <w:t>5</w:t>
      </w:r>
      <w:r w:rsidRPr="00424CED">
        <w:rPr>
          <w:vertAlign w:val="superscript"/>
          <w:lang w:val="en-US"/>
        </w:rPr>
        <w:t>th</w:t>
      </w:r>
      <w:r>
        <w:rPr>
          <w:lang w:val="en-US"/>
        </w:rPr>
        <w:t xml:space="preserve"> Ju</w:t>
      </w:r>
      <w:r w:rsidR="00DD3D86">
        <w:rPr>
          <w:lang w:val="en-US"/>
        </w:rPr>
        <w:t>ly</w:t>
      </w:r>
      <w:r>
        <w:rPr>
          <w:lang w:val="en-US"/>
        </w:rPr>
        <w:t xml:space="preserve"> 2020</w:t>
      </w:r>
    </w:p>
    <w:sectPr w:rsidR="003E1F3B" w:rsidSect="006B1AF7">
      <w:footerReference w:type="default" r:id="rId37"/>
      <w:pgSz w:w="16838" w:h="11906" w:orient="landscape" w:code="9"/>
      <w:pgMar w:top="851" w:right="851" w:bottom="567" w:left="85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66C" w:rsidRDefault="004B066C">
      <w:r>
        <w:separator/>
      </w:r>
    </w:p>
  </w:endnote>
  <w:endnote w:type="continuationSeparator" w:id="0">
    <w:p w:rsidR="004B066C" w:rsidRDefault="004B0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 LightCon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8377F5" w:rsidTr="00572A0D">
      <w:trPr>
        <w:trHeight w:val="180"/>
      </w:trPr>
      <w:tc>
        <w:tcPr>
          <w:tcW w:w="15360" w:type="dxa"/>
          <w:vAlign w:val="bottom"/>
        </w:tcPr>
        <w:p w:rsidR="008377F5" w:rsidRPr="00FA2248" w:rsidRDefault="008377F5" w:rsidP="00DA6F05">
          <w:pPr>
            <w:jc w:val="center"/>
            <w:rPr>
              <w:rFonts w:cs="Arial"/>
              <w:b/>
              <w:sz w:val="20"/>
              <w:szCs w:val="20"/>
            </w:rPr>
          </w:pPr>
        </w:p>
      </w:tc>
    </w:tr>
  </w:tbl>
  <w:p w:rsidR="008377F5" w:rsidRPr="005869E5" w:rsidRDefault="008377F5" w:rsidP="006B1AF7">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sidRPr="005869E5">
      <w:rPr>
        <w:sz w:val="16"/>
      </w:rPr>
      <w:t xml:space="preserve"> Date: </w:t>
    </w:r>
    <w:r>
      <w:rPr>
        <w:sz w:val="16"/>
      </w:rPr>
      <w:t>14 July 2020</w:t>
    </w:r>
  </w:p>
  <w:p w:rsidR="008377F5" w:rsidRPr="005869E5" w:rsidRDefault="008377F5" w:rsidP="006B1AF7">
    <w:pPr>
      <w:pStyle w:val="Footer"/>
      <w:tabs>
        <w:tab w:val="right" w:pos="9638"/>
      </w:tabs>
      <w:rPr>
        <w:sz w:val="16"/>
        <w:lang w:val="en-US"/>
      </w:rPr>
    </w:pPr>
    <w:r w:rsidRPr="005869E5">
      <w:rPr>
        <w:sz w:val="16"/>
      </w:rPr>
      <w:t xml:space="preserve">Approved By: </w:t>
    </w:r>
    <w:r>
      <w:rPr>
        <w:sz w:val="16"/>
      </w:rPr>
      <w:t>Health, Safety and Well-being Manager</w:t>
    </w:r>
    <w:r w:rsidRPr="005869E5">
      <w:rPr>
        <w:sz w:val="16"/>
      </w:rPr>
      <w:tab/>
    </w:r>
    <w:r w:rsidRPr="005869E5">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1872C0">
      <w:rPr>
        <w:noProof/>
        <w:sz w:val="16"/>
        <w:lang w:val="en-US"/>
      </w:rPr>
      <w:t>2</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1872C0">
      <w:rPr>
        <w:noProof/>
        <w:sz w:val="16"/>
        <w:lang w:val="en-US"/>
      </w:rPr>
      <w:t>61</w:t>
    </w:r>
    <w:r w:rsidRPr="005869E5">
      <w:rPr>
        <w:sz w:val="16"/>
        <w:lang w:val="en-US"/>
      </w:rPr>
      <w:fldChar w:fldCharType="end"/>
    </w:r>
  </w:p>
  <w:p w:rsidR="008377F5" w:rsidRPr="005869E5" w:rsidRDefault="008377F5" w:rsidP="006B1AF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8377F5" w:rsidRPr="00092276" w:rsidRDefault="008377F5" w:rsidP="00A47398">
    <w:pPr>
      <w:pStyle w:val="Footer"/>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8377F5" w:rsidTr="005755A2">
      <w:trPr>
        <w:trHeight w:val="180"/>
      </w:trPr>
      <w:tc>
        <w:tcPr>
          <w:tcW w:w="15360" w:type="dxa"/>
          <w:vAlign w:val="bottom"/>
        </w:tcPr>
        <w:p w:rsidR="008377F5" w:rsidRPr="00FA2248" w:rsidRDefault="008377F5" w:rsidP="00007682">
          <w:pPr>
            <w:jc w:val="center"/>
            <w:rPr>
              <w:rFonts w:cs="Arial"/>
              <w:b/>
              <w:sz w:val="20"/>
              <w:szCs w:val="20"/>
            </w:rPr>
          </w:pPr>
        </w:p>
      </w:tc>
    </w:tr>
  </w:tbl>
  <w:p w:rsidR="008377F5" w:rsidRPr="00092276" w:rsidRDefault="008377F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360" w:type="dxa"/>
      <w:tblInd w:w="108" w:type="dxa"/>
      <w:tblLook w:val="0000" w:firstRow="0" w:lastRow="0" w:firstColumn="0" w:lastColumn="0" w:noHBand="0" w:noVBand="0"/>
    </w:tblPr>
    <w:tblGrid>
      <w:gridCol w:w="15360"/>
    </w:tblGrid>
    <w:tr w:rsidR="008377F5" w:rsidTr="00572A0D">
      <w:trPr>
        <w:trHeight w:val="180"/>
      </w:trPr>
      <w:tc>
        <w:tcPr>
          <w:tcW w:w="15360" w:type="dxa"/>
          <w:vAlign w:val="bottom"/>
        </w:tcPr>
        <w:p w:rsidR="008377F5" w:rsidRPr="00FA2248" w:rsidRDefault="008377F5" w:rsidP="00DA6F05">
          <w:pPr>
            <w:jc w:val="center"/>
            <w:rPr>
              <w:rFonts w:cs="Arial"/>
              <w:b/>
              <w:sz w:val="20"/>
              <w:szCs w:val="20"/>
            </w:rPr>
          </w:pPr>
        </w:p>
      </w:tc>
    </w:tr>
  </w:tbl>
  <w:p w:rsidR="008377F5" w:rsidRPr="005869E5" w:rsidRDefault="008377F5" w:rsidP="006B1AF7">
    <w:pPr>
      <w:pStyle w:val="Footer"/>
      <w:pBdr>
        <w:top w:val="single" w:sz="4" w:space="1" w:color="auto"/>
      </w:pBdr>
      <w:tabs>
        <w:tab w:val="right" w:pos="9638"/>
      </w:tabs>
      <w:rPr>
        <w:sz w:val="16"/>
      </w:rPr>
    </w:pPr>
    <w:r w:rsidRPr="005869E5">
      <w:rPr>
        <w:sz w:val="16"/>
      </w:rPr>
      <w:t xml:space="preserve">Upload: </w:t>
    </w:r>
    <w:r>
      <w:rPr>
        <w:sz w:val="16"/>
      </w:rPr>
      <w:t>001</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ab/>
    </w:r>
    <w:r>
      <w:rPr>
        <w:sz w:val="16"/>
      </w:rPr>
      <w:tab/>
    </w:r>
    <w:r w:rsidRPr="005869E5">
      <w:rPr>
        <w:sz w:val="16"/>
      </w:rPr>
      <w:t xml:space="preserve">Date: </w:t>
    </w:r>
    <w:r>
      <w:rPr>
        <w:sz w:val="16"/>
      </w:rPr>
      <w:t>12 May 2020</w:t>
    </w:r>
  </w:p>
  <w:p w:rsidR="008377F5" w:rsidRPr="005869E5" w:rsidRDefault="008377F5" w:rsidP="006B1AF7">
    <w:pPr>
      <w:pStyle w:val="Footer"/>
      <w:tabs>
        <w:tab w:val="right" w:pos="9638"/>
      </w:tabs>
      <w:rPr>
        <w:sz w:val="16"/>
        <w:lang w:val="en-US"/>
      </w:rPr>
    </w:pPr>
    <w:r w:rsidRPr="005869E5">
      <w:rPr>
        <w:sz w:val="16"/>
      </w:rPr>
      <w:t xml:space="preserve">Approved By: </w:t>
    </w:r>
    <w:r>
      <w:rPr>
        <w:sz w:val="16"/>
      </w:rPr>
      <w:t>Health, Safety and Well-being Manager</w:t>
    </w:r>
    <w:r w:rsidRPr="005869E5">
      <w:rPr>
        <w:sz w:val="16"/>
      </w:rPr>
      <w:tab/>
    </w:r>
    <w:r w:rsidRPr="005869E5">
      <w:rPr>
        <w:sz w:val="16"/>
      </w:rPr>
      <w:tab/>
    </w:r>
    <w:r>
      <w:rPr>
        <w:sz w:val="16"/>
      </w:rPr>
      <w:tab/>
    </w:r>
    <w:r>
      <w:rPr>
        <w:sz w:val="16"/>
      </w:rPr>
      <w:tab/>
    </w:r>
    <w:r>
      <w:rPr>
        <w:sz w:val="16"/>
      </w:rPr>
      <w:tab/>
    </w:r>
    <w:r>
      <w:rPr>
        <w:sz w:val="16"/>
      </w:rPr>
      <w:tab/>
    </w:r>
    <w:r>
      <w:rPr>
        <w:sz w:val="16"/>
      </w:rPr>
      <w:tab/>
    </w:r>
    <w:r>
      <w:rPr>
        <w:sz w:val="16"/>
      </w:rPr>
      <w:tab/>
    </w:r>
    <w:r>
      <w:rPr>
        <w:sz w:val="16"/>
      </w:rPr>
      <w:tab/>
      <w:t>P</w:t>
    </w:r>
    <w:r w:rsidRPr="005869E5">
      <w:rPr>
        <w:sz w:val="16"/>
        <w:lang w:val="en-US"/>
      </w:rPr>
      <w:t xml:space="preserve">age </w:t>
    </w:r>
    <w:r w:rsidRPr="005869E5">
      <w:rPr>
        <w:sz w:val="16"/>
        <w:lang w:val="en-US"/>
      </w:rPr>
      <w:fldChar w:fldCharType="begin"/>
    </w:r>
    <w:r w:rsidRPr="005869E5">
      <w:rPr>
        <w:sz w:val="16"/>
        <w:lang w:val="en-US"/>
      </w:rPr>
      <w:instrText xml:space="preserve"> PAGE </w:instrText>
    </w:r>
    <w:r w:rsidRPr="005869E5">
      <w:rPr>
        <w:sz w:val="16"/>
        <w:lang w:val="en-US"/>
      </w:rPr>
      <w:fldChar w:fldCharType="separate"/>
    </w:r>
    <w:r w:rsidR="008E10D9">
      <w:rPr>
        <w:noProof/>
        <w:sz w:val="16"/>
        <w:lang w:val="en-US"/>
      </w:rPr>
      <w:t>61</w:t>
    </w:r>
    <w:r w:rsidRPr="005869E5">
      <w:rPr>
        <w:sz w:val="16"/>
        <w:lang w:val="en-US"/>
      </w:rPr>
      <w:fldChar w:fldCharType="end"/>
    </w:r>
    <w:r w:rsidRPr="005869E5">
      <w:rPr>
        <w:sz w:val="16"/>
        <w:lang w:val="en-US"/>
      </w:rPr>
      <w:t xml:space="preserve"> of </w:t>
    </w:r>
    <w:r w:rsidRPr="005869E5">
      <w:rPr>
        <w:sz w:val="16"/>
        <w:lang w:val="en-US"/>
      </w:rPr>
      <w:fldChar w:fldCharType="begin"/>
    </w:r>
    <w:r w:rsidRPr="005869E5">
      <w:rPr>
        <w:sz w:val="16"/>
        <w:lang w:val="en-US"/>
      </w:rPr>
      <w:instrText xml:space="preserve"> NUMPAGES </w:instrText>
    </w:r>
    <w:r w:rsidRPr="005869E5">
      <w:rPr>
        <w:sz w:val="16"/>
        <w:lang w:val="en-US"/>
      </w:rPr>
      <w:fldChar w:fldCharType="separate"/>
    </w:r>
    <w:r w:rsidR="008E10D9">
      <w:rPr>
        <w:noProof/>
        <w:sz w:val="16"/>
        <w:lang w:val="en-US"/>
      </w:rPr>
      <w:t>61</w:t>
    </w:r>
    <w:r w:rsidRPr="005869E5">
      <w:rPr>
        <w:sz w:val="16"/>
        <w:lang w:val="en-US"/>
      </w:rPr>
      <w:fldChar w:fldCharType="end"/>
    </w:r>
  </w:p>
  <w:p w:rsidR="008377F5" w:rsidRPr="005869E5" w:rsidRDefault="008377F5" w:rsidP="006B1AF7">
    <w:pPr>
      <w:pStyle w:val="Footer"/>
      <w:tabs>
        <w:tab w:val="right" w:pos="9638"/>
      </w:tabs>
      <w:rPr>
        <w:rFonts w:cs="Arial"/>
        <w:sz w:val="16"/>
      </w:rPr>
    </w:pPr>
    <w:r w:rsidRPr="005869E5">
      <w:rPr>
        <w:rFonts w:cs="Arial"/>
        <w:sz w:val="16"/>
      </w:rPr>
      <w:t xml:space="preserve">© </w:t>
    </w:r>
    <w:r>
      <w:rPr>
        <w:rFonts w:cs="Arial"/>
        <w:sz w:val="16"/>
      </w:rPr>
      <w:t>2020</w:t>
    </w:r>
    <w:r w:rsidRPr="005869E5">
      <w:rPr>
        <w:rFonts w:cs="Arial"/>
        <w:sz w:val="16"/>
      </w:rPr>
      <w:t xml:space="preserve"> Norfolk County Council</w:t>
    </w:r>
  </w:p>
  <w:p w:rsidR="008377F5" w:rsidRPr="00092276" w:rsidRDefault="008377F5" w:rsidP="00A47398">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66C" w:rsidRDefault="004B066C">
      <w:r>
        <w:separator/>
      </w:r>
    </w:p>
  </w:footnote>
  <w:footnote w:type="continuationSeparator" w:id="0">
    <w:p w:rsidR="004B066C" w:rsidRDefault="004B06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77F5" w:rsidRPr="00092276" w:rsidRDefault="008377F5">
    <w:pPr>
      <w:pStyle w:val="Header"/>
      <w:rPr>
        <w:rFonts w:ascii="Verdana" w:hAnsi="Verdana"/>
        <w:color w:val="000000"/>
        <w:sz w:val="26"/>
        <w:szCs w:val="26"/>
      </w:rPr>
    </w:pPr>
    <w:r>
      <w:rPr>
        <w:rFonts w:ascii="Verdana" w:hAnsi="Verdana"/>
        <w:color w:val="000000"/>
        <w:sz w:val="26"/>
        <w:szCs w:val="26"/>
      </w:rPr>
      <w:t xml:space="preserve"> </w:t>
    </w:r>
    <w:r>
      <w:rPr>
        <w:noProof/>
        <w:lang w:eastAsia="en-GB"/>
      </w:rPr>
      <w:drawing>
        <wp:inline distT="0" distB="0" distL="0" distR="0">
          <wp:extent cx="2952750" cy="333375"/>
          <wp:effectExtent l="0" t="0" r="0" b="0"/>
          <wp:docPr id="5" name="Picture 14" descr="NCC Logo No Strap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CC Logo No Strap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333375"/>
                  </a:xfrm>
                  <a:prstGeom prst="rect">
                    <a:avLst/>
                  </a:prstGeom>
                  <a:noFill/>
                  <a:ln>
                    <a:noFill/>
                  </a:ln>
                </pic:spPr>
              </pic:pic>
            </a:graphicData>
          </a:graphic>
        </wp:inline>
      </w:drawing>
    </w:r>
    <w:r>
      <w:rPr>
        <w:sz w:val="21"/>
        <w:szCs w:val="21"/>
      </w:rPr>
      <w:tab/>
    </w:r>
    <w:r>
      <w:rPr>
        <w:sz w:val="21"/>
        <w:szCs w:val="21"/>
      </w:rPr>
      <w:tab/>
    </w:r>
    <w:r>
      <w:rPr>
        <w:sz w:val="21"/>
        <w:szCs w:val="21"/>
      </w:rPr>
      <w:tab/>
    </w:r>
    <w:r>
      <w:rPr>
        <w:sz w:val="21"/>
        <w:szCs w:val="21"/>
      </w:rPr>
      <w:tab/>
      <w:t xml:space="preserve">         </w:t>
    </w:r>
    <w:r>
      <w:rPr>
        <w:sz w:val="21"/>
        <w:szCs w:val="21"/>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715C"/>
    <w:multiLevelType w:val="hybridMultilevel"/>
    <w:tmpl w:val="386ABDE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47C46C8"/>
    <w:multiLevelType w:val="hybridMultilevel"/>
    <w:tmpl w:val="C060B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D72D36"/>
    <w:multiLevelType w:val="hybridMultilevel"/>
    <w:tmpl w:val="306E5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75065"/>
    <w:multiLevelType w:val="hybridMultilevel"/>
    <w:tmpl w:val="D79AE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775095"/>
    <w:multiLevelType w:val="hybridMultilevel"/>
    <w:tmpl w:val="40765A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703A7F"/>
    <w:multiLevelType w:val="hybridMultilevel"/>
    <w:tmpl w:val="C6E4CE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CBC1010"/>
    <w:multiLevelType w:val="hybridMultilevel"/>
    <w:tmpl w:val="E6F0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30871"/>
    <w:multiLevelType w:val="hybridMultilevel"/>
    <w:tmpl w:val="F0AED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3F2F24"/>
    <w:multiLevelType w:val="hybridMultilevel"/>
    <w:tmpl w:val="6C709F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E5D13C7"/>
    <w:multiLevelType w:val="hybridMultilevel"/>
    <w:tmpl w:val="D60E5ED2"/>
    <w:lvl w:ilvl="0" w:tplc="4F2815B8">
      <w:start w:val="1"/>
      <w:numFmt w:val="bullet"/>
      <w:lvlText w:val=""/>
      <w:lvlJc w:val="left"/>
      <w:pPr>
        <w:ind w:left="227" w:hanging="170"/>
      </w:pPr>
      <w:rPr>
        <w:rFonts w:ascii="Symbol" w:hAnsi="Symbol" w:hint="default"/>
      </w:rPr>
    </w:lvl>
    <w:lvl w:ilvl="1" w:tplc="3AA2BB04">
      <w:start w:val="1"/>
      <w:numFmt w:val="bullet"/>
      <w:lvlText w:val="o"/>
      <w:lvlJc w:val="left"/>
      <w:pPr>
        <w:ind w:left="454" w:hanging="22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A02394"/>
    <w:multiLevelType w:val="hybridMultilevel"/>
    <w:tmpl w:val="37FAE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0222F1"/>
    <w:multiLevelType w:val="hybridMultilevel"/>
    <w:tmpl w:val="562A107A"/>
    <w:lvl w:ilvl="0" w:tplc="08090001">
      <w:start w:val="1"/>
      <w:numFmt w:val="bullet"/>
      <w:lvlText w:val=""/>
      <w:lvlJc w:val="left"/>
      <w:pPr>
        <w:ind w:left="482" w:hanging="360"/>
      </w:pPr>
      <w:rPr>
        <w:rFonts w:ascii="Symbol" w:hAnsi="Symbol" w:hint="default"/>
      </w:rPr>
    </w:lvl>
    <w:lvl w:ilvl="1" w:tplc="08090003" w:tentative="1">
      <w:start w:val="1"/>
      <w:numFmt w:val="bullet"/>
      <w:lvlText w:val="o"/>
      <w:lvlJc w:val="left"/>
      <w:pPr>
        <w:ind w:left="1202" w:hanging="360"/>
      </w:pPr>
      <w:rPr>
        <w:rFonts w:ascii="Courier New" w:hAnsi="Courier New" w:cs="Courier New" w:hint="default"/>
      </w:rPr>
    </w:lvl>
    <w:lvl w:ilvl="2" w:tplc="08090005" w:tentative="1">
      <w:start w:val="1"/>
      <w:numFmt w:val="bullet"/>
      <w:lvlText w:val=""/>
      <w:lvlJc w:val="left"/>
      <w:pPr>
        <w:ind w:left="1922" w:hanging="360"/>
      </w:pPr>
      <w:rPr>
        <w:rFonts w:ascii="Wingdings" w:hAnsi="Wingdings" w:hint="default"/>
      </w:rPr>
    </w:lvl>
    <w:lvl w:ilvl="3" w:tplc="08090001" w:tentative="1">
      <w:start w:val="1"/>
      <w:numFmt w:val="bullet"/>
      <w:lvlText w:val=""/>
      <w:lvlJc w:val="left"/>
      <w:pPr>
        <w:ind w:left="2642" w:hanging="360"/>
      </w:pPr>
      <w:rPr>
        <w:rFonts w:ascii="Symbol" w:hAnsi="Symbol" w:hint="default"/>
      </w:rPr>
    </w:lvl>
    <w:lvl w:ilvl="4" w:tplc="08090003" w:tentative="1">
      <w:start w:val="1"/>
      <w:numFmt w:val="bullet"/>
      <w:lvlText w:val="o"/>
      <w:lvlJc w:val="left"/>
      <w:pPr>
        <w:ind w:left="3362" w:hanging="360"/>
      </w:pPr>
      <w:rPr>
        <w:rFonts w:ascii="Courier New" w:hAnsi="Courier New" w:cs="Courier New" w:hint="default"/>
      </w:rPr>
    </w:lvl>
    <w:lvl w:ilvl="5" w:tplc="08090005" w:tentative="1">
      <w:start w:val="1"/>
      <w:numFmt w:val="bullet"/>
      <w:lvlText w:val=""/>
      <w:lvlJc w:val="left"/>
      <w:pPr>
        <w:ind w:left="4082" w:hanging="360"/>
      </w:pPr>
      <w:rPr>
        <w:rFonts w:ascii="Wingdings" w:hAnsi="Wingdings" w:hint="default"/>
      </w:rPr>
    </w:lvl>
    <w:lvl w:ilvl="6" w:tplc="08090001" w:tentative="1">
      <w:start w:val="1"/>
      <w:numFmt w:val="bullet"/>
      <w:lvlText w:val=""/>
      <w:lvlJc w:val="left"/>
      <w:pPr>
        <w:ind w:left="4802" w:hanging="360"/>
      </w:pPr>
      <w:rPr>
        <w:rFonts w:ascii="Symbol" w:hAnsi="Symbol" w:hint="default"/>
      </w:rPr>
    </w:lvl>
    <w:lvl w:ilvl="7" w:tplc="08090003" w:tentative="1">
      <w:start w:val="1"/>
      <w:numFmt w:val="bullet"/>
      <w:lvlText w:val="o"/>
      <w:lvlJc w:val="left"/>
      <w:pPr>
        <w:ind w:left="5522" w:hanging="360"/>
      </w:pPr>
      <w:rPr>
        <w:rFonts w:ascii="Courier New" w:hAnsi="Courier New" w:cs="Courier New" w:hint="default"/>
      </w:rPr>
    </w:lvl>
    <w:lvl w:ilvl="8" w:tplc="08090005" w:tentative="1">
      <w:start w:val="1"/>
      <w:numFmt w:val="bullet"/>
      <w:lvlText w:val=""/>
      <w:lvlJc w:val="left"/>
      <w:pPr>
        <w:ind w:left="6242" w:hanging="360"/>
      </w:pPr>
      <w:rPr>
        <w:rFonts w:ascii="Wingdings" w:hAnsi="Wingdings" w:hint="default"/>
      </w:rPr>
    </w:lvl>
  </w:abstractNum>
  <w:abstractNum w:abstractNumId="12" w15:restartNumberingAfterBreak="0">
    <w:nsid w:val="3A964A2A"/>
    <w:multiLevelType w:val="hybridMultilevel"/>
    <w:tmpl w:val="04EAD7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B514799"/>
    <w:multiLevelType w:val="hybridMultilevel"/>
    <w:tmpl w:val="F48EB27E"/>
    <w:lvl w:ilvl="0" w:tplc="4F2815B8">
      <w:start w:val="1"/>
      <w:numFmt w:val="bullet"/>
      <w:lvlText w:val=""/>
      <w:lvlJc w:val="left"/>
      <w:pPr>
        <w:ind w:left="227"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670C2C"/>
    <w:multiLevelType w:val="hybridMultilevel"/>
    <w:tmpl w:val="709ED8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80B1F84"/>
    <w:multiLevelType w:val="hybridMultilevel"/>
    <w:tmpl w:val="8B0CC7BA"/>
    <w:lvl w:ilvl="0" w:tplc="4F2815B8">
      <w:start w:val="1"/>
      <w:numFmt w:val="bullet"/>
      <w:lvlText w:val=""/>
      <w:lvlJc w:val="left"/>
      <w:pPr>
        <w:ind w:left="227" w:hanging="170"/>
      </w:pPr>
      <w:rPr>
        <w:rFonts w:ascii="Symbol" w:hAnsi="Symbol" w:hint="default"/>
      </w:rPr>
    </w:lvl>
    <w:lvl w:ilvl="1" w:tplc="228E09B4">
      <w:start w:val="1"/>
      <w:numFmt w:val="bullet"/>
      <w:lvlText w:val="o"/>
      <w:lvlJc w:val="left"/>
      <w:pPr>
        <w:ind w:left="227" w:hanging="5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067BC"/>
    <w:multiLevelType w:val="hybridMultilevel"/>
    <w:tmpl w:val="7CF401A2"/>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7" w15:restartNumberingAfterBreak="0">
    <w:nsid w:val="4C191E11"/>
    <w:multiLevelType w:val="hybridMultilevel"/>
    <w:tmpl w:val="A97C7D48"/>
    <w:lvl w:ilvl="0" w:tplc="08090001">
      <w:start w:val="1"/>
      <w:numFmt w:val="bullet"/>
      <w:lvlText w:val=""/>
      <w:lvlJc w:val="left"/>
      <w:pPr>
        <w:ind w:left="-66" w:hanging="360"/>
      </w:pPr>
      <w:rPr>
        <w:rFonts w:ascii="Symbol" w:hAnsi="Symbol" w:hint="default"/>
      </w:rPr>
    </w:lvl>
    <w:lvl w:ilvl="1" w:tplc="08090003">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8" w15:restartNumberingAfterBreak="0">
    <w:nsid w:val="4DFC7C4D"/>
    <w:multiLevelType w:val="hybridMultilevel"/>
    <w:tmpl w:val="D33C6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6844285"/>
    <w:multiLevelType w:val="hybridMultilevel"/>
    <w:tmpl w:val="531477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A0D616A"/>
    <w:multiLevelType w:val="hybridMultilevel"/>
    <w:tmpl w:val="C82A87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A9179DF"/>
    <w:multiLevelType w:val="hybridMultilevel"/>
    <w:tmpl w:val="714020C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759E0084"/>
    <w:multiLevelType w:val="hybridMultilevel"/>
    <w:tmpl w:val="D764BF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5C97D71"/>
    <w:multiLevelType w:val="hybridMultilevel"/>
    <w:tmpl w:val="656082C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3"/>
  </w:num>
  <w:num w:numId="2">
    <w:abstractNumId w:val="10"/>
  </w:num>
  <w:num w:numId="3">
    <w:abstractNumId w:val="13"/>
  </w:num>
  <w:num w:numId="4">
    <w:abstractNumId w:val="9"/>
  </w:num>
  <w:num w:numId="5">
    <w:abstractNumId w:val="15"/>
  </w:num>
  <w:num w:numId="6">
    <w:abstractNumId w:val="1"/>
  </w:num>
  <w:num w:numId="7">
    <w:abstractNumId w:val="5"/>
  </w:num>
  <w:num w:numId="8">
    <w:abstractNumId w:val="0"/>
  </w:num>
  <w:num w:numId="9">
    <w:abstractNumId w:val="8"/>
  </w:num>
  <w:num w:numId="10">
    <w:abstractNumId w:val="19"/>
  </w:num>
  <w:num w:numId="11">
    <w:abstractNumId w:val="16"/>
  </w:num>
  <w:num w:numId="12">
    <w:abstractNumId w:val="20"/>
  </w:num>
  <w:num w:numId="13">
    <w:abstractNumId w:val="17"/>
  </w:num>
  <w:num w:numId="14">
    <w:abstractNumId w:val="18"/>
  </w:num>
  <w:num w:numId="15">
    <w:abstractNumId w:val="4"/>
  </w:num>
  <w:num w:numId="16">
    <w:abstractNumId w:val="6"/>
  </w:num>
  <w:num w:numId="17">
    <w:abstractNumId w:val="23"/>
  </w:num>
  <w:num w:numId="18">
    <w:abstractNumId w:val="2"/>
  </w:num>
  <w:num w:numId="19">
    <w:abstractNumId w:val="22"/>
  </w:num>
  <w:num w:numId="20">
    <w:abstractNumId w:val="7"/>
  </w:num>
  <w:num w:numId="21">
    <w:abstractNumId w:val="11"/>
  </w:num>
  <w:num w:numId="22">
    <w:abstractNumId w:val="14"/>
  </w:num>
  <w:num w:numId="23">
    <w:abstractNumId w:val="12"/>
  </w:num>
  <w:num w:numId="24">
    <w:abstractNumId w:val="21"/>
  </w:num>
  <w:num w:numId="25">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4A2"/>
    <w:rsid w:val="000004D3"/>
    <w:rsid w:val="00001DE8"/>
    <w:rsid w:val="00001F3D"/>
    <w:rsid w:val="0000371A"/>
    <w:rsid w:val="00003886"/>
    <w:rsid w:val="00005BEF"/>
    <w:rsid w:val="00007682"/>
    <w:rsid w:val="0001045C"/>
    <w:rsid w:val="00010E36"/>
    <w:rsid w:val="00013C67"/>
    <w:rsid w:val="000144A2"/>
    <w:rsid w:val="00014CD7"/>
    <w:rsid w:val="00015FEC"/>
    <w:rsid w:val="000170D0"/>
    <w:rsid w:val="000170FA"/>
    <w:rsid w:val="00020B60"/>
    <w:rsid w:val="0002134E"/>
    <w:rsid w:val="0002315B"/>
    <w:rsid w:val="0002409A"/>
    <w:rsid w:val="000247E2"/>
    <w:rsid w:val="00024903"/>
    <w:rsid w:val="00025A6A"/>
    <w:rsid w:val="000300E2"/>
    <w:rsid w:val="000305DB"/>
    <w:rsid w:val="000333F9"/>
    <w:rsid w:val="00033EF4"/>
    <w:rsid w:val="000369B9"/>
    <w:rsid w:val="000405F5"/>
    <w:rsid w:val="00040672"/>
    <w:rsid w:val="0004289B"/>
    <w:rsid w:val="00042F54"/>
    <w:rsid w:val="00043A3D"/>
    <w:rsid w:val="00043CF8"/>
    <w:rsid w:val="00043D7B"/>
    <w:rsid w:val="0004492E"/>
    <w:rsid w:val="00045B50"/>
    <w:rsid w:val="00047E44"/>
    <w:rsid w:val="000514E6"/>
    <w:rsid w:val="00052C4D"/>
    <w:rsid w:val="00052FD1"/>
    <w:rsid w:val="00053B2D"/>
    <w:rsid w:val="000542ED"/>
    <w:rsid w:val="00056EAD"/>
    <w:rsid w:val="0005747A"/>
    <w:rsid w:val="000576E6"/>
    <w:rsid w:val="000601AB"/>
    <w:rsid w:val="00060A6C"/>
    <w:rsid w:val="00060DDC"/>
    <w:rsid w:val="00062FD5"/>
    <w:rsid w:val="00067457"/>
    <w:rsid w:val="0006782E"/>
    <w:rsid w:val="000703A8"/>
    <w:rsid w:val="0007147A"/>
    <w:rsid w:val="00073054"/>
    <w:rsid w:val="0007332E"/>
    <w:rsid w:val="0007578C"/>
    <w:rsid w:val="00075D56"/>
    <w:rsid w:val="000769A5"/>
    <w:rsid w:val="00081BB6"/>
    <w:rsid w:val="00082187"/>
    <w:rsid w:val="00083600"/>
    <w:rsid w:val="0008662D"/>
    <w:rsid w:val="00092276"/>
    <w:rsid w:val="00093219"/>
    <w:rsid w:val="00095A19"/>
    <w:rsid w:val="000A0939"/>
    <w:rsid w:val="000A3285"/>
    <w:rsid w:val="000A5048"/>
    <w:rsid w:val="000A56D5"/>
    <w:rsid w:val="000A6ADF"/>
    <w:rsid w:val="000A6B88"/>
    <w:rsid w:val="000A7432"/>
    <w:rsid w:val="000B2061"/>
    <w:rsid w:val="000B281B"/>
    <w:rsid w:val="000B2FE1"/>
    <w:rsid w:val="000B4088"/>
    <w:rsid w:val="000B40B9"/>
    <w:rsid w:val="000B40EF"/>
    <w:rsid w:val="000B4888"/>
    <w:rsid w:val="000B617F"/>
    <w:rsid w:val="000B7410"/>
    <w:rsid w:val="000B7491"/>
    <w:rsid w:val="000C0F7A"/>
    <w:rsid w:val="000C14EB"/>
    <w:rsid w:val="000C3D08"/>
    <w:rsid w:val="000C56DF"/>
    <w:rsid w:val="000C615D"/>
    <w:rsid w:val="000C763E"/>
    <w:rsid w:val="000D2461"/>
    <w:rsid w:val="000D25BC"/>
    <w:rsid w:val="000D45C3"/>
    <w:rsid w:val="000D48FF"/>
    <w:rsid w:val="000D641E"/>
    <w:rsid w:val="000D6C9A"/>
    <w:rsid w:val="000E1B50"/>
    <w:rsid w:val="000E4C4D"/>
    <w:rsid w:val="000E673D"/>
    <w:rsid w:val="000E6776"/>
    <w:rsid w:val="000F0C30"/>
    <w:rsid w:val="000F1CC9"/>
    <w:rsid w:val="000F2715"/>
    <w:rsid w:val="000F5161"/>
    <w:rsid w:val="000F53F2"/>
    <w:rsid w:val="000F750C"/>
    <w:rsid w:val="000F7DEF"/>
    <w:rsid w:val="0010024F"/>
    <w:rsid w:val="001011A5"/>
    <w:rsid w:val="00102074"/>
    <w:rsid w:val="00102607"/>
    <w:rsid w:val="00104900"/>
    <w:rsid w:val="00106318"/>
    <w:rsid w:val="001067CF"/>
    <w:rsid w:val="00106EFB"/>
    <w:rsid w:val="00110350"/>
    <w:rsid w:val="0011035D"/>
    <w:rsid w:val="00110E4C"/>
    <w:rsid w:val="001116E9"/>
    <w:rsid w:val="001131FE"/>
    <w:rsid w:val="001136F0"/>
    <w:rsid w:val="00113886"/>
    <w:rsid w:val="00113ECD"/>
    <w:rsid w:val="00114F0A"/>
    <w:rsid w:val="001158EF"/>
    <w:rsid w:val="00115A5D"/>
    <w:rsid w:val="00117FB7"/>
    <w:rsid w:val="00121F8D"/>
    <w:rsid w:val="0012453B"/>
    <w:rsid w:val="00124C85"/>
    <w:rsid w:val="001276AE"/>
    <w:rsid w:val="001279CD"/>
    <w:rsid w:val="0013226F"/>
    <w:rsid w:val="00132FFB"/>
    <w:rsid w:val="001361C1"/>
    <w:rsid w:val="001405F6"/>
    <w:rsid w:val="0014404E"/>
    <w:rsid w:val="001467D5"/>
    <w:rsid w:val="00146F88"/>
    <w:rsid w:val="0014757B"/>
    <w:rsid w:val="00151034"/>
    <w:rsid w:val="001511CA"/>
    <w:rsid w:val="00152088"/>
    <w:rsid w:val="00152A11"/>
    <w:rsid w:val="001547B4"/>
    <w:rsid w:val="00154B14"/>
    <w:rsid w:val="001556B1"/>
    <w:rsid w:val="0015791B"/>
    <w:rsid w:val="00161657"/>
    <w:rsid w:val="0016310A"/>
    <w:rsid w:val="00163711"/>
    <w:rsid w:val="00164877"/>
    <w:rsid w:val="00165CF1"/>
    <w:rsid w:val="00165D8C"/>
    <w:rsid w:val="00167C7E"/>
    <w:rsid w:val="0017518C"/>
    <w:rsid w:val="00176CB1"/>
    <w:rsid w:val="001779C6"/>
    <w:rsid w:val="00181466"/>
    <w:rsid w:val="001817B3"/>
    <w:rsid w:val="00181CFA"/>
    <w:rsid w:val="00181F39"/>
    <w:rsid w:val="001845BD"/>
    <w:rsid w:val="0018623E"/>
    <w:rsid w:val="001872C0"/>
    <w:rsid w:val="001905FE"/>
    <w:rsid w:val="00190B7B"/>
    <w:rsid w:val="0019238F"/>
    <w:rsid w:val="00192693"/>
    <w:rsid w:val="001926D6"/>
    <w:rsid w:val="00192960"/>
    <w:rsid w:val="001932D9"/>
    <w:rsid w:val="0019340E"/>
    <w:rsid w:val="001A0921"/>
    <w:rsid w:val="001A2E6B"/>
    <w:rsid w:val="001A33E1"/>
    <w:rsid w:val="001A380D"/>
    <w:rsid w:val="001A4B6D"/>
    <w:rsid w:val="001A4C1B"/>
    <w:rsid w:val="001A6B21"/>
    <w:rsid w:val="001A75AE"/>
    <w:rsid w:val="001A7903"/>
    <w:rsid w:val="001B100E"/>
    <w:rsid w:val="001B1734"/>
    <w:rsid w:val="001B1A52"/>
    <w:rsid w:val="001B21F6"/>
    <w:rsid w:val="001B3747"/>
    <w:rsid w:val="001B3C35"/>
    <w:rsid w:val="001B495F"/>
    <w:rsid w:val="001B69C2"/>
    <w:rsid w:val="001C07EE"/>
    <w:rsid w:val="001C4A4B"/>
    <w:rsid w:val="001C77CD"/>
    <w:rsid w:val="001D0672"/>
    <w:rsid w:val="001D15D3"/>
    <w:rsid w:val="001D22EA"/>
    <w:rsid w:val="001D2310"/>
    <w:rsid w:val="001D274D"/>
    <w:rsid w:val="001D5C50"/>
    <w:rsid w:val="001D6E07"/>
    <w:rsid w:val="001D6FA3"/>
    <w:rsid w:val="001E1FE5"/>
    <w:rsid w:val="001E24AF"/>
    <w:rsid w:val="001E25C0"/>
    <w:rsid w:val="001E3E90"/>
    <w:rsid w:val="001E490B"/>
    <w:rsid w:val="001E5FD0"/>
    <w:rsid w:val="001E65E1"/>
    <w:rsid w:val="001F07EC"/>
    <w:rsid w:val="001F0C80"/>
    <w:rsid w:val="001F0FDC"/>
    <w:rsid w:val="001F3C1A"/>
    <w:rsid w:val="001F4CD0"/>
    <w:rsid w:val="001F62E0"/>
    <w:rsid w:val="001F6A9A"/>
    <w:rsid w:val="00200750"/>
    <w:rsid w:val="0020272C"/>
    <w:rsid w:val="00203B89"/>
    <w:rsid w:val="0020414F"/>
    <w:rsid w:val="00204DAC"/>
    <w:rsid w:val="002064DC"/>
    <w:rsid w:val="0020689F"/>
    <w:rsid w:val="00206956"/>
    <w:rsid w:val="00206F5E"/>
    <w:rsid w:val="00210D62"/>
    <w:rsid w:val="00212EE9"/>
    <w:rsid w:val="0021428D"/>
    <w:rsid w:val="002144E9"/>
    <w:rsid w:val="00217C58"/>
    <w:rsid w:val="00223764"/>
    <w:rsid w:val="00226350"/>
    <w:rsid w:val="00227672"/>
    <w:rsid w:val="00227A4D"/>
    <w:rsid w:val="002311E6"/>
    <w:rsid w:val="00232688"/>
    <w:rsid w:val="00233510"/>
    <w:rsid w:val="00234427"/>
    <w:rsid w:val="002354A6"/>
    <w:rsid w:val="0023661B"/>
    <w:rsid w:val="0024339D"/>
    <w:rsid w:val="00243D81"/>
    <w:rsid w:val="00244F09"/>
    <w:rsid w:val="00246F45"/>
    <w:rsid w:val="00247042"/>
    <w:rsid w:val="00247335"/>
    <w:rsid w:val="002474EE"/>
    <w:rsid w:val="00247599"/>
    <w:rsid w:val="0025000E"/>
    <w:rsid w:val="002502E5"/>
    <w:rsid w:val="00251DA3"/>
    <w:rsid w:val="00251FA9"/>
    <w:rsid w:val="00252C27"/>
    <w:rsid w:val="00253431"/>
    <w:rsid w:val="00253D1A"/>
    <w:rsid w:val="00253FC8"/>
    <w:rsid w:val="00253FFF"/>
    <w:rsid w:val="00256529"/>
    <w:rsid w:val="002575E6"/>
    <w:rsid w:val="002639A3"/>
    <w:rsid w:val="00264165"/>
    <w:rsid w:val="00266FED"/>
    <w:rsid w:val="0027058B"/>
    <w:rsid w:val="00272A45"/>
    <w:rsid w:val="00274D37"/>
    <w:rsid w:val="00274E65"/>
    <w:rsid w:val="00276A73"/>
    <w:rsid w:val="0027748F"/>
    <w:rsid w:val="00277C32"/>
    <w:rsid w:val="00277DCA"/>
    <w:rsid w:val="002802BC"/>
    <w:rsid w:val="00280650"/>
    <w:rsid w:val="00282396"/>
    <w:rsid w:val="00282E30"/>
    <w:rsid w:val="0028554E"/>
    <w:rsid w:val="002863E4"/>
    <w:rsid w:val="0028647E"/>
    <w:rsid w:val="0029015F"/>
    <w:rsid w:val="00290620"/>
    <w:rsid w:val="00292E77"/>
    <w:rsid w:val="00294A82"/>
    <w:rsid w:val="00294E84"/>
    <w:rsid w:val="002962E1"/>
    <w:rsid w:val="00296C68"/>
    <w:rsid w:val="002A0AF5"/>
    <w:rsid w:val="002A0F18"/>
    <w:rsid w:val="002A1924"/>
    <w:rsid w:val="002A1EF2"/>
    <w:rsid w:val="002A23C0"/>
    <w:rsid w:val="002A24D9"/>
    <w:rsid w:val="002A2CE2"/>
    <w:rsid w:val="002A4E61"/>
    <w:rsid w:val="002A538E"/>
    <w:rsid w:val="002B041D"/>
    <w:rsid w:val="002B11B0"/>
    <w:rsid w:val="002B19A7"/>
    <w:rsid w:val="002B1CF1"/>
    <w:rsid w:val="002B2C8F"/>
    <w:rsid w:val="002B2D2F"/>
    <w:rsid w:val="002B3943"/>
    <w:rsid w:val="002B4B68"/>
    <w:rsid w:val="002B7E50"/>
    <w:rsid w:val="002C052A"/>
    <w:rsid w:val="002C1F63"/>
    <w:rsid w:val="002C2A5C"/>
    <w:rsid w:val="002C30F7"/>
    <w:rsid w:val="002C37B9"/>
    <w:rsid w:val="002C4050"/>
    <w:rsid w:val="002C5623"/>
    <w:rsid w:val="002C6183"/>
    <w:rsid w:val="002C645A"/>
    <w:rsid w:val="002C64EA"/>
    <w:rsid w:val="002C6E81"/>
    <w:rsid w:val="002C793D"/>
    <w:rsid w:val="002D03E2"/>
    <w:rsid w:val="002D3103"/>
    <w:rsid w:val="002D339A"/>
    <w:rsid w:val="002D482F"/>
    <w:rsid w:val="002D780A"/>
    <w:rsid w:val="002E06C4"/>
    <w:rsid w:val="002E29A3"/>
    <w:rsid w:val="002E2DAD"/>
    <w:rsid w:val="002E3F68"/>
    <w:rsid w:val="002E45D4"/>
    <w:rsid w:val="002E4AD4"/>
    <w:rsid w:val="002E50BF"/>
    <w:rsid w:val="002E5380"/>
    <w:rsid w:val="002E7F7F"/>
    <w:rsid w:val="002F1C69"/>
    <w:rsid w:val="002F2663"/>
    <w:rsid w:val="002F2CA3"/>
    <w:rsid w:val="002F45E8"/>
    <w:rsid w:val="002F4BE2"/>
    <w:rsid w:val="002F67B7"/>
    <w:rsid w:val="002F7AAF"/>
    <w:rsid w:val="003004B3"/>
    <w:rsid w:val="003006EA"/>
    <w:rsid w:val="00301BCE"/>
    <w:rsid w:val="0030264F"/>
    <w:rsid w:val="003051A8"/>
    <w:rsid w:val="00305219"/>
    <w:rsid w:val="00306835"/>
    <w:rsid w:val="00306F5D"/>
    <w:rsid w:val="003076FE"/>
    <w:rsid w:val="0031346B"/>
    <w:rsid w:val="00313939"/>
    <w:rsid w:val="00313BD5"/>
    <w:rsid w:val="00314702"/>
    <w:rsid w:val="00314A80"/>
    <w:rsid w:val="00317631"/>
    <w:rsid w:val="003206C3"/>
    <w:rsid w:val="003209B2"/>
    <w:rsid w:val="003242B7"/>
    <w:rsid w:val="00324F45"/>
    <w:rsid w:val="00325751"/>
    <w:rsid w:val="003264D5"/>
    <w:rsid w:val="00326CB3"/>
    <w:rsid w:val="00327142"/>
    <w:rsid w:val="00327F75"/>
    <w:rsid w:val="00330380"/>
    <w:rsid w:val="0033120F"/>
    <w:rsid w:val="00331E00"/>
    <w:rsid w:val="00335603"/>
    <w:rsid w:val="003379B3"/>
    <w:rsid w:val="00341C38"/>
    <w:rsid w:val="00343B67"/>
    <w:rsid w:val="00344F42"/>
    <w:rsid w:val="00346DC0"/>
    <w:rsid w:val="0034702E"/>
    <w:rsid w:val="00352247"/>
    <w:rsid w:val="00352A8C"/>
    <w:rsid w:val="00355D7C"/>
    <w:rsid w:val="0036019F"/>
    <w:rsid w:val="00361F18"/>
    <w:rsid w:val="00363677"/>
    <w:rsid w:val="00363CE1"/>
    <w:rsid w:val="003646D5"/>
    <w:rsid w:val="003648F9"/>
    <w:rsid w:val="0036586E"/>
    <w:rsid w:val="00365FD8"/>
    <w:rsid w:val="0036722B"/>
    <w:rsid w:val="003709B6"/>
    <w:rsid w:val="003716B9"/>
    <w:rsid w:val="0037181E"/>
    <w:rsid w:val="0037392C"/>
    <w:rsid w:val="00373D0D"/>
    <w:rsid w:val="0037471C"/>
    <w:rsid w:val="00376ACD"/>
    <w:rsid w:val="00377307"/>
    <w:rsid w:val="00380796"/>
    <w:rsid w:val="00383FB2"/>
    <w:rsid w:val="00384AE7"/>
    <w:rsid w:val="00386778"/>
    <w:rsid w:val="0038754E"/>
    <w:rsid w:val="0039226C"/>
    <w:rsid w:val="003930F0"/>
    <w:rsid w:val="003940BF"/>
    <w:rsid w:val="00394905"/>
    <w:rsid w:val="00396EC3"/>
    <w:rsid w:val="00397B38"/>
    <w:rsid w:val="00397D4C"/>
    <w:rsid w:val="003A00F4"/>
    <w:rsid w:val="003A1091"/>
    <w:rsid w:val="003A1F43"/>
    <w:rsid w:val="003A2836"/>
    <w:rsid w:val="003A36E2"/>
    <w:rsid w:val="003B06AF"/>
    <w:rsid w:val="003B1431"/>
    <w:rsid w:val="003B4EBE"/>
    <w:rsid w:val="003B5982"/>
    <w:rsid w:val="003C0681"/>
    <w:rsid w:val="003C0FB3"/>
    <w:rsid w:val="003C1DE5"/>
    <w:rsid w:val="003C2220"/>
    <w:rsid w:val="003C24BA"/>
    <w:rsid w:val="003C3AFD"/>
    <w:rsid w:val="003C4790"/>
    <w:rsid w:val="003C4BEC"/>
    <w:rsid w:val="003C622F"/>
    <w:rsid w:val="003C690F"/>
    <w:rsid w:val="003D0134"/>
    <w:rsid w:val="003D0798"/>
    <w:rsid w:val="003D689D"/>
    <w:rsid w:val="003D76EE"/>
    <w:rsid w:val="003E1F3B"/>
    <w:rsid w:val="003E377E"/>
    <w:rsid w:val="003E4268"/>
    <w:rsid w:val="003E790B"/>
    <w:rsid w:val="003E7EF2"/>
    <w:rsid w:val="003F01BC"/>
    <w:rsid w:val="003F0AB9"/>
    <w:rsid w:val="003F0F70"/>
    <w:rsid w:val="003F1570"/>
    <w:rsid w:val="003F1586"/>
    <w:rsid w:val="003F43AF"/>
    <w:rsid w:val="003F72DF"/>
    <w:rsid w:val="004000AC"/>
    <w:rsid w:val="004020AF"/>
    <w:rsid w:val="00403850"/>
    <w:rsid w:val="00403E89"/>
    <w:rsid w:val="004041D7"/>
    <w:rsid w:val="00404929"/>
    <w:rsid w:val="00404D8E"/>
    <w:rsid w:val="004059D7"/>
    <w:rsid w:val="00405B73"/>
    <w:rsid w:val="00407A1F"/>
    <w:rsid w:val="00413711"/>
    <w:rsid w:val="00413733"/>
    <w:rsid w:val="00413AE2"/>
    <w:rsid w:val="00414459"/>
    <w:rsid w:val="00415521"/>
    <w:rsid w:val="004160D5"/>
    <w:rsid w:val="0041756F"/>
    <w:rsid w:val="00417E43"/>
    <w:rsid w:val="00426ECB"/>
    <w:rsid w:val="00431679"/>
    <w:rsid w:val="004316E8"/>
    <w:rsid w:val="00431A44"/>
    <w:rsid w:val="004327BE"/>
    <w:rsid w:val="00433862"/>
    <w:rsid w:val="00434BFA"/>
    <w:rsid w:val="004412F0"/>
    <w:rsid w:val="00442C42"/>
    <w:rsid w:val="00443F0B"/>
    <w:rsid w:val="0044493E"/>
    <w:rsid w:val="0044514E"/>
    <w:rsid w:val="0044680E"/>
    <w:rsid w:val="00447831"/>
    <w:rsid w:val="00447E4E"/>
    <w:rsid w:val="004502CA"/>
    <w:rsid w:val="004509B3"/>
    <w:rsid w:val="00450C7C"/>
    <w:rsid w:val="004528EE"/>
    <w:rsid w:val="00454F59"/>
    <w:rsid w:val="0045555C"/>
    <w:rsid w:val="00456D96"/>
    <w:rsid w:val="00461890"/>
    <w:rsid w:val="0046351F"/>
    <w:rsid w:val="00470614"/>
    <w:rsid w:val="004709DD"/>
    <w:rsid w:val="004710E2"/>
    <w:rsid w:val="00471286"/>
    <w:rsid w:val="0047199E"/>
    <w:rsid w:val="00472830"/>
    <w:rsid w:val="00473D93"/>
    <w:rsid w:val="00475B09"/>
    <w:rsid w:val="0048042F"/>
    <w:rsid w:val="00482880"/>
    <w:rsid w:val="004855B7"/>
    <w:rsid w:val="00487384"/>
    <w:rsid w:val="00487B0E"/>
    <w:rsid w:val="00491F9F"/>
    <w:rsid w:val="004944A0"/>
    <w:rsid w:val="004967AF"/>
    <w:rsid w:val="004A12D2"/>
    <w:rsid w:val="004A3F76"/>
    <w:rsid w:val="004A6925"/>
    <w:rsid w:val="004A73EA"/>
    <w:rsid w:val="004A7FD8"/>
    <w:rsid w:val="004B066C"/>
    <w:rsid w:val="004B1A57"/>
    <w:rsid w:val="004B382D"/>
    <w:rsid w:val="004B3DC9"/>
    <w:rsid w:val="004C0586"/>
    <w:rsid w:val="004C0B1B"/>
    <w:rsid w:val="004C10EA"/>
    <w:rsid w:val="004C15C9"/>
    <w:rsid w:val="004C1A93"/>
    <w:rsid w:val="004C24F4"/>
    <w:rsid w:val="004C3BA8"/>
    <w:rsid w:val="004C466E"/>
    <w:rsid w:val="004C7DB5"/>
    <w:rsid w:val="004D1D34"/>
    <w:rsid w:val="004D2B09"/>
    <w:rsid w:val="004D360B"/>
    <w:rsid w:val="004D36EC"/>
    <w:rsid w:val="004D3C6C"/>
    <w:rsid w:val="004D3D3D"/>
    <w:rsid w:val="004D4222"/>
    <w:rsid w:val="004D68D0"/>
    <w:rsid w:val="004D731C"/>
    <w:rsid w:val="004D756A"/>
    <w:rsid w:val="004E0038"/>
    <w:rsid w:val="004E0538"/>
    <w:rsid w:val="004E0F51"/>
    <w:rsid w:val="004E1018"/>
    <w:rsid w:val="004E120A"/>
    <w:rsid w:val="004E220C"/>
    <w:rsid w:val="004E2C41"/>
    <w:rsid w:val="004E33B9"/>
    <w:rsid w:val="004E3F6F"/>
    <w:rsid w:val="004E587E"/>
    <w:rsid w:val="004E665E"/>
    <w:rsid w:val="004E7BE3"/>
    <w:rsid w:val="004F22D1"/>
    <w:rsid w:val="004F3054"/>
    <w:rsid w:val="004F36F6"/>
    <w:rsid w:val="004F5776"/>
    <w:rsid w:val="004F63EB"/>
    <w:rsid w:val="00502559"/>
    <w:rsid w:val="00503455"/>
    <w:rsid w:val="0050381E"/>
    <w:rsid w:val="005043C3"/>
    <w:rsid w:val="00506C3A"/>
    <w:rsid w:val="005132F1"/>
    <w:rsid w:val="00514028"/>
    <w:rsid w:val="00514989"/>
    <w:rsid w:val="00514BB6"/>
    <w:rsid w:val="00516FB4"/>
    <w:rsid w:val="0052157D"/>
    <w:rsid w:val="00522C4C"/>
    <w:rsid w:val="00523BF4"/>
    <w:rsid w:val="00523EEC"/>
    <w:rsid w:val="005248F9"/>
    <w:rsid w:val="0053151F"/>
    <w:rsid w:val="00532023"/>
    <w:rsid w:val="0053380A"/>
    <w:rsid w:val="00535796"/>
    <w:rsid w:val="005419FC"/>
    <w:rsid w:val="00542A4F"/>
    <w:rsid w:val="005449FA"/>
    <w:rsid w:val="00544ED7"/>
    <w:rsid w:val="005450D0"/>
    <w:rsid w:val="00545F9C"/>
    <w:rsid w:val="005463FD"/>
    <w:rsid w:val="00550554"/>
    <w:rsid w:val="005509EA"/>
    <w:rsid w:val="00550BB0"/>
    <w:rsid w:val="00550C32"/>
    <w:rsid w:val="00551AD5"/>
    <w:rsid w:val="00552714"/>
    <w:rsid w:val="005529F3"/>
    <w:rsid w:val="00553A05"/>
    <w:rsid w:val="00553D8F"/>
    <w:rsid w:val="0055500B"/>
    <w:rsid w:val="005603C7"/>
    <w:rsid w:val="00561738"/>
    <w:rsid w:val="00562285"/>
    <w:rsid w:val="00564043"/>
    <w:rsid w:val="00566314"/>
    <w:rsid w:val="005679F0"/>
    <w:rsid w:val="005717AE"/>
    <w:rsid w:val="00572A0D"/>
    <w:rsid w:val="00574E93"/>
    <w:rsid w:val="005755A2"/>
    <w:rsid w:val="0057684F"/>
    <w:rsid w:val="00577CFF"/>
    <w:rsid w:val="005807A9"/>
    <w:rsid w:val="00580B16"/>
    <w:rsid w:val="005824AA"/>
    <w:rsid w:val="00586357"/>
    <w:rsid w:val="00586C16"/>
    <w:rsid w:val="0058757D"/>
    <w:rsid w:val="00587D35"/>
    <w:rsid w:val="00590A9C"/>
    <w:rsid w:val="005910DE"/>
    <w:rsid w:val="00591AE3"/>
    <w:rsid w:val="00595B82"/>
    <w:rsid w:val="00595D30"/>
    <w:rsid w:val="00595E0F"/>
    <w:rsid w:val="0059623C"/>
    <w:rsid w:val="005969BA"/>
    <w:rsid w:val="005A00E6"/>
    <w:rsid w:val="005A27F0"/>
    <w:rsid w:val="005A297D"/>
    <w:rsid w:val="005A3015"/>
    <w:rsid w:val="005A5A7E"/>
    <w:rsid w:val="005A6492"/>
    <w:rsid w:val="005B0226"/>
    <w:rsid w:val="005B14B1"/>
    <w:rsid w:val="005B182C"/>
    <w:rsid w:val="005B25EE"/>
    <w:rsid w:val="005B2926"/>
    <w:rsid w:val="005B692D"/>
    <w:rsid w:val="005C0424"/>
    <w:rsid w:val="005C0DED"/>
    <w:rsid w:val="005C19ED"/>
    <w:rsid w:val="005C2C1F"/>
    <w:rsid w:val="005C35CD"/>
    <w:rsid w:val="005C3ADE"/>
    <w:rsid w:val="005C3CCE"/>
    <w:rsid w:val="005C5867"/>
    <w:rsid w:val="005C61B9"/>
    <w:rsid w:val="005C7F11"/>
    <w:rsid w:val="005D18AE"/>
    <w:rsid w:val="005D1F75"/>
    <w:rsid w:val="005D3E27"/>
    <w:rsid w:val="005D4F2B"/>
    <w:rsid w:val="005D75DD"/>
    <w:rsid w:val="005E24DC"/>
    <w:rsid w:val="005E2B7F"/>
    <w:rsid w:val="005E371A"/>
    <w:rsid w:val="005E3ED7"/>
    <w:rsid w:val="005E3FF7"/>
    <w:rsid w:val="005E53FD"/>
    <w:rsid w:val="005E5556"/>
    <w:rsid w:val="005E5DA3"/>
    <w:rsid w:val="005E69D9"/>
    <w:rsid w:val="005E708C"/>
    <w:rsid w:val="005F0A06"/>
    <w:rsid w:val="005F0BE7"/>
    <w:rsid w:val="005F0C91"/>
    <w:rsid w:val="005F1A79"/>
    <w:rsid w:val="005F1A8A"/>
    <w:rsid w:val="005F1E02"/>
    <w:rsid w:val="005F3D97"/>
    <w:rsid w:val="005F54DA"/>
    <w:rsid w:val="005F6C4B"/>
    <w:rsid w:val="005F74CC"/>
    <w:rsid w:val="0060174F"/>
    <w:rsid w:val="00602CE1"/>
    <w:rsid w:val="00603738"/>
    <w:rsid w:val="00603C43"/>
    <w:rsid w:val="00604418"/>
    <w:rsid w:val="006072FC"/>
    <w:rsid w:val="00607F51"/>
    <w:rsid w:val="00607FC3"/>
    <w:rsid w:val="006106BD"/>
    <w:rsid w:val="00610CFC"/>
    <w:rsid w:val="00611B7C"/>
    <w:rsid w:val="006120A2"/>
    <w:rsid w:val="00612978"/>
    <w:rsid w:val="00613796"/>
    <w:rsid w:val="006137B2"/>
    <w:rsid w:val="00614618"/>
    <w:rsid w:val="0062147B"/>
    <w:rsid w:val="006214DA"/>
    <w:rsid w:val="00621769"/>
    <w:rsid w:val="00621B14"/>
    <w:rsid w:val="00625E24"/>
    <w:rsid w:val="006316BF"/>
    <w:rsid w:val="006335E4"/>
    <w:rsid w:val="006347BC"/>
    <w:rsid w:val="00634B7A"/>
    <w:rsid w:val="00635C6A"/>
    <w:rsid w:val="00637274"/>
    <w:rsid w:val="00640F35"/>
    <w:rsid w:val="00640F55"/>
    <w:rsid w:val="00641260"/>
    <w:rsid w:val="00642655"/>
    <w:rsid w:val="0064615D"/>
    <w:rsid w:val="0064778C"/>
    <w:rsid w:val="00651526"/>
    <w:rsid w:val="006526BD"/>
    <w:rsid w:val="00653590"/>
    <w:rsid w:val="00654D7E"/>
    <w:rsid w:val="00655CCE"/>
    <w:rsid w:val="00656270"/>
    <w:rsid w:val="0065784A"/>
    <w:rsid w:val="00657A75"/>
    <w:rsid w:val="00661F11"/>
    <w:rsid w:val="00662A44"/>
    <w:rsid w:val="00662D8E"/>
    <w:rsid w:val="00663060"/>
    <w:rsid w:val="006642F5"/>
    <w:rsid w:val="0066435B"/>
    <w:rsid w:val="0067027F"/>
    <w:rsid w:val="00670C78"/>
    <w:rsid w:val="00671031"/>
    <w:rsid w:val="00674186"/>
    <w:rsid w:val="00676655"/>
    <w:rsid w:val="006860AE"/>
    <w:rsid w:val="00687A4C"/>
    <w:rsid w:val="00690A45"/>
    <w:rsid w:val="00692414"/>
    <w:rsid w:val="00697EC1"/>
    <w:rsid w:val="006A0C36"/>
    <w:rsid w:val="006A1B7D"/>
    <w:rsid w:val="006A25DE"/>
    <w:rsid w:val="006A30D3"/>
    <w:rsid w:val="006A51EE"/>
    <w:rsid w:val="006A7BBF"/>
    <w:rsid w:val="006A7F4B"/>
    <w:rsid w:val="006B0958"/>
    <w:rsid w:val="006B1AF7"/>
    <w:rsid w:val="006B2333"/>
    <w:rsid w:val="006B4F74"/>
    <w:rsid w:val="006B4FF8"/>
    <w:rsid w:val="006B6277"/>
    <w:rsid w:val="006B789E"/>
    <w:rsid w:val="006B7913"/>
    <w:rsid w:val="006C36A0"/>
    <w:rsid w:val="006C45BB"/>
    <w:rsid w:val="006C4A14"/>
    <w:rsid w:val="006C59A0"/>
    <w:rsid w:val="006C621D"/>
    <w:rsid w:val="006C7467"/>
    <w:rsid w:val="006D0CDF"/>
    <w:rsid w:val="006D1AAA"/>
    <w:rsid w:val="006D2671"/>
    <w:rsid w:val="006D4490"/>
    <w:rsid w:val="006D4C3F"/>
    <w:rsid w:val="006D5ACA"/>
    <w:rsid w:val="006D706F"/>
    <w:rsid w:val="006D7B69"/>
    <w:rsid w:val="006E1B5C"/>
    <w:rsid w:val="006E2F56"/>
    <w:rsid w:val="006E5047"/>
    <w:rsid w:val="006E57C7"/>
    <w:rsid w:val="006E5FD9"/>
    <w:rsid w:val="006E7998"/>
    <w:rsid w:val="006F32C2"/>
    <w:rsid w:val="006F3EA8"/>
    <w:rsid w:val="006F431E"/>
    <w:rsid w:val="006F4EBF"/>
    <w:rsid w:val="006F64DE"/>
    <w:rsid w:val="006F6BD6"/>
    <w:rsid w:val="007021DA"/>
    <w:rsid w:val="0070221F"/>
    <w:rsid w:val="00703D74"/>
    <w:rsid w:val="00704EBB"/>
    <w:rsid w:val="00705003"/>
    <w:rsid w:val="007068A2"/>
    <w:rsid w:val="00711CE3"/>
    <w:rsid w:val="007120B1"/>
    <w:rsid w:val="007146CB"/>
    <w:rsid w:val="00714993"/>
    <w:rsid w:val="00717773"/>
    <w:rsid w:val="00717A97"/>
    <w:rsid w:val="0072077C"/>
    <w:rsid w:val="00720F15"/>
    <w:rsid w:val="00722E26"/>
    <w:rsid w:val="00723D88"/>
    <w:rsid w:val="00723E97"/>
    <w:rsid w:val="00725119"/>
    <w:rsid w:val="00725393"/>
    <w:rsid w:val="00725EA2"/>
    <w:rsid w:val="00732F1A"/>
    <w:rsid w:val="00736115"/>
    <w:rsid w:val="00742167"/>
    <w:rsid w:val="00745E58"/>
    <w:rsid w:val="0074618A"/>
    <w:rsid w:val="0074744E"/>
    <w:rsid w:val="00747B60"/>
    <w:rsid w:val="0075134C"/>
    <w:rsid w:val="007516B3"/>
    <w:rsid w:val="00751E04"/>
    <w:rsid w:val="007528B5"/>
    <w:rsid w:val="00752F64"/>
    <w:rsid w:val="007549A9"/>
    <w:rsid w:val="0075501A"/>
    <w:rsid w:val="00755F03"/>
    <w:rsid w:val="00760995"/>
    <w:rsid w:val="00760DD8"/>
    <w:rsid w:val="00761B61"/>
    <w:rsid w:val="00762142"/>
    <w:rsid w:val="0076479C"/>
    <w:rsid w:val="0076495D"/>
    <w:rsid w:val="007662FA"/>
    <w:rsid w:val="00770EE8"/>
    <w:rsid w:val="00772736"/>
    <w:rsid w:val="00772E42"/>
    <w:rsid w:val="00773EDF"/>
    <w:rsid w:val="007742EF"/>
    <w:rsid w:val="00775829"/>
    <w:rsid w:val="00775EDF"/>
    <w:rsid w:val="00775FB3"/>
    <w:rsid w:val="00776764"/>
    <w:rsid w:val="00776D3A"/>
    <w:rsid w:val="00777627"/>
    <w:rsid w:val="007779B1"/>
    <w:rsid w:val="0078104E"/>
    <w:rsid w:val="007820A6"/>
    <w:rsid w:val="00783AEE"/>
    <w:rsid w:val="00783B95"/>
    <w:rsid w:val="0078490E"/>
    <w:rsid w:val="00786E55"/>
    <w:rsid w:val="0079100E"/>
    <w:rsid w:val="007919FE"/>
    <w:rsid w:val="007930B4"/>
    <w:rsid w:val="0079464C"/>
    <w:rsid w:val="00795742"/>
    <w:rsid w:val="0079619E"/>
    <w:rsid w:val="007965A7"/>
    <w:rsid w:val="007A2159"/>
    <w:rsid w:val="007A6244"/>
    <w:rsid w:val="007A75FF"/>
    <w:rsid w:val="007A7FC8"/>
    <w:rsid w:val="007B04D6"/>
    <w:rsid w:val="007B0D32"/>
    <w:rsid w:val="007B4793"/>
    <w:rsid w:val="007B6B82"/>
    <w:rsid w:val="007C1F27"/>
    <w:rsid w:val="007C346A"/>
    <w:rsid w:val="007C3A97"/>
    <w:rsid w:val="007C3D70"/>
    <w:rsid w:val="007C4811"/>
    <w:rsid w:val="007C4B4A"/>
    <w:rsid w:val="007C5D02"/>
    <w:rsid w:val="007C69F6"/>
    <w:rsid w:val="007D0FD9"/>
    <w:rsid w:val="007D5008"/>
    <w:rsid w:val="007D62EB"/>
    <w:rsid w:val="007D6F87"/>
    <w:rsid w:val="007D7A83"/>
    <w:rsid w:val="007E08D1"/>
    <w:rsid w:val="007E4873"/>
    <w:rsid w:val="007E4C7A"/>
    <w:rsid w:val="007E5FA4"/>
    <w:rsid w:val="007E6485"/>
    <w:rsid w:val="007E7AC7"/>
    <w:rsid w:val="007F0A3C"/>
    <w:rsid w:val="007F0E92"/>
    <w:rsid w:val="007F1605"/>
    <w:rsid w:val="007F2A49"/>
    <w:rsid w:val="007F2F86"/>
    <w:rsid w:val="007F3AE2"/>
    <w:rsid w:val="007F3CA7"/>
    <w:rsid w:val="007F5423"/>
    <w:rsid w:val="007F5EE8"/>
    <w:rsid w:val="007F6E99"/>
    <w:rsid w:val="007F7532"/>
    <w:rsid w:val="007F7784"/>
    <w:rsid w:val="00800ADB"/>
    <w:rsid w:val="008013C1"/>
    <w:rsid w:val="00801633"/>
    <w:rsid w:val="0080285D"/>
    <w:rsid w:val="00803643"/>
    <w:rsid w:val="0080422C"/>
    <w:rsid w:val="008042F5"/>
    <w:rsid w:val="00807099"/>
    <w:rsid w:val="008108E5"/>
    <w:rsid w:val="008117E1"/>
    <w:rsid w:val="008160AE"/>
    <w:rsid w:val="00816582"/>
    <w:rsid w:val="008167CF"/>
    <w:rsid w:val="008223B9"/>
    <w:rsid w:val="00823396"/>
    <w:rsid w:val="00823C0C"/>
    <w:rsid w:val="00823E5C"/>
    <w:rsid w:val="008255D4"/>
    <w:rsid w:val="00836CF6"/>
    <w:rsid w:val="008377F5"/>
    <w:rsid w:val="0084092C"/>
    <w:rsid w:val="00840C68"/>
    <w:rsid w:val="0084102A"/>
    <w:rsid w:val="0084162B"/>
    <w:rsid w:val="00843D41"/>
    <w:rsid w:val="008451A3"/>
    <w:rsid w:val="00847C3D"/>
    <w:rsid w:val="00851F3E"/>
    <w:rsid w:val="00852817"/>
    <w:rsid w:val="00852851"/>
    <w:rsid w:val="008545A7"/>
    <w:rsid w:val="008547C3"/>
    <w:rsid w:val="00855448"/>
    <w:rsid w:val="00855CC9"/>
    <w:rsid w:val="00857CDC"/>
    <w:rsid w:val="00860684"/>
    <w:rsid w:val="008611B3"/>
    <w:rsid w:val="00862BEB"/>
    <w:rsid w:val="00863768"/>
    <w:rsid w:val="008638F8"/>
    <w:rsid w:val="0086705A"/>
    <w:rsid w:val="00870E8D"/>
    <w:rsid w:val="008719F7"/>
    <w:rsid w:val="00873258"/>
    <w:rsid w:val="00873766"/>
    <w:rsid w:val="00873C50"/>
    <w:rsid w:val="00873E0B"/>
    <w:rsid w:val="00876DBF"/>
    <w:rsid w:val="00881B7E"/>
    <w:rsid w:val="00881E30"/>
    <w:rsid w:val="0088416B"/>
    <w:rsid w:val="00884536"/>
    <w:rsid w:val="00885874"/>
    <w:rsid w:val="00887078"/>
    <w:rsid w:val="00890720"/>
    <w:rsid w:val="00890EB4"/>
    <w:rsid w:val="00890EBB"/>
    <w:rsid w:val="008914BF"/>
    <w:rsid w:val="0089550C"/>
    <w:rsid w:val="008958B9"/>
    <w:rsid w:val="008971C0"/>
    <w:rsid w:val="008972BE"/>
    <w:rsid w:val="008A1F65"/>
    <w:rsid w:val="008A4C29"/>
    <w:rsid w:val="008A4EF8"/>
    <w:rsid w:val="008A5704"/>
    <w:rsid w:val="008A67EF"/>
    <w:rsid w:val="008B09CE"/>
    <w:rsid w:val="008B0A31"/>
    <w:rsid w:val="008B3B30"/>
    <w:rsid w:val="008B51F5"/>
    <w:rsid w:val="008B53F1"/>
    <w:rsid w:val="008C01A6"/>
    <w:rsid w:val="008C1397"/>
    <w:rsid w:val="008C164E"/>
    <w:rsid w:val="008C199F"/>
    <w:rsid w:val="008C1CF3"/>
    <w:rsid w:val="008C421E"/>
    <w:rsid w:val="008C4700"/>
    <w:rsid w:val="008C5F29"/>
    <w:rsid w:val="008C71D7"/>
    <w:rsid w:val="008C7C6E"/>
    <w:rsid w:val="008D0776"/>
    <w:rsid w:val="008D1E8E"/>
    <w:rsid w:val="008D3C4E"/>
    <w:rsid w:val="008D4348"/>
    <w:rsid w:val="008D4EA2"/>
    <w:rsid w:val="008D5636"/>
    <w:rsid w:val="008D6263"/>
    <w:rsid w:val="008D72E3"/>
    <w:rsid w:val="008E03E7"/>
    <w:rsid w:val="008E10D9"/>
    <w:rsid w:val="008E1620"/>
    <w:rsid w:val="008E322B"/>
    <w:rsid w:val="008E5227"/>
    <w:rsid w:val="008E5392"/>
    <w:rsid w:val="008E5EE6"/>
    <w:rsid w:val="008E6B6A"/>
    <w:rsid w:val="008E74B2"/>
    <w:rsid w:val="008F103E"/>
    <w:rsid w:val="008F3BB5"/>
    <w:rsid w:val="008F525E"/>
    <w:rsid w:val="008F536E"/>
    <w:rsid w:val="008F6C22"/>
    <w:rsid w:val="008F7DBE"/>
    <w:rsid w:val="00901AF3"/>
    <w:rsid w:val="00905277"/>
    <w:rsid w:val="0091387B"/>
    <w:rsid w:val="0091586A"/>
    <w:rsid w:val="00915F94"/>
    <w:rsid w:val="0091668D"/>
    <w:rsid w:val="00917819"/>
    <w:rsid w:val="009241F9"/>
    <w:rsid w:val="00924994"/>
    <w:rsid w:val="00925349"/>
    <w:rsid w:val="00930DE8"/>
    <w:rsid w:val="009321A3"/>
    <w:rsid w:val="00932EA9"/>
    <w:rsid w:val="00933505"/>
    <w:rsid w:val="009354AE"/>
    <w:rsid w:val="00936249"/>
    <w:rsid w:val="00937578"/>
    <w:rsid w:val="00940106"/>
    <w:rsid w:val="00940EB3"/>
    <w:rsid w:val="009416AB"/>
    <w:rsid w:val="009434D6"/>
    <w:rsid w:val="00944616"/>
    <w:rsid w:val="00944855"/>
    <w:rsid w:val="009453AC"/>
    <w:rsid w:val="00945B0D"/>
    <w:rsid w:val="00946313"/>
    <w:rsid w:val="009469AD"/>
    <w:rsid w:val="00946F61"/>
    <w:rsid w:val="009479E8"/>
    <w:rsid w:val="009500D2"/>
    <w:rsid w:val="00950E24"/>
    <w:rsid w:val="00950FCD"/>
    <w:rsid w:val="009528AF"/>
    <w:rsid w:val="0095325D"/>
    <w:rsid w:val="009535D2"/>
    <w:rsid w:val="0095372F"/>
    <w:rsid w:val="0095462D"/>
    <w:rsid w:val="0096089A"/>
    <w:rsid w:val="0096287E"/>
    <w:rsid w:val="00964844"/>
    <w:rsid w:val="0096728A"/>
    <w:rsid w:val="0096776D"/>
    <w:rsid w:val="009702EC"/>
    <w:rsid w:val="00971AF7"/>
    <w:rsid w:val="009725B2"/>
    <w:rsid w:val="00975215"/>
    <w:rsid w:val="0097641C"/>
    <w:rsid w:val="009766D2"/>
    <w:rsid w:val="009801DE"/>
    <w:rsid w:val="0098127D"/>
    <w:rsid w:val="00981839"/>
    <w:rsid w:val="009822A7"/>
    <w:rsid w:val="0098241C"/>
    <w:rsid w:val="00984C07"/>
    <w:rsid w:val="009853CB"/>
    <w:rsid w:val="009915DD"/>
    <w:rsid w:val="00991CDA"/>
    <w:rsid w:val="00992002"/>
    <w:rsid w:val="00994838"/>
    <w:rsid w:val="009958C2"/>
    <w:rsid w:val="009965F8"/>
    <w:rsid w:val="00996E15"/>
    <w:rsid w:val="00996E49"/>
    <w:rsid w:val="009972A5"/>
    <w:rsid w:val="009A0405"/>
    <w:rsid w:val="009A31CD"/>
    <w:rsid w:val="009A465F"/>
    <w:rsid w:val="009A56E3"/>
    <w:rsid w:val="009A681F"/>
    <w:rsid w:val="009A6871"/>
    <w:rsid w:val="009B0F77"/>
    <w:rsid w:val="009B157F"/>
    <w:rsid w:val="009B191E"/>
    <w:rsid w:val="009B2D71"/>
    <w:rsid w:val="009B3075"/>
    <w:rsid w:val="009B3561"/>
    <w:rsid w:val="009B5A8E"/>
    <w:rsid w:val="009B6412"/>
    <w:rsid w:val="009B758C"/>
    <w:rsid w:val="009C209C"/>
    <w:rsid w:val="009C2EA1"/>
    <w:rsid w:val="009C37A0"/>
    <w:rsid w:val="009C3872"/>
    <w:rsid w:val="009C4C2C"/>
    <w:rsid w:val="009C5BC2"/>
    <w:rsid w:val="009C73C3"/>
    <w:rsid w:val="009C770D"/>
    <w:rsid w:val="009D174A"/>
    <w:rsid w:val="009D1AF8"/>
    <w:rsid w:val="009D1C1B"/>
    <w:rsid w:val="009D2562"/>
    <w:rsid w:val="009D34E6"/>
    <w:rsid w:val="009D3DCB"/>
    <w:rsid w:val="009D6E22"/>
    <w:rsid w:val="009D795A"/>
    <w:rsid w:val="009E11B4"/>
    <w:rsid w:val="009E5135"/>
    <w:rsid w:val="009E6640"/>
    <w:rsid w:val="009E6C0A"/>
    <w:rsid w:val="009E71DC"/>
    <w:rsid w:val="009E74B8"/>
    <w:rsid w:val="009E7974"/>
    <w:rsid w:val="009F070C"/>
    <w:rsid w:val="009F2034"/>
    <w:rsid w:val="009F3495"/>
    <w:rsid w:val="009F48B5"/>
    <w:rsid w:val="009F71EA"/>
    <w:rsid w:val="009F7F17"/>
    <w:rsid w:val="00A01908"/>
    <w:rsid w:val="00A02235"/>
    <w:rsid w:val="00A0372F"/>
    <w:rsid w:val="00A04390"/>
    <w:rsid w:val="00A04940"/>
    <w:rsid w:val="00A05902"/>
    <w:rsid w:val="00A06713"/>
    <w:rsid w:val="00A07ACA"/>
    <w:rsid w:val="00A109C1"/>
    <w:rsid w:val="00A134D8"/>
    <w:rsid w:val="00A13506"/>
    <w:rsid w:val="00A1522E"/>
    <w:rsid w:val="00A15BF5"/>
    <w:rsid w:val="00A1756D"/>
    <w:rsid w:val="00A179D0"/>
    <w:rsid w:val="00A2190B"/>
    <w:rsid w:val="00A246DE"/>
    <w:rsid w:val="00A25933"/>
    <w:rsid w:val="00A25AFE"/>
    <w:rsid w:val="00A263C4"/>
    <w:rsid w:val="00A26CDC"/>
    <w:rsid w:val="00A303B9"/>
    <w:rsid w:val="00A312A2"/>
    <w:rsid w:val="00A31C2E"/>
    <w:rsid w:val="00A31E5B"/>
    <w:rsid w:val="00A37EDC"/>
    <w:rsid w:val="00A40BA9"/>
    <w:rsid w:val="00A42C51"/>
    <w:rsid w:val="00A456BA"/>
    <w:rsid w:val="00A47398"/>
    <w:rsid w:val="00A47F8C"/>
    <w:rsid w:val="00A56231"/>
    <w:rsid w:val="00A602E2"/>
    <w:rsid w:val="00A60AE0"/>
    <w:rsid w:val="00A60DCA"/>
    <w:rsid w:val="00A63B04"/>
    <w:rsid w:val="00A65152"/>
    <w:rsid w:val="00A65E01"/>
    <w:rsid w:val="00A666F4"/>
    <w:rsid w:val="00A66A1A"/>
    <w:rsid w:val="00A702CF"/>
    <w:rsid w:val="00A71325"/>
    <w:rsid w:val="00A731FA"/>
    <w:rsid w:val="00A737D1"/>
    <w:rsid w:val="00A74DE3"/>
    <w:rsid w:val="00A77F9E"/>
    <w:rsid w:val="00A77FD7"/>
    <w:rsid w:val="00A80BD3"/>
    <w:rsid w:val="00A80D1A"/>
    <w:rsid w:val="00A81E67"/>
    <w:rsid w:val="00A8289A"/>
    <w:rsid w:val="00A84EDE"/>
    <w:rsid w:val="00A84F7C"/>
    <w:rsid w:val="00A85531"/>
    <w:rsid w:val="00A86BCD"/>
    <w:rsid w:val="00A8747B"/>
    <w:rsid w:val="00A87836"/>
    <w:rsid w:val="00A90B97"/>
    <w:rsid w:val="00A91A90"/>
    <w:rsid w:val="00A9276E"/>
    <w:rsid w:val="00A95E13"/>
    <w:rsid w:val="00A9637D"/>
    <w:rsid w:val="00A970FB"/>
    <w:rsid w:val="00A97A08"/>
    <w:rsid w:val="00AA26AF"/>
    <w:rsid w:val="00AA3B12"/>
    <w:rsid w:val="00AA3CD4"/>
    <w:rsid w:val="00AA447D"/>
    <w:rsid w:val="00AA6798"/>
    <w:rsid w:val="00AA67C2"/>
    <w:rsid w:val="00AB1441"/>
    <w:rsid w:val="00AB145A"/>
    <w:rsid w:val="00AB4E56"/>
    <w:rsid w:val="00AB715F"/>
    <w:rsid w:val="00AC001C"/>
    <w:rsid w:val="00AC0D28"/>
    <w:rsid w:val="00AC102D"/>
    <w:rsid w:val="00AC1A59"/>
    <w:rsid w:val="00AC3D54"/>
    <w:rsid w:val="00AC5741"/>
    <w:rsid w:val="00AC59AF"/>
    <w:rsid w:val="00AD296F"/>
    <w:rsid w:val="00AD3238"/>
    <w:rsid w:val="00AD4FA9"/>
    <w:rsid w:val="00AD5099"/>
    <w:rsid w:val="00AD6C0C"/>
    <w:rsid w:val="00AE052E"/>
    <w:rsid w:val="00AE0803"/>
    <w:rsid w:val="00AE098A"/>
    <w:rsid w:val="00AE11A1"/>
    <w:rsid w:val="00AE1405"/>
    <w:rsid w:val="00AE15C6"/>
    <w:rsid w:val="00AE3379"/>
    <w:rsid w:val="00AE348A"/>
    <w:rsid w:val="00AE64E0"/>
    <w:rsid w:val="00AE7598"/>
    <w:rsid w:val="00AE78F2"/>
    <w:rsid w:val="00AF078B"/>
    <w:rsid w:val="00AF0CAF"/>
    <w:rsid w:val="00AF1401"/>
    <w:rsid w:val="00AF21E5"/>
    <w:rsid w:val="00AF2469"/>
    <w:rsid w:val="00AF2A48"/>
    <w:rsid w:val="00AF34D0"/>
    <w:rsid w:val="00AF7E5E"/>
    <w:rsid w:val="00B0087E"/>
    <w:rsid w:val="00B01D8C"/>
    <w:rsid w:val="00B01F26"/>
    <w:rsid w:val="00B02CE4"/>
    <w:rsid w:val="00B02D98"/>
    <w:rsid w:val="00B032FB"/>
    <w:rsid w:val="00B06A23"/>
    <w:rsid w:val="00B116AB"/>
    <w:rsid w:val="00B126E2"/>
    <w:rsid w:val="00B12921"/>
    <w:rsid w:val="00B14ACB"/>
    <w:rsid w:val="00B14CFE"/>
    <w:rsid w:val="00B16215"/>
    <w:rsid w:val="00B16B9B"/>
    <w:rsid w:val="00B16CF9"/>
    <w:rsid w:val="00B17569"/>
    <w:rsid w:val="00B17A5C"/>
    <w:rsid w:val="00B17D20"/>
    <w:rsid w:val="00B20F3F"/>
    <w:rsid w:val="00B23338"/>
    <w:rsid w:val="00B24775"/>
    <w:rsid w:val="00B25075"/>
    <w:rsid w:val="00B25DEC"/>
    <w:rsid w:val="00B27432"/>
    <w:rsid w:val="00B3161C"/>
    <w:rsid w:val="00B351F7"/>
    <w:rsid w:val="00B35E4D"/>
    <w:rsid w:val="00B3730B"/>
    <w:rsid w:val="00B410CD"/>
    <w:rsid w:val="00B418CD"/>
    <w:rsid w:val="00B44268"/>
    <w:rsid w:val="00B44277"/>
    <w:rsid w:val="00B44385"/>
    <w:rsid w:val="00B4649E"/>
    <w:rsid w:val="00B46CF0"/>
    <w:rsid w:val="00B470B2"/>
    <w:rsid w:val="00B47F2D"/>
    <w:rsid w:val="00B531C6"/>
    <w:rsid w:val="00B53213"/>
    <w:rsid w:val="00B542A9"/>
    <w:rsid w:val="00B56E8D"/>
    <w:rsid w:val="00B60FAF"/>
    <w:rsid w:val="00B6299A"/>
    <w:rsid w:val="00B64455"/>
    <w:rsid w:val="00B66212"/>
    <w:rsid w:val="00B67C0C"/>
    <w:rsid w:val="00B703B8"/>
    <w:rsid w:val="00B7078E"/>
    <w:rsid w:val="00B71995"/>
    <w:rsid w:val="00B71E44"/>
    <w:rsid w:val="00B73275"/>
    <w:rsid w:val="00B7706C"/>
    <w:rsid w:val="00B77107"/>
    <w:rsid w:val="00B81C34"/>
    <w:rsid w:val="00B81F4D"/>
    <w:rsid w:val="00B8292C"/>
    <w:rsid w:val="00B83623"/>
    <w:rsid w:val="00B83F66"/>
    <w:rsid w:val="00B84B0C"/>
    <w:rsid w:val="00B85D45"/>
    <w:rsid w:val="00B86DB6"/>
    <w:rsid w:val="00B875B5"/>
    <w:rsid w:val="00B87DD0"/>
    <w:rsid w:val="00B90C38"/>
    <w:rsid w:val="00B90CF4"/>
    <w:rsid w:val="00B9277E"/>
    <w:rsid w:val="00B92A15"/>
    <w:rsid w:val="00B92E40"/>
    <w:rsid w:val="00B93865"/>
    <w:rsid w:val="00B95D49"/>
    <w:rsid w:val="00BA0EDC"/>
    <w:rsid w:val="00BA2CC9"/>
    <w:rsid w:val="00BA44EA"/>
    <w:rsid w:val="00BB0798"/>
    <w:rsid w:val="00BB0A58"/>
    <w:rsid w:val="00BB17E4"/>
    <w:rsid w:val="00BB25BA"/>
    <w:rsid w:val="00BB5362"/>
    <w:rsid w:val="00BB5649"/>
    <w:rsid w:val="00BB5A0B"/>
    <w:rsid w:val="00BB647F"/>
    <w:rsid w:val="00BC1070"/>
    <w:rsid w:val="00BC133E"/>
    <w:rsid w:val="00BC1988"/>
    <w:rsid w:val="00BC1A67"/>
    <w:rsid w:val="00BC334F"/>
    <w:rsid w:val="00BC4772"/>
    <w:rsid w:val="00BC596F"/>
    <w:rsid w:val="00BC777A"/>
    <w:rsid w:val="00BC7C99"/>
    <w:rsid w:val="00BD205E"/>
    <w:rsid w:val="00BD324C"/>
    <w:rsid w:val="00BD5950"/>
    <w:rsid w:val="00BE122D"/>
    <w:rsid w:val="00BE1533"/>
    <w:rsid w:val="00BE36F0"/>
    <w:rsid w:val="00BF0A10"/>
    <w:rsid w:val="00BF3EED"/>
    <w:rsid w:val="00BF42F2"/>
    <w:rsid w:val="00BF4EB0"/>
    <w:rsid w:val="00BF565B"/>
    <w:rsid w:val="00BF6AB0"/>
    <w:rsid w:val="00BF7592"/>
    <w:rsid w:val="00BF7639"/>
    <w:rsid w:val="00C008FE"/>
    <w:rsid w:val="00C02CD2"/>
    <w:rsid w:val="00C02D7F"/>
    <w:rsid w:val="00C03A2B"/>
    <w:rsid w:val="00C03D1E"/>
    <w:rsid w:val="00C04ABB"/>
    <w:rsid w:val="00C04EE3"/>
    <w:rsid w:val="00C0528A"/>
    <w:rsid w:val="00C0599C"/>
    <w:rsid w:val="00C11E84"/>
    <w:rsid w:val="00C1297D"/>
    <w:rsid w:val="00C1391A"/>
    <w:rsid w:val="00C146DD"/>
    <w:rsid w:val="00C15594"/>
    <w:rsid w:val="00C177A2"/>
    <w:rsid w:val="00C222BE"/>
    <w:rsid w:val="00C23990"/>
    <w:rsid w:val="00C24510"/>
    <w:rsid w:val="00C26DAD"/>
    <w:rsid w:val="00C30155"/>
    <w:rsid w:val="00C309C2"/>
    <w:rsid w:val="00C31195"/>
    <w:rsid w:val="00C324AD"/>
    <w:rsid w:val="00C334EA"/>
    <w:rsid w:val="00C35E76"/>
    <w:rsid w:val="00C36170"/>
    <w:rsid w:val="00C371B6"/>
    <w:rsid w:val="00C407A4"/>
    <w:rsid w:val="00C40908"/>
    <w:rsid w:val="00C40ABB"/>
    <w:rsid w:val="00C44008"/>
    <w:rsid w:val="00C443B1"/>
    <w:rsid w:val="00C47B72"/>
    <w:rsid w:val="00C47BDC"/>
    <w:rsid w:val="00C51296"/>
    <w:rsid w:val="00C51522"/>
    <w:rsid w:val="00C52106"/>
    <w:rsid w:val="00C52CCA"/>
    <w:rsid w:val="00C5361A"/>
    <w:rsid w:val="00C541C8"/>
    <w:rsid w:val="00C54D31"/>
    <w:rsid w:val="00C55757"/>
    <w:rsid w:val="00C55B69"/>
    <w:rsid w:val="00C5654E"/>
    <w:rsid w:val="00C56E41"/>
    <w:rsid w:val="00C60F71"/>
    <w:rsid w:val="00C63D9C"/>
    <w:rsid w:val="00C653E7"/>
    <w:rsid w:val="00C70113"/>
    <w:rsid w:val="00C71A6D"/>
    <w:rsid w:val="00C7271D"/>
    <w:rsid w:val="00C73589"/>
    <w:rsid w:val="00C74995"/>
    <w:rsid w:val="00C765F7"/>
    <w:rsid w:val="00C7732C"/>
    <w:rsid w:val="00C80D84"/>
    <w:rsid w:val="00C82822"/>
    <w:rsid w:val="00C82882"/>
    <w:rsid w:val="00C84902"/>
    <w:rsid w:val="00C86E66"/>
    <w:rsid w:val="00C870FB"/>
    <w:rsid w:val="00C907F6"/>
    <w:rsid w:val="00C9088F"/>
    <w:rsid w:val="00C9117B"/>
    <w:rsid w:val="00C92A36"/>
    <w:rsid w:val="00C92C13"/>
    <w:rsid w:val="00C93954"/>
    <w:rsid w:val="00C943E3"/>
    <w:rsid w:val="00CA03D8"/>
    <w:rsid w:val="00CA0F80"/>
    <w:rsid w:val="00CA3A03"/>
    <w:rsid w:val="00CA4511"/>
    <w:rsid w:val="00CA49DC"/>
    <w:rsid w:val="00CA57D0"/>
    <w:rsid w:val="00CA5BBA"/>
    <w:rsid w:val="00CA6297"/>
    <w:rsid w:val="00CA6F8C"/>
    <w:rsid w:val="00CB0713"/>
    <w:rsid w:val="00CB39E2"/>
    <w:rsid w:val="00CB4176"/>
    <w:rsid w:val="00CB4AB4"/>
    <w:rsid w:val="00CB7C65"/>
    <w:rsid w:val="00CC0392"/>
    <w:rsid w:val="00CC125D"/>
    <w:rsid w:val="00CC1310"/>
    <w:rsid w:val="00CC174F"/>
    <w:rsid w:val="00CC1D89"/>
    <w:rsid w:val="00CC2481"/>
    <w:rsid w:val="00CC2BBC"/>
    <w:rsid w:val="00CC3ABB"/>
    <w:rsid w:val="00CC5452"/>
    <w:rsid w:val="00CC5B0C"/>
    <w:rsid w:val="00CC6137"/>
    <w:rsid w:val="00CC6506"/>
    <w:rsid w:val="00CC6550"/>
    <w:rsid w:val="00CC7993"/>
    <w:rsid w:val="00CD02C2"/>
    <w:rsid w:val="00CD0A16"/>
    <w:rsid w:val="00CD1CAA"/>
    <w:rsid w:val="00CD26B8"/>
    <w:rsid w:val="00CD2B91"/>
    <w:rsid w:val="00CD3183"/>
    <w:rsid w:val="00CD34E4"/>
    <w:rsid w:val="00CD6227"/>
    <w:rsid w:val="00CD6992"/>
    <w:rsid w:val="00CD6FFC"/>
    <w:rsid w:val="00CE1921"/>
    <w:rsid w:val="00CE288B"/>
    <w:rsid w:val="00CE3CF0"/>
    <w:rsid w:val="00CE4114"/>
    <w:rsid w:val="00CE42B7"/>
    <w:rsid w:val="00CE47C3"/>
    <w:rsid w:val="00CE6807"/>
    <w:rsid w:val="00CE6E0C"/>
    <w:rsid w:val="00CE7930"/>
    <w:rsid w:val="00CF0A38"/>
    <w:rsid w:val="00CF1787"/>
    <w:rsid w:val="00CF19F9"/>
    <w:rsid w:val="00CF2236"/>
    <w:rsid w:val="00CF2D4B"/>
    <w:rsid w:val="00CF33AD"/>
    <w:rsid w:val="00CF36CE"/>
    <w:rsid w:val="00CF39EF"/>
    <w:rsid w:val="00CF3A8E"/>
    <w:rsid w:val="00CF3BCA"/>
    <w:rsid w:val="00CF4806"/>
    <w:rsid w:val="00CF54B0"/>
    <w:rsid w:val="00CF5588"/>
    <w:rsid w:val="00CF64C7"/>
    <w:rsid w:val="00CF6FF6"/>
    <w:rsid w:val="00D0140C"/>
    <w:rsid w:val="00D03E25"/>
    <w:rsid w:val="00D050A2"/>
    <w:rsid w:val="00D0629D"/>
    <w:rsid w:val="00D069F8"/>
    <w:rsid w:val="00D06C09"/>
    <w:rsid w:val="00D104A0"/>
    <w:rsid w:val="00D11793"/>
    <w:rsid w:val="00D1302C"/>
    <w:rsid w:val="00D149BE"/>
    <w:rsid w:val="00D155F8"/>
    <w:rsid w:val="00D15EBB"/>
    <w:rsid w:val="00D15F67"/>
    <w:rsid w:val="00D1675D"/>
    <w:rsid w:val="00D204FF"/>
    <w:rsid w:val="00D2233F"/>
    <w:rsid w:val="00D22A1C"/>
    <w:rsid w:val="00D23250"/>
    <w:rsid w:val="00D23F70"/>
    <w:rsid w:val="00D2646C"/>
    <w:rsid w:val="00D276EF"/>
    <w:rsid w:val="00D30195"/>
    <w:rsid w:val="00D3397B"/>
    <w:rsid w:val="00D35874"/>
    <w:rsid w:val="00D35EC7"/>
    <w:rsid w:val="00D42415"/>
    <w:rsid w:val="00D42AF0"/>
    <w:rsid w:val="00D435D4"/>
    <w:rsid w:val="00D4440B"/>
    <w:rsid w:val="00D46E0C"/>
    <w:rsid w:val="00D504A4"/>
    <w:rsid w:val="00D51CB9"/>
    <w:rsid w:val="00D5236A"/>
    <w:rsid w:val="00D52C7D"/>
    <w:rsid w:val="00D533FC"/>
    <w:rsid w:val="00D550F8"/>
    <w:rsid w:val="00D55160"/>
    <w:rsid w:val="00D55D9D"/>
    <w:rsid w:val="00D563A7"/>
    <w:rsid w:val="00D57C9C"/>
    <w:rsid w:val="00D60E0F"/>
    <w:rsid w:val="00D63701"/>
    <w:rsid w:val="00D65865"/>
    <w:rsid w:val="00D670E0"/>
    <w:rsid w:val="00D710BD"/>
    <w:rsid w:val="00D712BB"/>
    <w:rsid w:val="00D72265"/>
    <w:rsid w:val="00D72419"/>
    <w:rsid w:val="00D757DE"/>
    <w:rsid w:val="00D76A04"/>
    <w:rsid w:val="00D76C7F"/>
    <w:rsid w:val="00D77D29"/>
    <w:rsid w:val="00D80296"/>
    <w:rsid w:val="00D80ED2"/>
    <w:rsid w:val="00D811B4"/>
    <w:rsid w:val="00D81247"/>
    <w:rsid w:val="00D81F69"/>
    <w:rsid w:val="00D825A8"/>
    <w:rsid w:val="00D82DAA"/>
    <w:rsid w:val="00D83AAD"/>
    <w:rsid w:val="00D841CF"/>
    <w:rsid w:val="00D8484F"/>
    <w:rsid w:val="00D928B8"/>
    <w:rsid w:val="00D93320"/>
    <w:rsid w:val="00D93423"/>
    <w:rsid w:val="00D950E1"/>
    <w:rsid w:val="00D9729B"/>
    <w:rsid w:val="00D97364"/>
    <w:rsid w:val="00DA1587"/>
    <w:rsid w:val="00DA1F0F"/>
    <w:rsid w:val="00DA2250"/>
    <w:rsid w:val="00DA3BAA"/>
    <w:rsid w:val="00DA3F93"/>
    <w:rsid w:val="00DA5876"/>
    <w:rsid w:val="00DA6AEE"/>
    <w:rsid w:val="00DA6F05"/>
    <w:rsid w:val="00DA73D5"/>
    <w:rsid w:val="00DB07B0"/>
    <w:rsid w:val="00DB1B9E"/>
    <w:rsid w:val="00DB22F3"/>
    <w:rsid w:val="00DB507B"/>
    <w:rsid w:val="00DB50E1"/>
    <w:rsid w:val="00DB5659"/>
    <w:rsid w:val="00DB7B4B"/>
    <w:rsid w:val="00DC05EF"/>
    <w:rsid w:val="00DC143B"/>
    <w:rsid w:val="00DC1593"/>
    <w:rsid w:val="00DC315B"/>
    <w:rsid w:val="00DC54B0"/>
    <w:rsid w:val="00DC646F"/>
    <w:rsid w:val="00DC69D0"/>
    <w:rsid w:val="00DD00D3"/>
    <w:rsid w:val="00DD21AF"/>
    <w:rsid w:val="00DD2780"/>
    <w:rsid w:val="00DD2B3E"/>
    <w:rsid w:val="00DD3D86"/>
    <w:rsid w:val="00DD3D94"/>
    <w:rsid w:val="00DD5180"/>
    <w:rsid w:val="00DD74D6"/>
    <w:rsid w:val="00DD75F6"/>
    <w:rsid w:val="00DE0F3F"/>
    <w:rsid w:val="00DE187E"/>
    <w:rsid w:val="00DE2C0D"/>
    <w:rsid w:val="00DE2E2A"/>
    <w:rsid w:val="00DE42C0"/>
    <w:rsid w:val="00DE74B3"/>
    <w:rsid w:val="00DF07D5"/>
    <w:rsid w:val="00DF1981"/>
    <w:rsid w:val="00DF27DC"/>
    <w:rsid w:val="00DF3A44"/>
    <w:rsid w:val="00DF416A"/>
    <w:rsid w:val="00DF447A"/>
    <w:rsid w:val="00DF4887"/>
    <w:rsid w:val="00DF488F"/>
    <w:rsid w:val="00DF6592"/>
    <w:rsid w:val="00E01E18"/>
    <w:rsid w:val="00E0351E"/>
    <w:rsid w:val="00E07D7E"/>
    <w:rsid w:val="00E104BB"/>
    <w:rsid w:val="00E137DC"/>
    <w:rsid w:val="00E1599B"/>
    <w:rsid w:val="00E16BEF"/>
    <w:rsid w:val="00E20B97"/>
    <w:rsid w:val="00E2104F"/>
    <w:rsid w:val="00E2124A"/>
    <w:rsid w:val="00E236F4"/>
    <w:rsid w:val="00E23D51"/>
    <w:rsid w:val="00E24F8F"/>
    <w:rsid w:val="00E26696"/>
    <w:rsid w:val="00E31BAA"/>
    <w:rsid w:val="00E345BA"/>
    <w:rsid w:val="00E3488B"/>
    <w:rsid w:val="00E34ED2"/>
    <w:rsid w:val="00E372BE"/>
    <w:rsid w:val="00E40159"/>
    <w:rsid w:val="00E40A85"/>
    <w:rsid w:val="00E41D35"/>
    <w:rsid w:val="00E436B7"/>
    <w:rsid w:val="00E43F22"/>
    <w:rsid w:val="00E479B5"/>
    <w:rsid w:val="00E50600"/>
    <w:rsid w:val="00E50995"/>
    <w:rsid w:val="00E52FF6"/>
    <w:rsid w:val="00E54092"/>
    <w:rsid w:val="00E54424"/>
    <w:rsid w:val="00E5566F"/>
    <w:rsid w:val="00E57280"/>
    <w:rsid w:val="00E60236"/>
    <w:rsid w:val="00E620E2"/>
    <w:rsid w:val="00E634F5"/>
    <w:rsid w:val="00E64B34"/>
    <w:rsid w:val="00E669D7"/>
    <w:rsid w:val="00E6758F"/>
    <w:rsid w:val="00E67CA4"/>
    <w:rsid w:val="00E71202"/>
    <w:rsid w:val="00E714EA"/>
    <w:rsid w:val="00E71C38"/>
    <w:rsid w:val="00E72556"/>
    <w:rsid w:val="00E747FC"/>
    <w:rsid w:val="00E76F15"/>
    <w:rsid w:val="00E80C4B"/>
    <w:rsid w:val="00E8130A"/>
    <w:rsid w:val="00E81E83"/>
    <w:rsid w:val="00E83A2E"/>
    <w:rsid w:val="00E84D3C"/>
    <w:rsid w:val="00E85C53"/>
    <w:rsid w:val="00E91647"/>
    <w:rsid w:val="00E916D3"/>
    <w:rsid w:val="00E91AEE"/>
    <w:rsid w:val="00E92A6E"/>
    <w:rsid w:val="00E93A43"/>
    <w:rsid w:val="00E953CA"/>
    <w:rsid w:val="00E958DB"/>
    <w:rsid w:val="00E96AF1"/>
    <w:rsid w:val="00E97BBA"/>
    <w:rsid w:val="00EA2968"/>
    <w:rsid w:val="00EA3993"/>
    <w:rsid w:val="00EA49C9"/>
    <w:rsid w:val="00EB037B"/>
    <w:rsid w:val="00EB0EFA"/>
    <w:rsid w:val="00EB21A8"/>
    <w:rsid w:val="00EB37F5"/>
    <w:rsid w:val="00EB3DD7"/>
    <w:rsid w:val="00EB4092"/>
    <w:rsid w:val="00EB40AC"/>
    <w:rsid w:val="00EB4D75"/>
    <w:rsid w:val="00EB57B8"/>
    <w:rsid w:val="00EB5A94"/>
    <w:rsid w:val="00EB6902"/>
    <w:rsid w:val="00EC05B7"/>
    <w:rsid w:val="00EC27A6"/>
    <w:rsid w:val="00EC2800"/>
    <w:rsid w:val="00EC28C2"/>
    <w:rsid w:val="00EC2E58"/>
    <w:rsid w:val="00EC2ED8"/>
    <w:rsid w:val="00EC3040"/>
    <w:rsid w:val="00EC3CA1"/>
    <w:rsid w:val="00EC434A"/>
    <w:rsid w:val="00EC4C18"/>
    <w:rsid w:val="00ED176C"/>
    <w:rsid w:val="00ED1EDC"/>
    <w:rsid w:val="00ED2132"/>
    <w:rsid w:val="00ED25CD"/>
    <w:rsid w:val="00ED3CC1"/>
    <w:rsid w:val="00ED4390"/>
    <w:rsid w:val="00ED5613"/>
    <w:rsid w:val="00EE35F8"/>
    <w:rsid w:val="00EE3F92"/>
    <w:rsid w:val="00EE532D"/>
    <w:rsid w:val="00EE6972"/>
    <w:rsid w:val="00EE7FC3"/>
    <w:rsid w:val="00EF2AAE"/>
    <w:rsid w:val="00EF67E1"/>
    <w:rsid w:val="00F001F0"/>
    <w:rsid w:val="00F01ED7"/>
    <w:rsid w:val="00F0262A"/>
    <w:rsid w:val="00F02840"/>
    <w:rsid w:val="00F05E64"/>
    <w:rsid w:val="00F07889"/>
    <w:rsid w:val="00F1144F"/>
    <w:rsid w:val="00F117A4"/>
    <w:rsid w:val="00F122CF"/>
    <w:rsid w:val="00F12FA2"/>
    <w:rsid w:val="00F13CA0"/>
    <w:rsid w:val="00F1586D"/>
    <w:rsid w:val="00F167B8"/>
    <w:rsid w:val="00F227E1"/>
    <w:rsid w:val="00F23B11"/>
    <w:rsid w:val="00F24B65"/>
    <w:rsid w:val="00F25066"/>
    <w:rsid w:val="00F255C1"/>
    <w:rsid w:val="00F30DF6"/>
    <w:rsid w:val="00F31464"/>
    <w:rsid w:val="00F32875"/>
    <w:rsid w:val="00F332BC"/>
    <w:rsid w:val="00F3418D"/>
    <w:rsid w:val="00F472A9"/>
    <w:rsid w:val="00F47851"/>
    <w:rsid w:val="00F5094F"/>
    <w:rsid w:val="00F50F6E"/>
    <w:rsid w:val="00F51569"/>
    <w:rsid w:val="00F54D38"/>
    <w:rsid w:val="00F55716"/>
    <w:rsid w:val="00F55DFC"/>
    <w:rsid w:val="00F60BB5"/>
    <w:rsid w:val="00F64F36"/>
    <w:rsid w:val="00F66B3F"/>
    <w:rsid w:val="00F67ADB"/>
    <w:rsid w:val="00F67CE5"/>
    <w:rsid w:val="00F70F4C"/>
    <w:rsid w:val="00F72117"/>
    <w:rsid w:val="00F7578E"/>
    <w:rsid w:val="00F814AC"/>
    <w:rsid w:val="00F82BF6"/>
    <w:rsid w:val="00F83F14"/>
    <w:rsid w:val="00F8452A"/>
    <w:rsid w:val="00F85B7E"/>
    <w:rsid w:val="00F86812"/>
    <w:rsid w:val="00F90499"/>
    <w:rsid w:val="00F90CE8"/>
    <w:rsid w:val="00F914E5"/>
    <w:rsid w:val="00F922F0"/>
    <w:rsid w:val="00F92D2F"/>
    <w:rsid w:val="00F952BE"/>
    <w:rsid w:val="00F957C3"/>
    <w:rsid w:val="00F96B9D"/>
    <w:rsid w:val="00F96DD6"/>
    <w:rsid w:val="00F975FC"/>
    <w:rsid w:val="00FA02EC"/>
    <w:rsid w:val="00FA0CAD"/>
    <w:rsid w:val="00FA2248"/>
    <w:rsid w:val="00FA236C"/>
    <w:rsid w:val="00FA27A9"/>
    <w:rsid w:val="00FA4C3D"/>
    <w:rsid w:val="00FA5212"/>
    <w:rsid w:val="00FA62B4"/>
    <w:rsid w:val="00FA787E"/>
    <w:rsid w:val="00FB3307"/>
    <w:rsid w:val="00FB3706"/>
    <w:rsid w:val="00FB3AAF"/>
    <w:rsid w:val="00FB6D8B"/>
    <w:rsid w:val="00FC1411"/>
    <w:rsid w:val="00FC2A5B"/>
    <w:rsid w:val="00FC300A"/>
    <w:rsid w:val="00FC745B"/>
    <w:rsid w:val="00FD068E"/>
    <w:rsid w:val="00FD0D0A"/>
    <w:rsid w:val="00FD1857"/>
    <w:rsid w:val="00FD4487"/>
    <w:rsid w:val="00FD56FD"/>
    <w:rsid w:val="00FD5ABF"/>
    <w:rsid w:val="00FD5F15"/>
    <w:rsid w:val="00FD7448"/>
    <w:rsid w:val="00FD7568"/>
    <w:rsid w:val="00FD7BB2"/>
    <w:rsid w:val="00FD7E40"/>
    <w:rsid w:val="00FE2C28"/>
    <w:rsid w:val="00FE4004"/>
    <w:rsid w:val="00FE4A1F"/>
    <w:rsid w:val="00FE6528"/>
    <w:rsid w:val="00FE6B73"/>
    <w:rsid w:val="00FE7027"/>
    <w:rsid w:val="00FE71D8"/>
    <w:rsid w:val="00FE7420"/>
    <w:rsid w:val="00FF1B24"/>
    <w:rsid w:val="00FF26D7"/>
    <w:rsid w:val="00FF2A94"/>
    <w:rsid w:val="00FF358D"/>
    <w:rsid w:val="00FF37F5"/>
    <w:rsid w:val="00FF3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3930FC"/>
  <w15:chartTrackingRefBased/>
  <w15:docId w15:val="{AAC8652F-19AB-40CB-BFAC-542FE3A2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F35"/>
    <w:pPr>
      <w:autoSpaceDE w:val="0"/>
      <w:autoSpaceDN w:val="0"/>
    </w:pPr>
    <w:rPr>
      <w:rFonts w:ascii="Arial" w:hAnsi="Arial"/>
      <w:sz w:val="24"/>
      <w:szCs w:val="24"/>
      <w:lang w:eastAsia="en-US"/>
    </w:rPr>
  </w:style>
  <w:style w:type="paragraph" w:styleId="Heading1">
    <w:name w:val="heading 1"/>
    <w:basedOn w:val="Normal"/>
    <w:next w:val="Normal"/>
    <w:qFormat/>
    <w:rsid w:val="001926D6"/>
    <w:pPr>
      <w:keepNext/>
      <w:outlineLvl w:val="0"/>
    </w:pPr>
    <w:rPr>
      <w:b/>
      <w:bCs/>
      <w:sz w:val="28"/>
      <w:szCs w:val="28"/>
    </w:rPr>
  </w:style>
  <w:style w:type="paragraph" w:styleId="Heading2">
    <w:name w:val="heading 2"/>
    <w:basedOn w:val="Normal"/>
    <w:next w:val="Normal"/>
    <w:link w:val="Heading2Char"/>
    <w:uiPriority w:val="9"/>
    <w:unhideWhenUsed/>
    <w:qFormat/>
    <w:rsid w:val="00614618"/>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0170D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144A2"/>
    <w:pPr>
      <w:tabs>
        <w:tab w:val="center" w:pos="4153"/>
        <w:tab w:val="right" w:pos="8306"/>
      </w:tabs>
    </w:pPr>
  </w:style>
  <w:style w:type="paragraph" w:styleId="Footer">
    <w:name w:val="footer"/>
    <w:basedOn w:val="Normal"/>
    <w:link w:val="FooterChar"/>
    <w:rsid w:val="000144A2"/>
    <w:pPr>
      <w:tabs>
        <w:tab w:val="center" w:pos="4153"/>
        <w:tab w:val="right" w:pos="8306"/>
      </w:tabs>
    </w:pPr>
  </w:style>
  <w:style w:type="table" w:styleId="TableGrid">
    <w:name w:val="Table Grid"/>
    <w:basedOn w:val="TableNormal"/>
    <w:rsid w:val="003E377E"/>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Normal"/>
    <w:rsid w:val="000170D0"/>
  </w:style>
  <w:style w:type="character" w:styleId="PageNumber">
    <w:name w:val="page number"/>
    <w:basedOn w:val="DefaultParagraphFont"/>
    <w:rsid w:val="002E3F68"/>
  </w:style>
  <w:style w:type="character" w:styleId="Hyperlink">
    <w:name w:val="Hyperlink"/>
    <w:uiPriority w:val="99"/>
    <w:rsid w:val="00C30155"/>
    <w:rPr>
      <w:color w:val="0000FF"/>
      <w:u w:val="single"/>
    </w:rPr>
  </w:style>
  <w:style w:type="paragraph" w:customStyle="1" w:styleId="Pa1">
    <w:name w:val="Pa1"/>
    <w:basedOn w:val="Normal"/>
    <w:next w:val="Normal"/>
    <w:rsid w:val="00D1302C"/>
    <w:pPr>
      <w:adjustRightInd w:val="0"/>
      <w:spacing w:line="241" w:lineRule="atLeast"/>
    </w:pPr>
    <w:rPr>
      <w:rFonts w:ascii="HelveticaNeue LightCond" w:hAnsi="HelveticaNeue LightCond"/>
      <w:lang w:eastAsia="en-GB"/>
    </w:rPr>
  </w:style>
  <w:style w:type="character" w:customStyle="1" w:styleId="A1">
    <w:name w:val="A1"/>
    <w:rsid w:val="00D1302C"/>
    <w:rPr>
      <w:rFonts w:cs="HelveticaNeue LightCond"/>
      <w:color w:val="000000"/>
      <w:sz w:val="20"/>
      <w:szCs w:val="20"/>
    </w:rPr>
  </w:style>
  <w:style w:type="paragraph" w:customStyle="1" w:styleId="Pa6">
    <w:name w:val="Pa6"/>
    <w:basedOn w:val="Normal"/>
    <w:next w:val="Normal"/>
    <w:rsid w:val="009D6E22"/>
    <w:pPr>
      <w:adjustRightInd w:val="0"/>
      <w:spacing w:line="201" w:lineRule="atLeast"/>
    </w:pPr>
    <w:rPr>
      <w:rFonts w:ascii="HelveticaNeue LightCond" w:hAnsi="HelveticaNeue LightCond"/>
      <w:lang w:eastAsia="en-GB"/>
    </w:rPr>
  </w:style>
  <w:style w:type="character" w:customStyle="1" w:styleId="A3">
    <w:name w:val="A3"/>
    <w:rsid w:val="009D6E22"/>
    <w:rPr>
      <w:rFonts w:cs="HelveticaNeue LightCond"/>
      <w:color w:val="000000"/>
    </w:rPr>
  </w:style>
  <w:style w:type="character" w:styleId="FollowedHyperlink">
    <w:name w:val="FollowedHyperlink"/>
    <w:rsid w:val="0095325D"/>
    <w:rPr>
      <w:color w:val="800080"/>
      <w:u w:val="single"/>
    </w:rPr>
  </w:style>
  <w:style w:type="character" w:customStyle="1" w:styleId="A2">
    <w:name w:val="A2"/>
    <w:rsid w:val="008F536E"/>
    <w:rPr>
      <w:rFonts w:cs="HelveticaNeue LightCond"/>
      <w:color w:val="000000"/>
      <w:sz w:val="20"/>
      <w:szCs w:val="20"/>
    </w:rPr>
  </w:style>
  <w:style w:type="paragraph" w:customStyle="1" w:styleId="Pa2">
    <w:name w:val="Pa2"/>
    <w:basedOn w:val="Normal"/>
    <w:next w:val="Normal"/>
    <w:rsid w:val="008F536E"/>
    <w:pPr>
      <w:adjustRightInd w:val="0"/>
      <w:spacing w:line="241" w:lineRule="atLeast"/>
    </w:pPr>
    <w:rPr>
      <w:rFonts w:ascii="HelveticaNeue LightCond" w:hAnsi="HelveticaNeue LightCond"/>
      <w:lang w:eastAsia="en-GB"/>
    </w:rPr>
  </w:style>
  <w:style w:type="paragraph" w:styleId="BalloonText">
    <w:name w:val="Balloon Text"/>
    <w:basedOn w:val="Normal"/>
    <w:semiHidden/>
    <w:rsid w:val="00203B89"/>
    <w:rPr>
      <w:rFonts w:ascii="Tahoma" w:hAnsi="Tahoma" w:cs="Tahoma"/>
      <w:sz w:val="16"/>
      <w:szCs w:val="16"/>
    </w:rPr>
  </w:style>
  <w:style w:type="character" w:styleId="Strong">
    <w:name w:val="Strong"/>
    <w:qFormat/>
    <w:rsid w:val="006F431E"/>
    <w:rPr>
      <w:b/>
      <w:bCs/>
    </w:rPr>
  </w:style>
  <w:style w:type="character" w:styleId="CommentReference">
    <w:name w:val="annotation reference"/>
    <w:semiHidden/>
    <w:rsid w:val="002C1F63"/>
    <w:rPr>
      <w:sz w:val="16"/>
      <w:szCs w:val="16"/>
    </w:rPr>
  </w:style>
  <w:style w:type="paragraph" w:styleId="CommentText">
    <w:name w:val="annotation text"/>
    <w:basedOn w:val="Normal"/>
    <w:semiHidden/>
    <w:rsid w:val="002C1F63"/>
    <w:rPr>
      <w:sz w:val="20"/>
      <w:szCs w:val="20"/>
    </w:rPr>
  </w:style>
  <w:style w:type="paragraph" w:styleId="CommentSubject">
    <w:name w:val="annotation subject"/>
    <w:basedOn w:val="CommentText"/>
    <w:next w:val="CommentText"/>
    <w:semiHidden/>
    <w:rsid w:val="002C1F63"/>
    <w:rPr>
      <w:b/>
      <w:bCs/>
    </w:rPr>
  </w:style>
  <w:style w:type="character" w:customStyle="1" w:styleId="FooterChar">
    <w:name w:val="Footer Char"/>
    <w:link w:val="Footer"/>
    <w:rsid w:val="005755A2"/>
    <w:rPr>
      <w:rFonts w:ascii="Arial" w:hAnsi="Arial"/>
      <w:sz w:val="24"/>
      <w:szCs w:val="24"/>
      <w:lang w:eastAsia="en-US"/>
    </w:rPr>
  </w:style>
  <w:style w:type="paragraph" w:styleId="ListParagraph">
    <w:name w:val="List Paragraph"/>
    <w:basedOn w:val="Normal"/>
    <w:uiPriority w:val="34"/>
    <w:qFormat/>
    <w:rsid w:val="009321A3"/>
    <w:pPr>
      <w:autoSpaceDE/>
      <w:autoSpaceDN/>
      <w:spacing w:after="160" w:line="259" w:lineRule="auto"/>
      <w:ind w:left="720"/>
      <w:contextualSpacing/>
    </w:pPr>
    <w:rPr>
      <w:rFonts w:ascii="Calibri" w:eastAsia="Calibri" w:hAnsi="Calibri"/>
      <w:sz w:val="22"/>
      <w:szCs w:val="22"/>
    </w:rPr>
  </w:style>
  <w:style w:type="paragraph" w:styleId="TOC1">
    <w:name w:val="toc 1"/>
    <w:basedOn w:val="Normal"/>
    <w:next w:val="Normal"/>
    <w:autoRedefine/>
    <w:uiPriority w:val="39"/>
    <w:rsid w:val="00BC596F"/>
    <w:pPr>
      <w:tabs>
        <w:tab w:val="left" w:pos="426"/>
        <w:tab w:val="right" w:leader="dot" w:pos="9628"/>
      </w:tabs>
      <w:autoSpaceDE/>
      <w:autoSpaceDN/>
      <w:ind w:left="142" w:right="423"/>
    </w:pPr>
  </w:style>
  <w:style w:type="paragraph" w:styleId="TOC2">
    <w:name w:val="toc 2"/>
    <w:basedOn w:val="Normal"/>
    <w:next w:val="Normal"/>
    <w:autoRedefine/>
    <w:uiPriority w:val="39"/>
    <w:unhideWhenUsed/>
    <w:rsid w:val="00E97BBA"/>
    <w:pPr>
      <w:tabs>
        <w:tab w:val="right" w:leader="dot" w:pos="9639"/>
      </w:tabs>
      <w:autoSpaceDE/>
      <w:autoSpaceDN/>
      <w:spacing w:after="100" w:line="259" w:lineRule="auto"/>
      <w:ind w:left="220"/>
    </w:pPr>
    <w:rPr>
      <w:rFonts w:ascii="Calibri" w:eastAsia="Calibri" w:hAnsi="Calibri"/>
      <w:sz w:val="22"/>
      <w:szCs w:val="22"/>
    </w:rPr>
  </w:style>
  <w:style w:type="character" w:customStyle="1" w:styleId="Heading2Char">
    <w:name w:val="Heading 2 Char"/>
    <w:link w:val="Heading2"/>
    <w:uiPriority w:val="9"/>
    <w:rsid w:val="00614618"/>
    <w:rPr>
      <w:rFonts w:ascii="Calibri Light" w:eastAsia="Times New Roman" w:hAnsi="Calibri Light" w:cs="Times New Roman"/>
      <w:b/>
      <w:bCs/>
      <w:i/>
      <w:iCs/>
      <w:sz w:val="28"/>
      <w:szCs w:val="28"/>
      <w:lang w:eastAsia="en-US"/>
    </w:rPr>
  </w:style>
  <w:style w:type="paragraph" w:styleId="NormalWeb">
    <w:name w:val="Normal (Web)"/>
    <w:basedOn w:val="Normal"/>
    <w:uiPriority w:val="99"/>
    <w:unhideWhenUsed/>
    <w:rsid w:val="00614618"/>
    <w:pPr>
      <w:autoSpaceDE/>
      <w:autoSpaceDN/>
      <w:spacing w:before="100" w:beforeAutospacing="1" w:after="100" w:afterAutospacing="1"/>
    </w:pPr>
    <w:rPr>
      <w:rFonts w:ascii="Times New Roman" w:hAnsi="Times New Roman"/>
      <w:lang w:eastAsia="en-GB"/>
    </w:rPr>
  </w:style>
  <w:style w:type="character" w:customStyle="1" w:styleId="UnresolvedMention">
    <w:name w:val="Unresolved Mention"/>
    <w:uiPriority w:val="99"/>
    <w:semiHidden/>
    <w:unhideWhenUsed/>
    <w:rsid w:val="00843D41"/>
    <w:rPr>
      <w:color w:val="605E5C"/>
      <w:shd w:val="clear" w:color="auto" w:fill="E1DFDD"/>
    </w:rPr>
  </w:style>
  <w:style w:type="paragraph" w:styleId="TOC3">
    <w:name w:val="toc 3"/>
    <w:basedOn w:val="Normal"/>
    <w:next w:val="Normal"/>
    <w:autoRedefine/>
    <w:uiPriority w:val="39"/>
    <w:rsid w:val="004C466E"/>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495719">
      <w:bodyDiv w:val="1"/>
      <w:marLeft w:val="0"/>
      <w:marRight w:val="0"/>
      <w:marTop w:val="0"/>
      <w:marBottom w:val="0"/>
      <w:divBdr>
        <w:top w:val="none" w:sz="0" w:space="0" w:color="auto"/>
        <w:left w:val="none" w:sz="0" w:space="0" w:color="auto"/>
        <w:bottom w:val="none" w:sz="0" w:space="0" w:color="auto"/>
        <w:right w:val="none" w:sz="0" w:space="0" w:color="auto"/>
      </w:divBdr>
    </w:div>
    <w:div w:id="153760996">
      <w:bodyDiv w:val="1"/>
      <w:marLeft w:val="0"/>
      <w:marRight w:val="0"/>
      <w:marTop w:val="0"/>
      <w:marBottom w:val="0"/>
      <w:divBdr>
        <w:top w:val="none" w:sz="0" w:space="0" w:color="auto"/>
        <w:left w:val="none" w:sz="0" w:space="0" w:color="auto"/>
        <w:bottom w:val="none" w:sz="0" w:space="0" w:color="auto"/>
        <w:right w:val="none" w:sz="0" w:space="0" w:color="auto"/>
      </w:divBdr>
      <w:divsChild>
        <w:div w:id="1777747406">
          <w:marLeft w:val="0"/>
          <w:marRight w:val="0"/>
          <w:marTop w:val="0"/>
          <w:marBottom w:val="0"/>
          <w:divBdr>
            <w:top w:val="none" w:sz="0" w:space="0" w:color="auto"/>
            <w:left w:val="none" w:sz="0" w:space="0" w:color="auto"/>
            <w:bottom w:val="none" w:sz="0" w:space="0" w:color="auto"/>
            <w:right w:val="none" w:sz="0" w:space="0" w:color="auto"/>
          </w:divBdr>
        </w:div>
      </w:divsChild>
    </w:div>
    <w:div w:id="896933942">
      <w:bodyDiv w:val="1"/>
      <w:marLeft w:val="0"/>
      <w:marRight w:val="0"/>
      <w:marTop w:val="0"/>
      <w:marBottom w:val="0"/>
      <w:divBdr>
        <w:top w:val="none" w:sz="0" w:space="0" w:color="auto"/>
        <w:left w:val="none" w:sz="0" w:space="0" w:color="auto"/>
        <w:bottom w:val="none" w:sz="0" w:space="0" w:color="auto"/>
        <w:right w:val="none" w:sz="0" w:space="0" w:color="auto"/>
      </w:divBdr>
    </w:div>
    <w:div w:id="915211129">
      <w:bodyDiv w:val="1"/>
      <w:marLeft w:val="0"/>
      <w:marRight w:val="0"/>
      <w:marTop w:val="0"/>
      <w:marBottom w:val="0"/>
      <w:divBdr>
        <w:top w:val="none" w:sz="0" w:space="0" w:color="auto"/>
        <w:left w:val="none" w:sz="0" w:space="0" w:color="auto"/>
        <w:bottom w:val="none" w:sz="0" w:space="0" w:color="auto"/>
        <w:right w:val="none" w:sz="0" w:space="0" w:color="auto"/>
      </w:divBdr>
    </w:div>
    <w:div w:id="1066221267">
      <w:bodyDiv w:val="1"/>
      <w:marLeft w:val="0"/>
      <w:marRight w:val="0"/>
      <w:marTop w:val="0"/>
      <w:marBottom w:val="0"/>
      <w:divBdr>
        <w:top w:val="none" w:sz="0" w:space="0" w:color="auto"/>
        <w:left w:val="none" w:sz="0" w:space="0" w:color="auto"/>
        <w:bottom w:val="none" w:sz="0" w:space="0" w:color="auto"/>
        <w:right w:val="none" w:sz="0" w:space="0" w:color="auto"/>
      </w:divBdr>
      <w:divsChild>
        <w:div w:id="1739816660">
          <w:marLeft w:val="0"/>
          <w:marRight w:val="0"/>
          <w:marTop w:val="0"/>
          <w:marBottom w:val="0"/>
          <w:divBdr>
            <w:top w:val="none" w:sz="0" w:space="0" w:color="auto"/>
            <w:left w:val="none" w:sz="0" w:space="0" w:color="auto"/>
            <w:bottom w:val="none" w:sz="0" w:space="0" w:color="auto"/>
            <w:right w:val="none" w:sz="0" w:space="0" w:color="auto"/>
          </w:divBdr>
        </w:div>
      </w:divsChild>
    </w:div>
    <w:div w:id="1310398315">
      <w:bodyDiv w:val="1"/>
      <w:marLeft w:val="0"/>
      <w:marRight w:val="0"/>
      <w:marTop w:val="0"/>
      <w:marBottom w:val="0"/>
      <w:divBdr>
        <w:top w:val="none" w:sz="0" w:space="0" w:color="auto"/>
        <w:left w:val="none" w:sz="0" w:space="0" w:color="auto"/>
        <w:bottom w:val="none" w:sz="0" w:space="0" w:color="auto"/>
        <w:right w:val="none" w:sz="0" w:space="0" w:color="auto"/>
      </w:divBdr>
      <w:divsChild>
        <w:div w:id="383214147">
          <w:marLeft w:val="0"/>
          <w:marRight w:val="0"/>
          <w:marTop w:val="0"/>
          <w:marBottom w:val="0"/>
          <w:divBdr>
            <w:top w:val="none" w:sz="0" w:space="0" w:color="auto"/>
            <w:left w:val="none" w:sz="0" w:space="0" w:color="auto"/>
            <w:bottom w:val="none" w:sz="0" w:space="0" w:color="auto"/>
            <w:right w:val="none" w:sz="0" w:space="0" w:color="auto"/>
          </w:divBdr>
          <w:divsChild>
            <w:div w:id="1010835147">
              <w:marLeft w:val="0"/>
              <w:marRight w:val="0"/>
              <w:marTop w:val="0"/>
              <w:marBottom w:val="0"/>
              <w:divBdr>
                <w:top w:val="none" w:sz="0" w:space="0" w:color="auto"/>
                <w:left w:val="none" w:sz="0" w:space="0" w:color="auto"/>
                <w:bottom w:val="none" w:sz="0" w:space="0" w:color="auto"/>
                <w:right w:val="none" w:sz="0" w:space="0" w:color="auto"/>
              </w:divBdr>
              <w:divsChild>
                <w:div w:id="217907632">
                  <w:marLeft w:val="0"/>
                  <w:marRight w:val="0"/>
                  <w:marTop w:val="0"/>
                  <w:marBottom w:val="0"/>
                  <w:divBdr>
                    <w:top w:val="none" w:sz="0" w:space="0" w:color="auto"/>
                    <w:left w:val="none" w:sz="0" w:space="0" w:color="auto"/>
                    <w:bottom w:val="none" w:sz="0" w:space="0" w:color="auto"/>
                    <w:right w:val="none" w:sz="0" w:space="0" w:color="auto"/>
                  </w:divBdr>
                  <w:divsChild>
                    <w:div w:id="851379554">
                      <w:marLeft w:val="0"/>
                      <w:marRight w:val="0"/>
                      <w:marTop w:val="0"/>
                      <w:marBottom w:val="0"/>
                      <w:divBdr>
                        <w:top w:val="none" w:sz="0" w:space="0" w:color="auto"/>
                        <w:left w:val="none" w:sz="0" w:space="0" w:color="auto"/>
                        <w:bottom w:val="none" w:sz="0" w:space="0" w:color="auto"/>
                        <w:right w:val="none" w:sz="0" w:space="0" w:color="auto"/>
                      </w:divBdr>
                      <w:divsChild>
                        <w:div w:id="469589206">
                          <w:marLeft w:val="0"/>
                          <w:marRight w:val="0"/>
                          <w:marTop w:val="0"/>
                          <w:marBottom w:val="0"/>
                          <w:divBdr>
                            <w:top w:val="none" w:sz="0" w:space="0" w:color="auto"/>
                            <w:left w:val="none" w:sz="0" w:space="0" w:color="auto"/>
                            <w:bottom w:val="none" w:sz="0" w:space="0" w:color="auto"/>
                            <w:right w:val="none" w:sz="0" w:space="0" w:color="auto"/>
                          </w:divBdr>
                          <w:divsChild>
                            <w:div w:id="334841611">
                              <w:marLeft w:val="0"/>
                              <w:marRight w:val="0"/>
                              <w:marTop w:val="0"/>
                              <w:marBottom w:val="0"/>
                              <w:divBdr>
                                <w:top w:val="none" w:sz="0" w:space="0" w:color="auto"/>
                                <w:left w:val="none" w:sz="0" w:space="0" w:color="auto"/>
                                <w:bottom w:val="none" w:sz="0" w:space="0" w:color="auto"/>
                                <w:right w:val="none" w:sz="0" w:space="0" w:color="auto"/>
                              </w:divBdr>
                              <w:divsChild>
                                <w:div w:id="28273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4814991">
              <w:marLeft w:val="0"/>
              <w:marRight w:val="0"/>
              <w:marTop w:val="0"/>
              <w:marBottom w:val="0"/>
              <w:divBdr>
                <w:top w:val="none" w:sz="0" w:space="0" w:color="auto"/>
                <w:left w:val="none" w:sz="0" w:space="0" w:color="auto"/>
                <w:bottom w:val="none" w:sz="0" w:space="0" w:color="auto"/>
                <w:right w:val="none" w:sz="0" w:space="0" w:color="auto"/>
              </w:divBdr>
              <w:divsChild>
                <w:div w:id="1941571414">
                  <w:marLeft w:val="0"/>
                  <w:marRight w:val="0"/>
                  <w:marTop w:val="0"/>
                  <w:marBottom w:val="0"/>
                  <w:divBdr>
                    <w:top w:val="none" w:sz="0" w:space="0" w:color="auto"/>
                    <w:left w:val="none" w:sz="0" w:space="0" w:color="auto"/>
                    <w:bottom w:val="none" w:sz="0" w:space="0" w:color="auto"/>
                    <w:right w:val="none" w:sz="0" w:space="0" w:color="auto"/>
                  </w:divBdr>
                  <w:divsChild>
                    <w:div w:id="639575980">
                      <w:marLeft w:val="0"/>
                      <w:marRight w:val="0"/>
                      <w:marTop w:val="0"/>
                      <w:marBottom w:val="0"/>
                      <w:divBdr>
                        <w:top w:val="none" w:sz="0" w:space="0" w:color="auto"/>
                        <w:left w:val="none" w:sz="0" w:space="0" w:color="auto"/>
                        <w:bottom w:val="none" w:sz="0" w:space="0" w:color="auto"/>
                        <w:right w:val="none" w:sz="0" w:space="0" w:color="auto"/>
                      </w:divBdr>
                      <w:divsChild>
                        <w:div w:id="1436633401">
                          <w:marLeft w:val="0"/>
                          <w:marRight w:val="0"/>
                          <w:marTop w:val="0"/>
                          <w:marBottom w:val="0"/>
                          <w:divBdr>
                            <w:top w:val="none" w:sz="0" w:space="0" w:color="auto"/>
                            <w:left w:val="none" w:sz="0" w:space="0" w:color="auto"/>
                            <w:bottom w:val="none" w:sz="0" w:space="0" w:color="auto"/>
                            <w:right w:val="none" w:sz="0" w:space="0" w:color="auto"/>
                          </w:divBdr>
                          <w:divsChild>
                            <w:div w:id="1935240602">
                              <w:marLeft w:val="0"/>
                              <w:marRight w:val="0"/>
                              <w:marTop w:val="0"/>
                              <w:marBottom w:val="0"/>
                              <w:divBdr>
                                <w:top w:val="none" w:sz="0" w:space="0" w:color="auto"/>
                                <w:left w:val="none" w:sz="0" w:space="0" w:color="auto"/>
                                <w:bottom w:val="none" w:sz="0" w:space="0" w:color="auto"/>
                                <w:right w:val="none" w:sz="0" w:space="0" w:color="auto"/>
                              </w:divBdr>
                              <w:divsChild>
                                <w:div w:id="163506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0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8093">
      <w:bodyDiv w:val="1"/>
      <w:marLeft w:val="0"/>
      <w:marRight w:val="0"/>
      <w:marTop w:val="0"/>
      <w:marBottom w:val="0"/>
      <w:divBdr>
        <w:top w:val="none" w:sz="0" w:space="0" w:color="auto"/>
        <w:left w:val="none" w:sz="0" w:space="0" w:color="auto"/>
        <w:bottom w:val="none" w:sz="0" w:space="0" w:color="auto"/>
        <w:right w:val="none" w:sz="0" w:space="0" w:color="auto"/>
      </w:divBdr>
    </w:div>
    <w:div w:id="1690714999">
      <w:bodyDiv w:val="1"/>
      <w:marLeft w:val="0"/>
      <w:marRight w:val="0"/>
      <w:marTop w:val="0"/>
      <w:marBottom w:val="0"/>
      <w:divBdr>
        <w:top w:val="none" w:sz="0" w:space="0" w:color="auto"/>
        <w:left w:val="none" w:sz="0" w:space="0" w:color="auto"/>
        <w:bottom w:val="none" w:sz="0" w:space="0" w:color="auto"/>
        <w:right w:val="none" w:sz="0" w:space="0" w:color="auto"/>
      </w:divBdr>
    </w:div>
    <w:div w:id="1827625894">
      <w:bodyDiv w:val="1"/>
      <w:marLeft w:val="0"/>
      <w:marRight w:val="0"/>
      <w:marTop w:val="0"/>
      <w:marBottom w:val="0"/>
      <w:divBdr>
        <w:top w:val="none" w:sz="0" w:space="0" w:color="auto"/>
        <w:left w:val="none" w:sz="0" w:space="0" w:color="auto"/>
        <w:bottom w:val="none" w:sz="0" w:space="0" w:color="auto"/>
        <w:right w:val="none" w:sz="0" w:space="0" w:color="auto"/>
      </w:divBdr>
    </w:div>
    <w:div w:id="1943755227">
      <w:bodyDiv w:val="1"/>
      <w:marLeft w:val="0"/>
      <w:marRight w:val="0"/>
      <w:marTop w:val="0"/>
      <w:marBottom w:val="0"/>
      <w:divBdr>
        <w:top w:val="none" w:sz="0" w:space="0" w:color="auto"/>
        <w:left w:val="none" w:sz="0" w:space="0" w:color="auto"/>
        <w:bottom w:val="none" w:sz="0" w:space="0" w:color="auto"/>
        <w:right w:val="none" w:sz="0" w:space="0" w:color="auto"/>
      </w:divBdr>
    </w:div>
    <w:div w:id="1990011743">
      <w:bodyDiv w:val="1"/>
      <w:marLeft w:val="0"/>
      <w:marRight w:val="0"/>
      <w:marTop w:val="0"/>
      <w:marBottom w:val="0"/>
      <w:divBdr>
        <w:top w:val="none" w:sz="0" w:space="0" w:color="auto"/>
        <w:left w:val="none" w:sz="0" w:space="0" w:color="auto"/>
        <w:bottom w:val="none" w:sz="0" w:space="0" w:color="auto"/>
        <w:right w:val="none" w:sz="0" w:space="0" w:color="auto"/>
      </w:divBdr>
    </w:div>
    <w:div w:id="214148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portengland.org/how-we-can-help/coronavirus" TargetMode="External"/><Relationship Id="rId18" Type="http://schemas.openxmlformats.org/officeDocument/2006/relationships/hyperlink" Target="https://www.gov.uk/government/publications/covid-19-guidance-for-food-businesses/guidance-for-food-businesses-on-coronavirus-covid-19" TargetMode="External"/><Relationship Id="rId26" Type="http://schemas.openxmlformats.org/officeDocument/2006/relationships/hyperlink" Target="https://assets.publishing.service.gov.uk/government/uploads/system/uploads/attachment_data/file/877529/Best_Practice_hand_rub.pdf"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youtube.com/watch?v=JtbMgDz3GdM" TargetMode="External"/><Relationship Id="rId34" Type="http://schemas.openxmlformats.org/officeDocument/2006/relationships/hyperlink" Target="mailto:NorfolkRegistercovidtesting@nnuh.nhs.uk" TargetMode="Externa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 TargetMode="External"/><Relationship Id="rId17" Type="http://schemas.openxmlformats.org/officeDocument/2006/relationships/hyperlink" Target="https://cleapss.us11.list-manage.com/track/click?u=a4601cd9dd7567ba7d1c8e848&amp;id=ed3170d82c&amp;e=112eac53dc" TargetMode="External"/><Relationship Id="rId25" Type="http://schemas.openxmlformats.org/officeDocument/2006/relationships/hyperlink" Target="https://assets.publishing.service.gov.uk/government/uploads/system/uploads/attachment_data/file/884008/covid-19-temporary-signs-for-pedestrians-drivers-and-cyclists.pdf" TargetMode="External"/><Relationship Id="rId33" Type="http://schemas.openxmlformats.org/officeDocument/2006/relationships/hyperlink" Target="https://www.gov.uk/coronavirus"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leapss.us11.list-manage.com/track/click?u=a4601cd9dd7567ba7d1c8e848&amp;id=dadeb8ddfb&amp;e=112eac53dc" TargetMode="External"/><Relationship Id="rId20" Type="http://schemas.openxmlformats.org/officeDocument/2006/relationships/hyperlink" Target="https://www.youtube.com/watch?v=JtbMgDz3GdM" TargetMode="External"/><Relationship Id="rId29" Type="http://schemas.openxmlformats.org/officeDocument/2006/relationships/hyperlink" Target="https://assets.publishing.service.gov.uk/government/uploads/system/uploads/attachment_data/file/876220/COVID19_Guidance_Educatio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www.gov.uk/guidance/teaching-about-mental-wellbeing" TargetMode="External"/><Relationship Id="rId32" Type="http://schemas.openxmlformats.org/officeDocument/2006/relationships/hyperlink" Target="https://www.schools.norfolk.gov.uk/Pupil-needs/Health/Coronavirus/index.htm"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youthsporttrust.org/coronavirus-support-schools" TargetMode="External"/><Relationship Id="rId23" Type="http://schemas.openxmlformats.org/officeDocument/2006/relationships/hyperlink" Target="https://www.schools.norfolk.gov.uk/-/media/schools/files/coronavirus-related-files/pupil-related-items/guidance-for-positive-behaviour.pdf?la=en&amp;hash=AA095BA746425C917FAAF13A0403E4519998DCD3" TargetMode="External"/><Relationship Id="rId28" Type="http://schemas.openxmlformats.org/officeDocument/2006/relationships/hyperlink" Target="https://campaignresources.phe.gov.uk/schools" TargetMode="External"/><Relationship Id="rId36" Type="http://schemas.openxmlformats.org/officeDocument/2006/relationships/image" Target="media/image3.jpeg"/><Relationship Id="rId10" Type="http://schemas.openxmlformats.org/officeDocument/2006/relationships/header" Target="header1.xml"/><Relationship Id="rId19" Type="http://schemas.openxmlformats.org/officeDocument/2006/relationships/hyperlink" Target="https://www.youtube.com/watch?v=aGJNspLRdrc" TargetMode="External"/><Relationship Id="rId31" Type="http://schemas.openxmlformats.org/officeDocument/2006/relationships/hyperlink" Target="https://www.infospace.org.uk/hr/health-safety-and-wellbein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fpe.org.uk/physical-education/wp-content/uploads/COVID-19-Interpreting-the-Government-Guidance-in-a-PESSPA-Context-FINAL.pdf." TargetMode="External"/><Relationship Id="rId22" Type="http://schemas.openxmlformats.org/officeDocument/2006/relationships/hyperlink" Target="https://www.schools.norfolk.gov.uk/-/media/schools/files/coronavirus-related-files/health-safety-and-wellbeing/covid19-individual-risk-assessment-template.docx?la=en" TargetMode="External"/><Relationship Id="rId27" Type="http://schemas.openxmlformats.org/officeDocument/2006/relationships/hyperlink" Target="file:///C:\Users\D%20Read\Documents\Guidance%20-%20published%20versions\Guidance%20-%20published%20versions\Guidance%20-%20published%20versions\Schools\COVID-19%20Secure%20in%202020%20https:\assets.publishing.service.gov.uk\media\5eb97d30d3bf7f5d364bfbb6\staying-covid-19-secure.pdf" TargetMode="External"/><Relationship Id="rId30" Type="http://schemas.openxmlformats.org/officeDocument/2006/relationships/hyperlink" Target="https://www.norfolk.gov.uk/what-we-do-and-how-we-work/campaigns/coronavirus-toolkit-for-professionals" TargetMode="External"/><Relationship Id="rId35" Type="http://schemas.openxmlformats.org/officeDocument/2006/relationships/hyperlink" Target="https://www.redcross.org.uk/first-aid/learn-first-aid-for-babies-and-childr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020B-5794-4DFA-925D-C41B49F4B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61</Pages>
  <Words>18387</Words>
  <Characters>104808</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F643p Risk Assessment Checklist (Design &amp; Technology Department)</vt:lpstr>
    </vt:vector>
  </TitlesOfParts>
  <Company>Norfolk County Council</Company>
  <LinksUpToDate>false</LinksUpToDate>
  <CharactersWithSpaces>122950</CharactersWithSpaces>
  <SharedDoc>false</SharedDoc>
  <HLinks>
    <vt:vector size="240" baseType="variant">
      <vt:variant>
        <vt:i4>983108</vt:i4>
      </vt:variant>
      <vt:variant>
        <vt:i4>206</vt:i4>
      </vt:variant>
      <vt:variant>
        <vt:i4>0</vt:i4>
      </vt:variant>
      <vt:variant>
        <vt:i4>5</vt:i4>
      </vt:variant>
      <vt:variant>
        <vt:lpwstr>https://www.redcross.org.uk/first-aid/learn-first-aid-for-babies-and-children</vt:lpwstr>
      </vt:variant>
      <vt:variant>
        <vt:lpwstr/>
      </vt:variant>
      <vt:variant>
        <vt:i4>6946934</vt:i4>
      </vt:variant>
      <vt:variant>
        <vt:i4>203</vt:i4>
      </vt:variant>
      <vt:variant>
        <vt:i4>0</vt:i4>
      </vt:variant>
      <vt:variant>
        <vt:i4>5</vt:i4>
      </vt:variant>
      <vt:variant>
        <vt:lpwstr>https://www.gov.uk/coronavirus</vt:lpwstr>
      </vt:variant>
      <vt:variant>
        <vt:lpwstr/>
      </vt:variant>
      <vt:variant>
        <vt:i4>2228351</vt:i4>
      </vt:variant>
      <vt:variant>
        <vt:i4>200</vt:i4>
      </vt:variant>
      <vt:variant>
        <vt:i4>0</vt:i4>
      </vt:variant>
      <vt:variant>
        <vt:i4>5</vt:i4>
      </vt:variant>
      <vt:variant>
        <vt:lpwstr>https://www.schools.norfolk.gov.uk/Pupil-needs/Health/Coronavirus/index.htm</vt:lpwstr>
      </vt:variant>
      <vt:variant>
        <vt:lpwstr/>
      </vt:variant>
      <vt:variant>
        <vt:i4>4653127</vt:i4>
      </vt:variant>
      <vt:variant>
        <vt:i4>197</vt:i4>
      </vt:variant>
      <vt:variant>
        <vt:i4>0</vt:i4>
      </vt:variant>
      <vt:variant>
        <vt:i4>5</vt:i4>
      </vt:variant>
      <vt:variant>
        <vt:lpwstr>https://www.infospace.org.uk/hr/health-safety-and-wellbeing/</vt:lpwstr>
      </vt:variant>
      <vt:variant>
        <vt:lpwstr/>
      </vt:variant>
      <vt:variant>
        <vt:i4>1048602</vt:i4>
      </vt:variant>
      <vt:variant>
        <vt:i4>194</vt:i4>
      </vt:variant>
      <vt:variant>
        <vt:i4>0</vt:i4>
      </vt:variant>
      <vt:variant>
        <vt:i4>5</vt:i4>
      </vt:variant>
      <vt:variant>
        <vt:lpwstr>https://www.norfolk.gov.uk/what-we-do-and-how-we-work/campaigns/coronavirus-toolkit-for-professionals</vt:lpwstr>
      </vt:variant>
      <vt:variant>
        <vt:lpwstr/>
      </vt:variant>
      <vt:variant>
        <vt:i4>5505138</vt:i4>
      </vt:variant>
      <vt:variant>
        <vt:i4>191</vt:i4>
      </vt:variant>
      <vt:variant>
        <vt:i4>0</vt:i4>
      </vt:variant>
      <vt:variant>
        <vt:i4>5</vt:i4>
      </vt:variant>
      <vt:variant>
        <vt:lpwstr>https://assets.publishing.service.gov.uk/government/uploads/system/uploads/attachment_data/file/876220/COVID19_Guidance_Education.pdf</vt:lpwstr>
      </vt:variant>
      <vt:variant>
        <vt:lpwstr/>
      </vt:variant>
      <vt:variant>
        <vt:i4>6225938</vt:i4>
      </vt:variant>
      <vt:variant>
        <vt:i4>188</vt:i4>
      </vt:variant>
      <vt:variant>
        <vt:i4>0</vt:i4>
      </vt:variant>
      <vt:variant>
        <vt:i4>5</vt:i4>
      </vt:variant>
      <vt:variant>
        <vt:lpwstr>https://campaignresources.phe.gov.uk/schools</vt:lpwstr>
      </vt:variant>
      <vt:variant>
        <vt:lpwstr/>
      </vt:variant>
      <vt:variant>
        <vt:i4>6553671</vt:i4>
      </vt:variant>
      <vt:variant>
        <vt:i4>185</vt:i4>
      </vt:variant>
      <vt:variant>
        <vt:i4>0</vt:i4>
      </vt:variant>
      <vt:variant>
        <vt:i4>5</vt:i4>
      </vt:variant>
      <vt:variant>
        <vt:lpwstr>https://assets.publishing.service.gov.uk/government/uploads/system/uploads/attachment_data/file/884008/covid-19-temporary-signs-for-pedestrians-drivers-and-cyclists.pdf</vt:lpwstr>
      </vt:variant>
      <vt:variant>
        <vt:lpwstr/>
      </vt:variant>
      <vt:variant>
        <vt:i4>7667773</vt:i4>
      </vt:variant>
      <vt:variant>
        <vt:i4>183</vt:i4>
      </vt:variant>
      <vt:variant>
        <vt:i4>0</vt:i4>
      </vt:variant>
      <vt:variant>
        <vt:i4>5</vt:i4>
      </vt:variant>
      <vt:variant>
        <vt:lpwstr>https://www.youtube.com/watch?v=JtbMgDz3GdM</vt:lpwstr>
      </vt:variant>
      <vt:variant>
        <vt:lpwstr/>
      </vt:variant>
      <vt:variant>
        <vt:i4>7667773</vt:i4>
      </vt:variant>
      <vt:variant>
        <vt:i4>180</vt:i4>
      </vt:variant>
      <vt:variant>
        <vt:i4>0</vt:i4>
      </vt:variant>
      <vt:variant>
        <vt:i4>5</vt:i4>
      </vt:variant>
      <vt:variant>
        <vt:lpwstr>https://www.youtube.com/watch?v=JtbMgDz3GdM</vt:lpwstr>
      </vt:variant>
      <vt:variant>
        <vt:lpwstr/>
      </vt:variant>
      <vt:variant>
        <vt:i4>2490431</vt:i4>
      </vt:variant>
      <vt:variant>
        <vt:i4>177</vt:i4>
      </vt:variant>
      <vt:variant>
        <vt:i4>0</vt:i4>
      </vt:variant>
      <vt:variant>
        <vt:i4>5</vt:i4>
      </vt:variant>
      <vt:variant>
        <vt:lpwstr>https://www.youtube.com/watch?v=aGJNspLRdrc</vt:lpwstr>
      </vt:variant>
      <vt:variant>
        <vt:lpwstr/>
      </vt:variant>
      <vt:variant>
        <vt:i4>1835063</vt:i4>
      </vt:variant>
      <vt:variant>
        <vt:i4>170</vt:i4>
      </vt:variant>
      <vt:variant>
        <vt:i4>0</vt:i4>
      </vt:variant>
      <vt:variant>
        <vt:i4>5</vt:i4>
      </vt:variant>
      <vt:variant>
        <vt:lpwstr/>
      </vt:variant>
      <vt:variant>
        <vt:lpwstr>_Toc40194361</vt:lpwstr>
      </vt:variant>
      <vt:variant>
        <vt:i4>1900599</vt:i4>
      </vt:variant>
      <vt:variant>
        <vt:i4>164</vt:i4>
      </vt:variant>
      <vt:variant>
        <vt:i4>0</vt:i4>
      </vt:variant>
      <vt:variant>
        <vt:i4>5</vt:i4>
      </vt:variant>
      <vt:variant>
        <vt:lpwstr/>
      </vt:variant>
      <vt:variant>
        <vt:lpwstr>_Toc40194360</vt:lpwstr>
      </vt:variant>
      <vt:variant>
        <vt:i4>1310772</vt:i4>
      </vt:variant>
      <vt:variant>
        <vt:i4>158</vt:i4>
      </vt:variant>
      <vt:variant>
        <vt:i4>0</vt:i4>
      </vt:variant>
      <vt:variant>
        <vt:i4>5</vt:i4>
      </vt:variant>
      <vt:variant>
        <vt:lpwstr/>
      </vt:variant>
      <vt:variant>
        <vt:lpwstr>_Toc40194359</vt:lpwstr>
      </vt:variant>
      <vt:variant>
        <vt:i4>1376308</vt:i4>
      </vt:variant>
      <vt:variant>
        <vt:i4>152</vt:i4>
      </vt:variant>
      <vt:variant>
        <vt:i4>0</vt:i4>
      </vt:variant>
      <vt:variant>
        <vt:i4>5</vt:i4>
      </vt:variant>
      <vt:variant>
        <vt:lpwstr/>
      </vt:variant>
      <vt:variant>
        <vt:lpwstr>_Toc40194358</vt:lpwstr>
      </vt:variant>
      <vt:variant>
        <vt:i4>1703988</vt:i4>
      </vt:variant>
      <vt:variant>
        <vt:i4>146</vt:i4>
      </vt:variant>
      <vt:variant>
        <vt:i4>0</vt:i4>
      </vt:variant>
      <vt:variant>
        <vt:i4>5</vt:i4>
      </vt:variant>
      <vt:variant>
        <vt:lpwstr/>
      </vt:variant>
      <vt:variant>
        <vt:lpwstr>_Toc40194357</vt:lpwstr>
      </vt:variant>
      <vt:variant>
        <vt:i4>1769524</vt:i4>
      </vt:variant>
      <vt:variant>
        <vt:i4>140</vt:i4>
      </vt:variant>
      <vt:variant>
        <vt:i4>0</vt:i4>
      </vt:variant>
      <vt:variant>
        <vt:i4>5</vt:i4>
      </vt:variant>
      <vt:variant>
        <vt:lpwstr/>
      </vt:variant>
      <vt:variant>
        <vt:lpwstr>_Toc40194356</vt:lpwstr>
      </vt:variant>
      <vt:variant>
        <vt:i4>1572916</vt:i4>
      </vt:variant>
      <vt:variant>
        <vt:i4>134</vt:i4>
      </vt:variant>
      <vt:variant>
        <vt:i4>0</vt:i4>
      </vt:variant>
      <vt:variant>
        <vt:i4>5</vt:i4>
      </vt:variant>
      <vt:variant>
        <vt:lpwstr/>
      </vt:variant>
      <vt:variant>
        <vt:lpwstr>_Toc40194355</vt:lpwstr>
      </vt:variant>
      <vt:variant>
        <vt:i4>1638452</vt:i4>
      </vt:variant>
      <vt:variant>
        <vt:i4>128</vt:i4>
      </vt:variant>
      <vt:variant>
        <vt:i4>0</vt:i4>
      </vt:variant>
      <vt:variant>
        <vt:i4>5</vt:i4>
      </vt:variant>
      <vt:variant>
        <vt:lpwstr/>
      </vt:variant>
      <vt:variant>
        <vt:lpwstr>_Toc40194354</vt:lpwstr>
      </vt:variant>
      <vt:variant>
        <vt:i4>1966132</vt:i4>
      </vt:variant>
      <vt:variant>
        <vt:i4>122</vt:i4>
      </vt:variant>
      <vt:variant>
        <vt:i4>0</vt:i4>
      </vt:variant>
      <vt:variant>
        <vt:i4>5</vt:i4>
      </vt:variant>
      <vt:variant>
        <vt:lpwstr/>
      </vt:variant>
      <vt:variant>
        <vt:lpwstr>_Toc40194353</vt:lpwstr>
      </vt:variant>
      <vt:variant>
        <vt:i4>2031668</vt:i4>
      </vt:variant>
      <vt:variant>
        <vt:i4>116</vt:i4>
      </vt:variant>
      <vt:variant>
        <vt:i4>0</vt:i4>
      </vt:variant>
      <vt:variant>
        <vt:i4>5</vt:i4>
      </vt:variant>
      <vt:variant>
        <vt:lpwstr/>
      </vt:variant>
      <vt:variant>
        <vt:lpwstr>_Toc40194352</vt:lpwstr>
      </vt:variant>
      <vt:variant>
        <vt:i4>1835060</vt:i4>
      </vt:variant>
      <vt:variant>
        <vt:i4>110</vt:i4>
      </vt:variant>
      <vt:variant>
        <vt:i4>0</vt:i4>
      </vt:variant>
      <vt:variant>
        <vt:i4>5</vt:i4>
      </vt:variant>
      <vt:variant>
        <vt:lpwstr/>
      </vt:variant>
      <vt:variant>
        <vt:lpwstr>_Toc40194351</vt:lpwstr>
      </vt:variant>
      <vt:variant>
        <vt:i4>1900596</vt:i4>
      </vt:variant>
      <vt:variant>
        <vt:i4>104</vt:i4>
      </vt:variant>
      <vt:variant>
        <vt:i4>0</vt:i4>
      </vt:variant>
      <vt:variant>
        <vt:i4>5</vt:i4>
      </vt:variant>
      <vt:variant>
        <vt:lpwstr/>
      </vt:variant>
      <vt:variant>
        <vt:lpwstr>_Toc40194350</vt:lpwstr>
      </vt:variant>
      <vt:variant>
        <vt:i4>1310773</vt:i4>
      </vt:variant>
      <vt:variant>
        <vt:i4>98</vt:i4>
      </vt:variant>
      <vt:variant>
        <vt:i4>0</vt:i4>
      </vt:variant>
      <vt:variant>
        <vt:i4>5</vt:i4>
      </vt:variant>
      <vt:variant>
        <vt:lpwstr/>
      </vt:variant>
      <vt:variant>
        <vt:lpwstr>_Toc40194349</vt:lpwstr>
      </vt:variant>
      <vt:variant>
        <vt:i4>1376309</vt:i4>
      </vt:variant>
      <vt:variant>
        <vt:i4>92</vt:i4>
      </vt:variant>
      <vt:variant>
        <vt:i4>0</vt:i4>
      </vt:variant>
      <vt:variant>
        <vt:i4>5</vt:i4>
      </vt:variant>
      <vt:variant>
        <vt:lpwstr/>
      </vt:variant>
      <vt:variant>
        <vt:lpwstr>_Toc40194348</vt:lpwstr>
      </vt:variant>
      <vt:variant>
        <vt:i4>1703989</vt:i4>
      </vt:variant>
      <vt:variant>
        <vt:i4>86</vt:i4>
      </vt:variant>
      <vt:variant>
        <vt:i4>0</vt:i4>
      </vt:variant>
      <vt:variant>
        <vt:i4>5</vt:i4>
      </vt:variant>
      <vt:variant>
        <vt:lpwstr/>
      </vt:variant>
      <vt:variant>
        <vt:lpwstr>_Toc40194347</vt:lpwstr>
      </vt:variant>
      <vt:variant>
        <vt:i4>1769525</vt:i4>
      </vt:variant>
      <vt:variant>
        <vt:i4>80</vt:i4>
      </vt:variant>
      <vt:variant>
        <vt:i4>0</vt:i4>
      </vt:variant>
      <vt:variant>
        <vt:i4>5</vt:i4>
      </vt:variant>
      <vt:variant>
        <vt:lpwstr/>
      </vt:variant>
      <vt:variant>
        <vt:lpwstr>_Toc40194346</vt:lpwstr>
      </vt:variant>
      <vt:variant>
        <vt:i4>1572917</vt:i4>
      </vt:variant>
      <vt:variant>
        <vt:i4>74</vt:i4>
      </vt:variant>
      <vt:variant>
        <vt:i4>0</vt:i4>
      </vt:variant>
      <vt:variant>
        <vt:i4>5</vt:i4>
      </vt:variant>
      <vt:variant>
        <vt:lpwstr/>
      </vt:variant>
      <vt:variant>
        <vt:lpwstr>_Toc40194345</vt:lpwstr>
      </vt:variant>
      <vt:variant>
        <vt:i4>1638453</vt:i4>
      </vt:variant>
      <vt:variant>
        <vt:i4>68</vt:i4>
      </vt:variant>
      <vt:variant>
        <vt:i4>0</vt:i4>
      </vt:variant>
      <vt:variant>
        <vt:i4>5</vt:i4>
      </vt:variant>
      <vt:variant>
        <vt:lpwstr/>
      </vt:variant>
      <vt:variant>
        <vt:lpwstr>_Toc40194344</vt:lpwstr>
      </vt:variant>
      <vt:variant>
        <vt:i4>1966133</vt:i4>
      </vt:variant>
      <vt:variant>
        <vt:i4>62</vt:i4>
      </vt:variant>
      <vt:variant>
        <vt:i4>0</vt:i4>
      </vt:variant>
      <vt:variant>
        <vt:i4>5</vt:i4>
      </vt:variant>
      <vt:variant>
        <vt:lpwstr/>
      </vt:variant>
      <vt:variant>
        <vt:lpwstr>_Toc40194343</vt:lpwstr>
      </vt:variant>
      <vt:variant>
        <vt:i4>2031669</vt:i4>
      </vt:variant>
      <vt:variant>
        <vt:i4>56</vt:i4>
      </vt:variant>
      <vt:variant>
        <vt:i4>0</vt:i4>
      </vt:variant>
      <vt:variant>
        <vt:i4>5</vt:i4>
      </vt:variant>
      <vt:variant>
        <vt:lpwstr/>
      </vt:variant>
      <vt:variant>
        <vt:lpwstr>_Toc40194342</vt:lpwstr>
      </vt:variant>
      <vt:variant>
        <vt:i4>1835061</vt:i4>
      </vt:variant>
      <vt:variant>
        <vt:i4>50</vt:i4>
      </vt:variant>
      <vt:variant>
        <vt:i4>0</vt:i4>
      </vt:variant>
      <vt:variant>
        <vt:i4>5</vt:i4>
      </vt:variant>
      <vt:variant>
        <vt:lpwstr/>
      </vt:variant>
      <vt:variant>
        <vt:lpwstr>_Toc40194341</vt:lpwstr>
      </vt:variant>
      <vt:variant>
        <vt:i4>1900597</vt:i4>
      </vt:variant>
      <vt:variant>
        <vt:i4>44</vt:i4>
      </vt:variant>
      <vt:variant>
        <vt:i4>0</vt:i4>
      </vt:variant>
      <vt:variant>
        <vt:i4>5</vt:i4>
      </vt:variant>
      <vt:variant>
        <vt:lpwstr/>
      </vt:variant>
      <vt:variant>
        <vt:lpwstr>_Toc40194340</vt:lpwstr>
      </vt:variant>
      <vt:variant>
        <vt:i4>1310770</vt:i4>
      </vt:variant>
      <vt:variant>
        <vt:i4>38</vt:i4>
      </vt:variant>
      <vt:variant>
        <vt:i4>0</vt:i4>
      </vt:variant>
      <vt:variant>
        <vt:i4>5</vt:i4>
      </vt:variant>
      <vt:variant>
        <vt:lpwstr/>
      </vt:variant>
      <vt:variant>
        <vt:lpwstr>_Toc40194339</vt:lpwstr>
      </vt:variant>
      <vt:variant>
        <vt:i4>1376306</vt:i4>
      </vt:variant>
      <vt:variant>
        <vt:i4>32</vt:i4>
      </vt:variant>
      <vt:variant>
        <vt:i4>0</vt:i4>
      </vt:variant>
      <vt:variant>
        <vt:i4>5</vt:i4>
      </vt:variant>
      <vt:variant>
        <vt:lpwstr/>
      </vt:variant>
      <vt:variant>
        <vt:lpwstr>_Toc40194338</vt:lpwstr>
      </vt:variant>
      <vt:variant>
        <vt:i4>1703986</vt:i4>
      </vt:variant>
      <vt:variant>
        <vt:i4>26</vt:i4>
      </vt:variant>
      <vt:variant>
        <vt:i4>0</vt:i4>
      </vt:variant>
      <vt:variant>
        <vt:i4>5</vt:i4>
      </vt:variant>
      <vt:variant>
        <vt:lpwstr/>
      </vt:variant>
      <vt:variant>
        <vt:lpwstr>_Toc40194337</vt:lpwstr>
      </vt:variant>
      <vt:variant>
        <vt:i4>1769522</vt:i4>
      </vt:variant>
      <vt:variant>
        <vt:i4>20</vt:i4>
      </vt:variant>
      <vt:variant>
        <vt:i4>0</vt:i4>
      </vt:variant>
      <vt:variant>
        <vt:i4>5</vt:i4>
      </vt:variant>
      <vt:variant>
        <vt:lpwstr/>
      </vt:variant>
      <vt:variant>
        <vt:lpwstr>_Toc40194336</vt:lpwstr>
      </vt:variant>
      <vt:variant>
        <vt:i4>1572914</vt:i4>
      </vt:variant>
      <vt:variant>
        <vt:i4>14</vt:i4>
      </vt:variant>
      <vt:variant>
        <vt:i4>0</vt:i4>
      </vt:variant>
      <vt:variant>
        <vt:i4>5</vt:i4>
      </vt:variant>
      <vt:variant>
        <vt:lpwstr/>
      </vt:variant>
      <vt:variant>
        <vt:lpwstr>_Toc40194335</vt:lpwstr>
      </vt:variant>
      <vt:variant>
        <vt:i4>1638450</vt:i4>
      </vt:variant>
      <vt:variant>
        <vt:i4>8</vt:i4>
      </vt:variant>
      <vt:variant>
        <vt:i4>0</vt:i4>
      </vt:variant>
      <vt:variant>
        <vt:i4>5</vt:i4>
      </vt:variant>
      <vt:variant>
        <vt:lpwstr/>
      </vt:variant>
      <vt:variant>
        <vt:lpwstr>_Toc40194334</vt:lpwstr>
      </vt:variant>
      <vt:variant>
        <vt:i4>1966130</vt:i4>
      </vt:variant>
      <vt:variant>
        <vt:i4>2</vt:i4>
      </vt:variant>
      <vt:variant>
        <vt:i4>0</vt:i4>
      </vt:variant>
      <vt:variant>
        <vt:i4>5</vt:i4>
      </vt:variant>
      <vt:variant>
        <vt:lpwstr/>
      </vt:variant>
      <vt:variant>
        <vt:lpwstr>_Toc40194333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F643p Risk Assessment Checklist (Design &amp; Technology Department)</dc:title>
  <dc:subject/>
  <dc:creator>epsmm</dc:creator>
  <cp:keywords/>
  <dc:description/>
  <cp:lastModifiedBy>Head - Woodton Primary</cp:lastModifiedBy>
  <cp:revision>43</cp:revision>
  <cp:lastPrinted>2020-05-18T09:51:00Z</cp:lastPrinted>
  <dcterms:created xsi:type="dcterms:W3CDTF">2020-07-16T04:35:00Z</dcterms:created>
  <dcterms:modified xsi:type="dcterms:W3CDTF">2020-07-16T21:21:00Z</dcterms:modified>
  <cp:category>Health &amp; Safety</cp:category>
</cp:coreProperties>
</file>